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D5EB" w14:textId="74047BAC" w:rsidR="00115474" w:rsidRDefault="00115474" w:rsidP="00115474">
      <w:pPr>
        <w:pStyle w:val="a3"/>
        <w:spacing w:after="0"/>
        <w:ind w:left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6152D">
        <w:rPr>
          <w:rFonts w:ascii="Times New Roman" w:hAnsi="Times New Roman"/>
          <w:sz w:val="28"/>
          <w:szCs w:val="28"/>
          <w:lang w:val="uk-UA"/>
        </w:rPr>
        <w:t>Патент України № 152</w:t>
      </w:r>
      <w:r>
        <w:rPr>
          <w:rFonts w:ascii="Times New Roman" w:hAnsi="Times New Roman"/>
          <w:sz w:val="28"/>
          <w:szCs w:val="28"/>
          <w:lang w:val="uk-UA"/>
        </w:rPr>
        <w:t>997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Система зберігання та подачі водню.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. №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36152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В.І., Михайлюк А.О.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152</w:t>
      </w:r>
      <w:r>
        <w:rPr>
          <w:rFonts w:ascii="Times New Roman" w:hAnsi="Times New Roman"/>
          <w:sz w:val="28"/>
          <w:szCs w:val="28"/>
          <w:lang w:val="uk-UA"/>
        </w:rPr>
        <w:t>99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МПК 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803A8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3/0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E803A8">
        <w:rPr>
          <w:rFonts w:ascii="Times New Roman" w:hAnsi="Times New Roman"/>
          <w:sz w:val="28"/>
          <w:szCs w:val="28"/>
          <w:lang w:val="uk-UA"/>
        </w:rPr>
        <w:t>;  (2006.01)</w:t>
      </w:r>
      <w:r w:rsidRPr="00C12873">
        <w:rPr>
          <w:rFonts w:ascii="Times New Roman" w:hAnsi="Times New Roman"/>
          <w:sz w:val="28"/>
          <w:szCs w:val="28"/>
          <w:lang w:val="uk-UA"/>
        </w:rPr>
        <w:t>)</w:t>
      </w:r>
      <w:r w:rsidRPr="00E803A8">
        <w:rPr>
          <w:rFonts w:ascii="Times New Roman" w:hAnsi="Times New Roman"/>
          <w:sz w:val="28"/>
          <w:szCs w:val="28"/>
          <w:lang w:val="uk-UA"/>
        </w:rPr>
        <w:t>.</w:t>
      </w:r>
    </w:p>
    <w:p w14:paraId="2E602A43" w14:textId="77777777" w:rsidR="00115474" w:rsidRPr="00115474" w:rsidRDefault="00115474">
      <w:pPr>
        <w:rPr>
          <w:lang w:val="uk-UA"/>
        </w:rPr>
      </w:pPr>
    </w:p>
    <w:sectPr w:rsidR="00115474" w:rsidRPr="0011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74"/>
    <w:rsid w:val="0011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EF1F"/>
  <w15:chartTrackingRefBased/>
  <w15:docId w15:val="{8E60C379-60C6-4128-87BF-8BC178EF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7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2023-12-15T10:23:00Z</dcterms:created>
  <dcterms:modified xsi:type="dcterms:W3CDTF">2023-12-15T10:25:00Z</dcterms:modified>
</cp:coreProperties>
</file>