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F0D" w14:textId="46E5E262" w:rsidR="002A756C" w:rsidRDefault="002A756C" w:rsidP="002A756C">
      <w:pPr>
        <w:pStyle w:val="a3"/>
        <w:spacing w:after="0"/>
        <w:ind w:left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36152D">
        <w:rPr>
          <w:rFonts w:ascii="Times New Roman" w:hAnsi="Times New Roman"/>
          <w:sz w:val="28"/>
          <w:szCs w:val="28"/>
          <w:lang w:val="uk-UA"/>
        </w:rPr>
        <w:t>Патент України № 15</w:t>
      </w:r>
      <w:r>
        <w:rPr>
          <w:rFonts w:ascii="Times New Roman" w:hAnsi="Times New Roman"/>
          <w:sz w:val="28"/>
          <w:szCs w:val="28"/>
          <w:lang w:val="uk-UA"/>
        </w:rPr>
        <w:t>37</w:t>
      </w:r>
      <w:r w:rsidRPr="00422645">
        <w:rPr>
          <w:rFonts w:ascii="Times New Roman" w:hAnsi="Times New Roman"/>
          <w:sz w:val="28"/>
          <w:szCs w:val="28"/>
        </w:rPr>
        <w:t>78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 w:rsidRPr="00422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визначення постійної часу газогенератора системи зберігання та подачі водню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Бюл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. № 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36152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36152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36152D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Абрамов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Ю.О., </w:t>
      </w:r>
      <w:proofErr w:type="spellStart"/>
      <w:r w:rsidRPr="0036152D">
        <w:rPr>
          <w:rFonts w:ascii="Times New Roman" w:hAnsi="Times New Roman"/>
          <w:sz w:val="28"/>
          <w:szCs w:val="28"/>
          <w:lang w:val="uk-UA"/>
        </w:rPr>
        <w:t>Кривцова</w:t>
      </w:r>
      <w:proofErr w:type="spellEnd"/>
      <w:r w:rsidRPr="0036152D">
        <w:rPr>
          <w:rFonts w:ascii="Times New Roman" w:hAnsi="Times New Roman"/>
          <w:sz w:val="28"/>
          <w:szCs w:val="28"/>
          <w:lang w:val="uk-UA"/>
        </w:rPr>
        <w:t xml:space="preserve"> В.І., Михайлюк А.О.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UA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15</w:t>
      </w:r>
      <w:r>
        <w:rPr>
          <w:rFonts w:ascii="Times New Roman" w:hAnsi="Times New Roman"/>
          <w:sz w:val="28"/>
          <w:szCs w:val="28"/>
          <w:lang w:val="uk-UA"/>
        </w:rPr>
        <w:t>3778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uk-UA"/>
        </w:rPr>
        <w:t xml:space="preserve">МПК 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;  </w:t>
      </w:r>
      <w:r>
        <w:rPr>
          <w:rFonts w:ascii="Times New Roman" w:hAnsi="Times New Roman"/>
          <w:sz w:val="28"/>
          <w:szCs w:val="28"/>
          <w:lang w:val="en-GB"/>
        </w:rPr>
        <w:t>G</w:t>
      </w:r>
      <w:r w:rsidRPr="00E803A8">
        <w:rPr>
          <w:rFonts w:ascii="Times New Roman" w:hAnsi="Times New Roman"/>
          <w:sz w:val="28"/>
          <w:szCs w:val="28"/>
          <w:lang w:val="uk-UA"/>
        </w:rPr>
        <w:t>01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803A8">
        <w:rPr>
          <w:rFonts w:ascii="Times New Roman" w:hAnsi="Times New Roman"/>
          <w:sz w:val="28"/>
          <w:szCs w:val="28"/>
          <w:lang w:val="uk-UA"/>
        </w:rPr>
        <w:t xml:space="preserve"> 3/06 (2006.01)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  <w:lang w:val="en-GB"/>
        </w:rPr>
        <w:t>GO</w:t>
      </w:r>
      <w:r w:rsidRPr="0042264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en-GB"/>
        </w:rPr>
        <w:t>F</w:t>
      </w:r>
      <w:r w:rsidRPr="00422645">
        <w:rPr>
          <w:rFonts w:ascii="Times New Roman" w:hAnsi="Times New Roman"/>
          <w:sz w:val="28"/>
          <w:szCs w:val="28"/>
          <w:lang w:val="uk-UA"/>
        </w:rPr>
        <w:t xml:space="preserve"> 1/34 (2006.01)</w:t>
      </w:r>
      <w:r w:rsidRPr="00C12873">
        <w:rPr>
          <w:rFonts w:ascii="Times New Roman" w:hAnsi="Times New Roman"/>
          <w:sz w:val="28"/>
          <w:szCs w:val="28"/>
          <w:lang w:val="uk-UA"/>
        </w:rPr>
        <w:t>)</w:t>
      </w:r>
      <w:r w:rsidRPr="00E803A8">
        <w:rPr>
          <w:rFonts w:ascii="Times New Roman" w:hAnsi="Times New Roman"/>
          <w:sz w:val="28"/>
          <w:szCs w:val="28"/>
          <w:lang w:val="uk-UA"/>
        </w:rPr>
        <w:t>.</w:t>
      </w:r>
    </w:p>
    <w:p w14:paraId="6491B0D9" w14:textId="77777777" w:rsidR="002A756C" w:rsidRPr="002A756C" w:rsidRDefault="002A756C">
      <w:pPr>
        <w:rPr>
          <w:lang w:val="uk-UA"/>
        </w:rPr>
      </w:pPr>
    </w:p>
    <w:sectPr w:rsidR="002A756C" w:rsidRPr="002A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C8"/>
    <w:multiLevelType w:val="hybridMultilevel"/>
    <w:tmpl w:val="3AECFF64"/>
    <w:lvl w:ilvl="0" w:tplc="5EB80FFC">
      <w:start w:val="47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455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6C"/>
    <w:rsid w:val="002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36CF"/>
  <w15:chartTrackingRefBased/>
  <w15:docId w15:val="{D183C185-F2B9-4196-9373-6FB0CDF4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6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1</cp:revision>
  <dcterms:created xsi:type="dcterms:W3CDTF">2023-12-15T09:47:00Z</dcterms:created>
  <dcterms:modified xsi:type="dcterms:W3CDTF">2023-12-15T09:49:00Z</dcterms:modified>
</cp:coreProperties>
</file>