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F1E00" w14:textId="77777777" w:rsidR="00C32304" w:rsidRDefault="00C32304" w:rsidP="00C32304">
      <w:pPr>
        <w:pStyle w:val="BasicParagraph"/>
        <w:spacing w:line="240" w:lineRule="auto"/>
        <w:ind w:left="0" w:right="0"/>
        <w:rPr>
          <w:rFonts w:ascii="Times New Roman" w:hAnsi="Times New Roman" w:cs="Times New Roman"/>
          <w:b/>
          <w:bCs/>
          <w:lang w:val="uk-UA"/>
        </w:rPr>
      </w:pPr>
      <w:r w:rsidRPr="00102873">
        <w:rPr>
          <w:rFonts w:ascii="Times New Roman" w:hAnsi="Times New Roman" w:cs="Times New Roman"/>
          <w:b/>
          <w:bCs/>
          <w:lang w:val="uk-UA"/>
        </w:rPr>
        <w:t>ЕКОЛОГІЧН</w:t>
      </w:r>
      <w:r>
        <w:rPr>
          <w:rFonts w:ascii="Times New Roman" w:hAnsi="Times New Roman" w:cs="Times New Roman"/>
          <w:b/>
          <w:bCs/>
          <w:lang w:val="uk-UA"/>
        </w:rPr>
        <w:t>А</w:t>
      </w:r>
      <w:r w:rsidRPr="00102873">
        <w:rPr>
          <w:rFonts w:ascii="Times New Roman" w:hAnsi="Times New Roman" w:cs="Times New Roman"/>
          <w:b/>
          <w:bCs/>
          <w:lang w:val="uk-UA"/>
        </w:rPr>
        <w:t xml:space="preserve"> БЕЗПЕК</w:t>
      </w:r>
      <w:r>
        <w:rPr>
          <w:rFonts w:ascii="Times New Roman" w:hAnsi="Times New Roman" w:cs="Times New Roman"/>
          <w:b/>
          <w:bCs/>
          <w:lang w:val="uk-UA"/>
        </w:rPr>
        <w:t>А</w:t>
      </w:r>
      <w:r w:rsidRPr="00102873">
        <w:rPr>
          <w:rFonts w:ascii="Times New Roman" w:hAnsi="Times New Roman" w:cs="Times New Roman"/>
          <w:b/>
          <w:bCs/>
          <w:lang w:val="uk-UA"/>
        </w:rPr>
        <w:t xml:space="preserve"> </w:t>
      </w:r>
      <w:r>
        <w:rPr>
          <w:rFonts w:ascii="Times New Roman" w:hAnsi="Times New Roman" w:cs="Times New Roman"/>
          <w:b/>
          <w:bCs/>
          <w:lang w:val="uk-UA"/>
        </w:rPr>
        <w:t xml:space="preserve">АТМОСФЕРНОГО ПОВІТРЯ В ЗОНІ ВПЛИВУ </w:t>
      </w:r>
      <w:r w:rsidRPr="003F2E15">
        <w:rPr>
          <w:rFonts w:ascii="Times New Roman" w:hAnsi="Times New Roman" w:cs="Times New Roman"/>
          <w:b/>
          <w:bCs/>
          <w:lang w:val="uk-UA"/>
        </w:rPr>
        <w:t>ТЕПЛОВИХ ЕЛЕКТРОСТАНЦІЙ</w:t>
      </w:r>
      <w:r>
        <w:rPr>
          <w:rFonts w:ascii="Times New Roman" w:hAnsi="Times New Roman" w:cs="Times New Roman"/>
          <w:b/>
          <w:bCs/>
          <w:lang w:val="uk-UA"/>
        </w:rPr>
        <w:t xml:space="preserve"> ПРИ ВИКОРИСТАННІ ВІДХОДІВ СОНЯШНИКА</w:t>
      </w:r>
    </w:p>
    <w:p w14:paraId="0ECF467A" w14:textId="77777777" w:rsidR="00DE3865" w:rsidRPr="00102873" w:rsidRDefault="00DE3865" w:rsidP="00FB6B1A">
      <w:pPr>
        <w:pStyle w:val="BasicParagraph"/>
        <w:spacing w:line="240" w:lineRule="auto"/>
        <w:ind w:left="0" w:right="0"/>
        <w:rPr>
          <w:rFonts w:ascii="Times New Roman" w:hAnsi="Times New Roman" w:cs="Times New Roman"/>
          <w:lang w:val="uk-UA"/>
        </w:rPr>
      </w:pPr>
    </w:p>
    <w:p w14:paraId="488B4205" w14:textId="0C7DD287" w:rsidR="00FB6B1A" w:rsidRPr="00102873" w:rsidRDefault="00C32304" w:rsidP="00FB6B1A">
      <w:pPr>
        <w:pStyle w:val="BasicParagraph"/>
        <w:spacing w:line="240" w:lineRule="auto"/>
        <w:ind w:left="0" w:right="0"/>
        <w:rPr>
          <w:rFonts w:ascii="Times New Roman" w:hAnsi="Times New Roman" w:cs="Times New Roman"/>
          <w:lang w:val="uk-UA"/>
        </w:rPr>
      </w:pPr>
      <w:r w:rsidRPr="00102873">
        <w:rPr>
          <w:rFonts w:ascii="Times New Roman" w:hAnsi="Times New Roman" w:cs="Times New Roman"/>
          <w:b/>
          <w:bCs/>
          <w:lang w:val="uk-UA"/>
        </w:rPr>
        <w:t>М.В.</w:t>
      </w:r>
      <w:r>
        <w:rPr>
          <w:rFonts w:ascii="Times New Roman" w:hAnsi="Times New Roman" w:cs="Times New Roman"/>
          <w:b/>
          <w:bCs/>
          <w:lang w:val="uk-UA"/>
        </w:rPr>
        <w:t xml:space="preserve"> </w:t>
      </w:r>
      <w:r w:rsidR="00CD3CF4" w:rsidRPr="00102873">
        <w:rPr>
          <w:rFonts w:ascii="Times New Roman" w:hAnsi="Times New Roman" w:cs="Times New Roman"/>
          <w:b/>
          <w:bCs/>
          <w:lang w:val="uk-UA"/>
        </w:rPr>
        <w:t>Оськіна</w:t>
      </w:r>
      <w:r>
        <w:rPr>
          <w:rFonts w:ascii="Times New Roman" w:hAnsi="Times New Roman" w:cs="Times New Roman"/>
          <w:b/>
          <w:bCs/>
          <w:vertAlign w:val="superscript"/>
          <w:lang w:val="uk-UA"/>
        </w:rPr>
        <w:t>1</w:t>
      </w:r>
      <w:r w:rsidR="00CD3CF4" w:rsidRPr="00537F22">
        <w:rPr>
          <w:rFonts w:ascii="Times New Roman" w:hAnsi="Times New Roman" w:cs="Times New Roman"/>
          <w:b/>
          <w:bCs/>
          <w:lang w:val="uk-UA"/>
        </w:rPr>
        <w:t>,</w:t>
      </w:r>
      <w:r w:rsidR="00CD3CF4" w:rsidRPr="00102873">
        <w:rPr>
          <w:rFonts w:ascii="Times New Roman" w:hAnsi="Times New Roman" w:cs="Times New Roman"/>
          <w:lang w:val="uk-UA"/>
        </w:rPr>
        <w:t xml:space="preserve"> </w:t>
      </w:r>
      <w:r w:rsidRPr="00102873">
        <w:rPr>
          <w:rFonts w:ascii="Times New Roman" w:hAnsi="Times New Roman" w:cs="Times New Roman"/>
          <w:b/>
          <w:bCs/>
          <w:lang w:val="uk-UA"/>
        </w:rPr>
        <w:t>І.О.</w:t>
      </w:r>
      <w:r>
        <w:rPr>
          <w:rFonts w:ascii="Times New Roman" w:hAnsi="Times New Roman" w:cs="Times New Roman"/>
          <w:b/>
          <w:bCs/>
          <w:lang w:val="uk-UA"/>
        </w:rPr>
        <w:t xml:space="preserve"> </w:t>
      </w:r>
      <w:r w:rsidRPr="00102873">
        <w:rPr>
          <w:rFonts w:ascii="Times New Roman" w:hAnsi="Times New Roman" w:cs="Times New Roman"/>
          <w:b/>
          <w:bCs/>
          <w:lang w:val="uk-UA"/>
        </w:rPr>
        <w:t>Гончаренко</w:t>
      </w:r>
      <w:r w:rsidRPr="00C32304">
        <w:rPr>
          <w:rFonts w:ascii="Times New Roman" w:hAnsi="Times New Roman" w:cs="Times New Roman"/>
          <w:b/>
          <w:bCs/>
          <w:vertAlign w:val="superscript"/>
          <w:lang w:val="uk-UA"/>
        </w:rPr>
        <w:t>2</w:t>
      </w:r>
      <w:r w:rsidRPr="00537F22">
        <w:rPr>
          <w:rFonts w:ascii="Times New Roman" w:hAnsi="Times New Roman" w:cs="Times New Roman"/>
          <w:b/>
          <w:bCs/>
          <w:lang w:val="uk-UA"/>
        </w:rPr>
        <w:t>,</w:t>
      </w:r>
      <w:r w:rsidRPr="00C32304">
        <w:rPr>
          <w:rFonts w:ascii="Times New Roman" w:hAnsi="Times New Roman" w:cs="Times New Roman"/>
          <w:b/>
          <w:lang w:val="uk-UA"/>
        </w:rPr>
        <w:t xml:space="preserve"> </w:t>
      </w:r>
      <w:r w:rsidRPr="00B979A1">
        <w:rPr>
          <w:rFonts w:ascii="Times New Roman" w:hAnsi="Times New Roman" w:cs="Times New Roman"/>
          <w:b/>
          <w:lang w:val="uk-UA"/>
        </w:rPr>
        <w:t>О.С.</w:t>
      </w:r>
      <w:r>
        <w:rPr>
          <w:rFonts w:ascii="Times New Roman" w:hAnsi="Times New Roman" w:cs="Times New Roman"/>
          <w:b/>
          <w:lang w:val="uk-UA"/>
        </w:rPr>
        <w:t xml:space="preserve"> </w:t>
      </w:r>
      <w:r w:rsidRPr="00B979A1">
        <w:rPr>
          <w:rFonts w:ascii="Times New Roman" w:hAnsi="Times New Roman" w:cs="Times New Roman"/>
          <w:b/>
          <w:lang w:val="uk-UA"/>
        </w:rPr>
        <w:t>Рижченко</w:t>
      </w:r>
      <w:r w:rsidRPr="00C32304">
        <w:rPr>
          <w:rFonts w:ascii="Times New Roman" w:hAnsi="Times New Roman" w:cs="Times New Roman"/>
          <w:b/>
          <w:vertAlign w:val="superscript"/>
          <w:lang w:val="uk-UA"/>
        </w:rPr>
        <w:t>3</w:t>
      </w:r>
    </w:p>
    <w:p w14:paraId="6680F5A2" w14:textId="612D0179" w:rsidR="00FA22F0" w:rsidRDefault="00C32304" w:rsidP="00FB6B1A">
      <w:pPr>
        <w:pStyle w:val="BasicParagraph"/>
        <w:spacing w:line="240" w:lineRule="auto"/>
        <w:ind w:left="0" w:right="0"/>
        <w:rPr>
          <w:rFonts w:ascii="Times New Roman" w:hAnsi="Times New Roman" w:cs="Times New Roman"/>
          <w:lang w:val="uk-UA"/>
        </w:rPr>
      </w:pPr>
      <w:r w:rsidRPr="00C32304">
        <w:rPr>
          <w:rFonts w:ascii="Times New Roman" w:hAnsi="Times New Roman" w:cs="Times New Roman"/>
          <w:vertAlign w:val="superscript"/>
          <w:lang w:val="uk-UA"/>
        </w:rPr>
        <w:t>1</w:t>
      </w:r>
      <w:r w:rsidR="00FB6B1A" w:rsidRPr="00102873">
        <w:rPr>
          <w:rFonts w:ascii="Times New Roman" w:hAnsi="Times New Roman" w:cs="Times New Roman"/>
          <w:lang w:val="uk-UA"/>
        </w:rPr>
        <w:t>Науково-дослідна установа «Український науково-дослідний інститут екологічних проблем»</w:t>
      </w:r>
      <w:r>
        <w:rPr>
          <w:rFonts w:ascii="Times New Roman" w:hAnsi="Times New Roman" w:cs="Times New Roman"/>
          <w:lang w:val="uk-UA"/>
        </w:rPr>
        <w:t>, Харків, Україна</w:t>
      </w:r>
    </w:p>
    <w:p w14:paraId="5E6D26FA" w14:textId="29769C4C" w:rsidR="00147472" w:rsidRDefault="00C32304" w:rsidP="00147472">
      <w:pPr>
        <w:pStyle w:val="BasicParagraph"/>
        <w:spacing w:line="240" w:lineRule="auto"/>
        <w:ind w:left="0" w:right="0"/>
        <w:rPr>
          <w:rFonts w:ascii="Times New Roman" w:hAnsi="Times New Roman" w:cs="Times New Roman"/>
          <w:lang w:val="uk-UA"/>
        </w:rPr>
      </w:pPr>
      <w:r w:rsidRPr="00C32304">
        <w:rPr>
          <w:rFonts w:ascii="Times New Roman" w:hAnsi="Times New Roman" w:cs="Times New Roman"/>
          <w:vertAlign w:val="superscript"/>
          <w:lang w:val="uk-UA"/>
        </w:rPr>
        <w:t>2</w:t>
      </w:r>
      <w:r w:rsidR="00537F22">
        <w:rPr>
          <w:rFonts w:ascii="Times New Roman" w:hAnsi="Times New Roman" w:cs="Times New Roman"/>
          <w:lang w:val="uk-UA"/>
        </w:rPr>
        <w:t>Сумський державний Університет</w:t>
      </w:r>
      <w:r>
        <w:rPr>
          <w:rFonts w:ascii="Times New Roman" w:hAnsi="Times New Roman" w:cs="Times New Roman"/>
          <w:lang w:val="uk-UA"/>
        </w:rPr>
        <w:t>, Суми, Україна</w:t>
      </w:r>
    </w:p>
    <w:p w14:paraId="12C3BFF3" w14:textId="4656D6DE" w:rsidR="00B979A1" w:rsidRDefault="00C32304" w:rsidP="00147472">
      <w:pPr>
        <w:pStyle w:val="BasicParagraph"/>
        <w:spacing w:line="240" w:lineRule="auto"/>
        <w:ind w:left="0" w:right="0"/>
        <w:rPr>
          <w:rFonts w:ascii="Times New Roman" w:hAnsi="Times New Roman" w:cs="Times New Roman"/>
          <w:lang w:val="uk-UA"/>
        </w:rPr>
      </w:pPr>
      <w:r w:rsidRPr="00C32304">
        <w:rPr>
          <w:rFonts w:ascii="Times New Roman" w:hAnsi="Times New Roman" w:cs="Times New Roman"/>
          <w:vertAlign w:val="superscript"/>
          <w:lang w:val="uk-UA"/>
        </w:rPr>
        <w:t>3</w:t>
      </w:r>
      <w:r w:rsidR="00B979A1">
        <w:rPr>
          <w:rFonts w:ascii="Times New Roman" w:hAnsi="Times New Roman" w:cs="Times New Roman"/>
          <w:lang w:val="uk-UA"/>
        </w:rPr>
        <w:t>Національний університет цивільного захисту України</w:t>
      </w:r>
      <w:r>
        <w:rPr>
          <w:rFonts w:ascii="Times New Roman" w:hAnsi="Times New Roman" w:cs="Times New Roman"/>
          <w:lang w:val="uk-UA"/>
        </w:rPr>
        <w:t>, Харків, Україна</w:t>
      </w:r>
    </w:p>
    <w:p w14:paraId="2B7A885B" w14:textId="77777777" w:rsidR="00080899" w:rsidRDefault="00080899" w:rsidP="00080899">
      <w:pPr>
        <w:pStyle w:val="BasicParagraph"/>
        <w:spacing w:line="240" w:lineRule="auto"/>
        <w:ind w:left="0" w:right="0"/>
        <w:rPr>
          <w:rFonts w:ascii="Times New Roman" w:hAnsi="Times New Roman" w:cs="Times New Roman"/>
          <w:lang w:val="uk-UA"/>
        </w:rPr>
      </w:pPr>
    </w:p>
    <w:p w14:paraId="24A6BBAC" w14:textId="77777777" w:rsidR="00080899" w:rsidRPr="00080899" w:rsidRDefault="00080899" w:rsidP="00080899">
      <w:pPr>
        <w:pStyle w:val="BasicParagraph"/>
        <w:spacing w:line="240" w:lineRule="auto"/>
        <w:ind w:left="0" w:right="0"/>
        <w:rPr>
          <w:rFonts w:ascii="Times New Roman" w:hAnsi="Times New Roman" w:cs="Times New Roman"/>
          <w:b/>
          <w:lang w:val="uk-UA"/>
        </w:rPr>
      </w:pPr>
      <w:r w:rsidRPr="00080899">
        <w:rPr>
          <w:rFonts w:ascii="Times New Roman" w:hAnsi="Times New Roman" w:cs="Times New Roman"/>
          <w:b/>
          <w:lang w:val="uk-UA"/>
        </w:rPr>
        <w:t>УДК 504.05/.06+504.75.05</w:t>
      </w:r>
    </w:p>
    <w:p w14:paraId="05C42977" w14:textId="77777777" w:rsidR="00080899" w:rsidRDefault="00080899" w:rsidP="00A96D30">
      <w:pPr>
        <w:pStyle w:val="BasicParagraph"/>
        <w:spacing w:line="240" w:lineRule="auto"/>
        <w:ind w:left="0" w:right="0"/>
        <w:rPr>
          <w:rFonts w:ascii="Times New Roman" w:hAnsi="Times New Roman" w:cs="Times New Roman"/>
          <w:b/>
          <w:bCs/>
          <w:lang w:val="ru-RU"/>
        </w:rPr>
      </w:pPr>
      <w:r>
        <w:rPr>
          <w:rFonts w:ascii="Times New Roman" w:hAnsi="Times New Roman" w:cs="Times New Roman"/>
          <w:b/>
          <w:bCs/>
        </w:rPr>
        <w:t>DOI</w:t>
      </w:r>
      <w:r>
        <w:rPr>
          <w:rFonts w:ascii="Times New Roman" w:hAnsi="Times New Roman" w:cs="Times New Roman"/>
          <w:b/>
          <w:bCs/>
          <w:lang w:val="ru-RU"/>
        </w:rPr>
        <w:t xml:space="preserve">: </w:t>
      </w:r>
    </w:p>
    <w:p w14:paraId="423ABD5D" w14:textId="51776E01" w:rsidR="00080899" w:rsidRPr="00080899" w:rsidRDefault="00080899" w:rsidP="00A96D30">
      <w:pPr>
        <w:pStyle w:val="BasicParagraph"/>
        <w:spacing w:line="240" w:lineRule="auto"/>
        <w:ind w:left="0" w:right="0"/>
        <w:rPr>
          <w:rFonts w:ascii="Times New Roman" w:hAnsi="Times New Roman" w:cs="Times New Roman"/>
          <w:b/>
          <w:bCs/>
          <w:lang w:val="uk-UA"/>
        </w:rPr>
      </w:pPr>
      <w:r w:rsidRPr="00080899">
        <w:rPr>
          <w:rFonts w:ascii="Times New Roman" w:hAnsi="Times New Roman" w:cs="Times New Roman"/>
          <w:b/>
          <w:bCs/>
          <w:i/>
          <w:lang w:val="uk-UA"/>
        </w:rPr>
        <w:t>Отримано</w:t>
      </w:r>
      <w:r>
        <w:rPr>
          <w:rFonts w:ascii="Times New Roman" w:hAnsi="Times New Roman" w:cs="Times New Roman"/>
          <w:b/>
          <w:bCs/>
          <w:lang w:val="uk-UA"/>
        </w:rPr>
        <w:t>:</w:t>
      </w:r>
    </w:p>
    <w:p w14:paraId="4F5A2A6A" w14:textId="30980906" w:rsidR="00080899" w:rsidRDefault="00080899" w:rsidP="00A96D30">
      <w:pPr>
        <w:pStyle w:val="BasicParagraph"/>
        <w:spacing w:line="240" w:lineRule="auto"/>
        <w:ind w:left="0" w:right="0"/>
        <w:rPr>
          <w:rFonts w:ascii="Times New Roman" w:hAnsi="Times New Roman" w:cs="Times New Roman"/>
          <w:b/>
          <w:bCs/>
          <w:lang w:val="ru-RU"/>
        </w:rPr>
      </w:pPr>
      <w:r w:rsidRPr="00080899">
        <w:rPr>
          <w:rFonts w:ascii="Times New Roman" w:hAnsi="Times New Roman" w:cs="Times New Roman"/>
          <w:b/>
          <w:bCs/>
          <w:i/>
          <w:lang w:val="uk-UA"/>
        </w:rPr>
        <w:t>Прийнято</w:t>
      </w:r>
      <w:r>
        <w:rPr>
          <w:rFonts w:ascii="Times New Roman" w:hAnsi="Times New Roman" w:cs="Times New Roman"/>
          <w:b/>
          <w:bCs/>
          <w:lang w:val="ru-RU"/>
        </w:rPr>
        <w:t>:</w:t>
      </w:r>
    </w:p>
    <w:p w14:paraId="539EEFD0" w14:textId="77777777" w:rsidR="00080899" w:rsidRDefault="00080899" w:rsidP="00A96D30">
      <w:pPr>
        <w:pStyle w:val="BasicParagraph"/>
        <w:spacing w:line="240" w:lineRule="auto"/>
        <w:ind w:left="0" w:right="0"/>
        <w:rPr>
          <w:rFonts w:ascii="Times New Roman" w:hAnsi="Times New Roman" w:cs="Times New Roman"/>
          <w:b/>
          <w:bCs/>
          <w:lang w:val="ru-RU"/>
        </w:rPr>
      </w:pPr>
    </w:p>
    <w:p w14:paraId="592DF8F7" w14:textId="7BBC91EA" w:rsidR="00CD1F7F" w:rsidRPr="00E068FE" w:rsidRDefault="00080899" w:rsidP="00CD1F7F">
      <w:pPr>
        <w:pStyle w:val="a4"/>
        <w:shd w:val="clear" w:color="auto" w:fill="FFFFFF"/>
        <w:tabs>
          <w:tab w:val="left" w:pos="270"/>
        </w:tabs>
        <w:spacing w:before="0" w:beforeAutospacing="0" w:after="0" w:afterAutospacing="0"/>
        <w:jc w:val="both"/>
        <w:rPr>
          <w:lang w:val="uk-UA"/>
        </w:rPr>
      </w:pPr>
      <w:r>
        <w:rPr>
          <w:b/>
          <w:bCs/>
        </w:rPr>
        <w:t>Cite as</w:t>
      </w:r>
      <w:r>
        <w:rPr>
          <w:b/>
          <w:bCs/>
          <w:lang w:val="uk-UA"/>
        </w:rPr>
        <w:t xml:space="preserve">: </w:t>
      </w:r>
      <w:r w:rsidR="00CD1F7F" w:rsidRPr="00E068FE">
        <w:rPr>
          <w:bCs/>
        </w:rPr>
        <w:t xml:space="preserve">Oskina M., </w:t>
      </w:r>
      <w:r w:rsidR="00CD1F7F" w:rsidRPr="00E068FE">
        <w:t>Honcharenko</w:t>
      </w:r>
      <w:r w:rsidR="00E068FE" w:rsidRPr="00E068FE">
        <w:rPr>
          <w:lang w:val="uk-UA"/>
        </w:rPr>
        <w:t xml:space="preserve"> І., </w:t>
      </w:r>
      <w:r w:rsidR="00E068FE">
        <w:t xml:space="preserve">Ryzhchenko O. </w:t>
      </w:r>
      <w:r w:rsidR="001735F8">
        <w:t xml:space="preserve">(2023). </w:t>
      </w:r>
      <w:r w:rsidR="00E068FE">
        <w:t>Environmental safety of atmospheric air in the</w:t>
      </w:r>
      <w:r w:rsidR="001735F8">
        <w:t xml:space="preserve"> </w:t>
      </w:r>
      <w:r w:rsidR="00E068FE">
        <w:t>zone of influence of thermal power plants while using sunflower wastes</w:t>
      </w:r>
      <w:r w:rsidR="001735F8">
        <w:t xml:space="preserve">. </w:t>
      </w:r>
      <w:r w:rsidR="001735F8">
        <w:t>Technogenic and ecological safety,</w:t>
      </w:r>
    </w:p>
    <w:p w14:paraId="1362E717" w14:textId="1B66FE14" w:rsidR="00080899" w:rsidRPr="00CD1F7F" w:rsidRDefault="00080899" w:rsidP="00A96D30">
      <w:pPr>
        <w:pStyle w:val="BasicParagraph"/>
        <w:spacing w:line="240" w:lineRule="auto"/>
        <w:ind w:left="0" w:right="0"/>
        <w:rPr>
          <w:rFonts w:ascii="Times New Roman" w:hAnsi="Times New Roman" w:cs="Times New Roman"/>
          <w:b/>
          <w:bCs/>
          <w:lang w:val="uk-UA"/>
        </w:rPr>
      </w:pPr>
    </w:p>
    <w:p w14:paraId="6DF69350" w14:textId="614C9C80" w:rsidR="00080899" w:rsidRPr="001735F8" w:rsidRDefault="001735F8" w:rsidP="00A96D30">
      <w:pPr>
        <w:pStyle w:val="BasicParagraph"/>
        <w:spacing w:line="240" w:lineRule="auto"/>
        <w:ind w:left="0" w:right="0"/>
        <w:rPr>
          <w:rFonts w:ascii="Times New Roman" w:hAnsi="Times New Roman" w:cs="Times New Roman"/>
          <w:b/>
          <w:bCs/>
          <w:lang w:val="uk-UA"/>
        </w:rPr>
      </w:pPr>
      <w:r>
        <w:rPr>
          <w:rFonts w:ascii="Times New Roman" w:hAnsi="Times New Roman" w:cs="Times New Roman"/>
          <w:b/>
          <w:bCs/>
          <w:lang w:val="uk-UA"/>
        </w:rPr>
        <w:t>Анотація</w:t>
      </w:r>
    </w:p>
    <w:p w14:paraId="26C635C7" w14:textId="7AAD04D1" w:rsidR="005D6BB0" w:rsidRDefault="00E65DE7" w:rsidP="001735F8">
      <w:pPr>
        <w:spacing w:after="0" w:line="240" w:lineRule="auto"/>
        <w:ind w:firstLine="284"/>
        <w:jc w:val="both"/>
        <w:rPr>
          <w:rFonts w:ascii="Times New Roman" w:hAnsi="Times New Roman" w:cs="Times New Roman"/>
          <w:color w:val="000000"/>
          <w:sz w:val="20"/>
          <w:szCs w:val="20"/>
          <w:lang w:val="uk-UA"/>
        </w:rPr>
      </w:pPr>
      <w:r w:rsidRPr="00E65DE7">
        <w:rPr>
          <w:rFonts w:ascii="Times New Roman" w:hAnsi="Times New Roman" w:cs="Times New Roman"/>
          <w:color w:val="000000"/>
          <w:sz w:val="20"/>
          <w:szCs w:val="20"/>
          <w:lang w:val="uk-UA"/>
        </w:rPr>
        <w:t xml:space="preserve">Забруднення повітря, величезне занепокоєння для охорони здоров'я, є важливою глобальною проблемою, яка постійно зростає. Щороку це безпосередньо призводить до 6,5 мільйонів передчасних смертей, пов’язаних із серцево-судинними та респіраторними захворюваннями, спричиненими впливом забруднювачів повітря, особливо </w:t>
      </w:r>
      <w:r w:rsidRPr="00354470">
        <w:rPr>
          <w:rFonts w:ascii="Times New Roman" w:hAnsi="Times New Roman" w:cs="Times New Roman"/>
          <w:color w:val="000000"/>
          <w:sz w:val="20"/>
          <w:szCs w:val="20"/>
          <w:lang w:val="uk-UA"/>
        </w:rPr>
        <w:t>дрібних твердих частинок (PM). Крім добре задокументованих впливів, нові дані епідеміологічних і</w:t>
      </w:r>
      <w:r w:rsidRPr="00E65DE7">
        <w:rPr>
          <w:rFonts w:ascii="Times New Roman" w:hAnsi="Times New Roman" w:cs="Times New Roman"/>
          <w:color w:val="000000"/>
          <w:sz w:val="20"/>
          <w:szCs w:val="20"/>
          <w:lang w:val="uk-UA"/>
        </w:rPr>
        <w:t xml:space="preserve"> контрольованих досліджень на тваринах підкреслюють його шкідливий вплив на когнітивні функції та здоров’я мозку. Примітно, що проживання в сильно забруднених районах корелює з підвищеною когнітивною </w:t>
      </w:r>
      <w:proofErr w:type="spellStart"/>
      <w:r w:rsidRPr="00E65DE7">
        <w:rPr>
          <w:rFonts w:ascii="Times New Roman" w:hAnsi="Times New Roman" w:cs="Times New Roman"/>
          <w:color w:val="000000"/>
          <w:sz w:val="20"/>
          <w:szCs w:val="20"/>
          <w:lang w:val="uk-UA"/>
        </w:rPr>
        <w:t>дисфункцією</w:t>
      </w:r>
      <w:proofErr w:type="spellEnd"/>
      <w:r w:rsidRPr="00E65DE7">
        <w:rPr>
          <w:rFonts w:ascii="Times New Roman" w:hAnsi="Times New Roman" w:cs="Times New Roman"/>
          <w:color w:val="000000"/>
          <w:sz w:val="20"/>
          <w:szCs w:val="20"/>
          <w:lang w:val="uk-UA"/>
        </w:rPr>
        <w:t xml:space="preserve"> та ризиком </w:t>
      </w:r>
      <w:proofErr w:type="spellStart"/>
      <w:r w:rsidRPr="00E65DE7">
        <w:rPr>
          <w:rFonts w:ascii="Times New Roman" w:hAnsi="Times New Roman" w:cs="Times New Roman"/>
          <w:color w:val="000000"/>
          <w:sz w:val="20"/>
          <w:szCs w:val="20"/>
          <w:lang w:val="uk-UA"/>
        </w:rPr>
        <w:t>нейродегенерації</w:t>
      </w:r>
      <w:proofErr w:type="spellEnd"/>
      <w:r w:rsidRPr="00E65DE7">
        <w:rPr>
          <w:rFonts w:ascii="Times New Roman" w:hAnsi="Times New Roman" w:cs="Times New Roman"/>
          <w:color w:val="000000"/>
          <w:sz w:val="20"/>
          <w:szCs w:val="20"/>
          <w:lang w:val="uk-UA"/>
        </w:rPr>
        <w:t>. Ця кореляція особливо виражена із забруднювачами, пов’язаними з енергетикою та транспортом, включаючи PM та оксиди азоту (</w:t>
      </w:r>
      <w:proofErr w:type="spellStart"/>
      <w:r w:rsidRPr="00E65DE7">
        <w:rPr>
          <w:rFonts w:ascii="Times New Roman" w:hAnsi="Times New Roman" w:cs="Times New Roman"/>
          <w:color w:val="000000"/>
          <w:sz w:val="20"/>
          <w:szCs w:val="20"/>
          <w:lang w:val="uk-UA"/>
        </w:rPr>
        <w:t>NOx</w:t>
      </w:r>
      <w:proofErr w:type="spellEnd"/>
      <w:r w:rsidRPr="00E65DE7">
        <w:rPr>
          <w:rFonts w:ascii="Times New Roman" w:hAnsi="Times New Roman" w:cs="Times New Roman"/>
          <w:color w:val="000000"/>
          <w:sz w:val="20"/>
          <w:szCs w:val="20"/>
          <w:lang w:val="uk-UA"/>
        </w:rPr>
        <w:t xml:space="preserve">). Складна природа PM забруднювачів повітря, особливо тих, </w:t>
      </w:r>
      <w:r w:rsidRPr="00354470">
        <w:rPr>
          <w:rFonts w:ascii="Times New Roman" w:hAnsi="Times New Roman" w:cs="Times New Roman"/>
          <w:color w:val="000000"/>
          <w:sz w:val="20"/>
          <w:szCs w:val="20"/>
          <w:lang w:val="uk-UA"/>
        </w:rPr>
        <w:t xml:space="preserve">що мають діаметр менше 100 </w:t>
      </w:r>
      <w:proofErr w:type="spellStart"/>
      <w:r w:rsidRPr="00354470">
        <w:rPr>
          <w:rFonts w:ascii="Times New Roman" w:hAnsi="Times New Roman" w:cs="Times New Roman"/>
          <w:color w:val="000000"/>
          <w:sz w:val="20"/>
          <w:szCs w:val="20"/>
          <w:lang w:val="uk-UA"/>
        </w:rPr>
        <w:t>нм</w:t>
      </w:r>
      <w:proofErr w:type="spellEnd"/>
      <w:r w:rsidRPr="00354470">
        <w:rPr>
          <w:rFonts w:ascii="Times New Roman" w:hAnsi="Times New Roman" w:cs="Times New Roman"/>
          <w:color w:val="000000"/>
          <w:sz w:val="20"/>
          <w:szCs w:val="20"/>
          <w:lang w:val="uk-UA"/>
        </w:rPr>
        <w:t xml:space="preserve">, </w:t>
      </w:r>
      <w:proofErr w:type="spellStart"/>
      <w:r w:rsidRPr="00354470">
        <w:rPr>
          <w:rFonts w:ascii="Times New Roman" w:hAnsi="Times New Roman" w:cs="Times New Roman"/>
          <w:color w:val="000000"/>
          <w:sz w:val="20"/>
          <w:szCs w:val="20"/>
          <w:lang w:val="uk-UA"/>
        </w:rPr>
        <w:t>ультратонких</w:t>
      </w:r>
      <w:proofErr w:type="spellEnd"/>
      <w:r w:rsidRPr="00354470">
        <w:rPr>
          <w:rFonts w:ascii="Times New Roman" w:hAnsi="Times New Roman" w:cs="Times New Roman"/>
          <w:color w:val="000000"/>
          <w:sz w:val="20"/>
          <w:szCs w:val="20"/>
          <w:lang w:val="uk-UA"/>
        </w:rPr>
        <w:t xml:space="preserve"> частинок (UFP), дозволяє їм проникати в організм людини,</w:t>
      </w:r>
      <w:r w:rsidRPr="00E65DE7">
        <w:rPr>
          <w:rFonts w:ascii="Times New Roman" w:hAnsi="Times New Roman" w:cs="Times New Roman"/>
          <w:color w:val="000000"/>
          <w:sz w:val="20"/>
          <w:szCs w:val="20"/>
          <w:lang w:val="uk-UA"/>
        </w:rPr>
        <w:t xml:space="preserve"> минаючі різні захисні </w:t>
      </w:r>
      <w:r w:rsidR="00E77541" w:rsidRPr="00E65DE7">
        <w:rPr>
          <w:rFonts w:ascii="Times New Roman" w:hAnsi="Times New Roman" w:cs="Times New Roman"/>
          <w:color w:val="000000"/>
          <w:sz w:val="20"/>
          <w:szCs w:val="20"/>
          <w:lang w:val="uk-UA"/>
        </w:rPr>
        <w:t>бар’єри</w:t>
      </w:r>
      <w:r w:rsidRPr="00E65DE7">
        <w:rPr>
          <w:rFonts w:ascii="Times New Roman" w:hAnsi="Times New Roman" w:cs="Times New Roman"/>
          <w:color w:val="000000"/>
          <w:sz w:val="20"/>
          <w:szCs w:val="20"/>
          <w:lang w:val="uk-UA"/>
        </w:rPr>
        <w:t xml:space="preserve">. Враховуючи попередній контекст, особливої актуальності набувають дослідження впливу енергетичних установок, що працюють на твердому паливі та які за даними </w:t>
      </w:r>
      <w:r w:rsidR="00E77541">
        <w:rPr>
          <w:rFonts w:ascii="Times New Roman" w:hAnsi="Times New Roman" w:cs="Times New Roman"/>
          <w:color w:val="000000"/>
          <w:sz w:val="20"/>
          <w:szCs w:val="20"/>
        </w:rPr>
        <w:t>T</w:t>
      </w:r>
      <w:proofErr w:type="spellStart"/>
      <w:r w:rsidRPr="00E65DE7">
        <w:rPr>
          <w:rFonts w:ascii="Times New Roman" w:hAnsi="Times New Roman" w:cs="Times New Roman"/>
          <w:color w:val="000000"/>
          <w:sz w:val="20"/>
          <w:szCs w:val="20"/>
          <w:lang w:val="uk-UA"/>
        </w:rPr>
        <w:t>he</w:t>
      </w:r>
      <w:proofErr w:type="spellEnd"/>
      <w:r w:rsidRPr="00E65DE7">
        <w:rPr>
          <w:rFonts w:ascii="Times New Roman" w:hAnsi="Times New Roman" w:cs="Times New Roman"/>
          <w:color w:val="000000"/>
          <w:sz w:val="20"/>
          <w:szCs w:val="20"/>
          <w:lang w:val="uk-UA"/>
        </w:rPr>
        <w:t xml:space="preserve"> </w:t>
      </w:r>
      <w:proofErr w:type="spellStart"/>
      <w:r w:rsidRPr="00E65DE7">
        <w:rPr>
          <w:rFonts w:ascii="Times New Roman" w:hAnsi="Times New Roman" w:cs="Times New Roman"/>
          <w:color w:val="000000"/>
          <w:sz w:val="20"/>
          <w:szCs w:val="20"/>
          <w:lang w:val="uk-UA"/>
        </w:rPr>
        <w:t>European</w:t>
      </w:r>
      <w:proofErr w:type="spellEnd"/>
      <w:r w:rsidRPr="00E65DE7">
        <w:rPr>
          <w:rFonts w:ascii="Times New Roman" w:hAnsi="Times New Roman" w:cs="Times New Roman"/>
          <w:color w:val="000000"/>
          <w:sz w:val="20"/>
          <w:szCs w:val="20"/>
          <w:lang w:val="uk-UA"/>
        </w:rPr>
        <w:t xml:space="preserve"> </w:t>
      </w:r>
      <w:proofErr w:type="spellStart"/>
      <w:r w:rsidRPr="00E65DE7">
        <w:rPr>
          <w:rFonts w:ascii="Times New Roman" w:hAnsi="Times New Roman" w:cs="Times New Roman"/>
          <w:color w:val="000000"/>
          <w:sz w:val="20"/>
          <w:szCs w:val="20"/>
          <w:lang w:val="uk-UA"/>
        </w:rPr>
        <w:t>Environment</w:t>
      </w:r>
      <w:proofErr w:type="spellEnd"/>
      <w:r w:rsidRPr="00E65DE7">
        <w:rPr>
          <w:rFonts w:ascii="Times New Roman" w:hAnsi="Times New Roman" w:cs="Times New Roman"/>
          <w:color w:val="000000"/>
          <w:sz w:val="20"/>
          <w:szCs w:val="20"/>
          <w:lang w:val="uk-UA"/>
        </w:rPr>
        <w:t xml:space="preserve"> </w:t>
      </w:r>
      <w:proofErr w:type="spellStart"/>
      <w:r w:rsidRPr="00E65DE7">
        <w:rPr>
          <w:rFonts w:ascii="Times New Roman" w:hAnsi="Times New Roman" w:cs="Times New Roman"/>
          <w:color w:val="000000"/>
          <w:sz w:val="20"/>
          <w:szCs w:val="20"/>
          <w:lang w:val="uk-UA"/>
        </w:rPr>
        <w:t>Agency</w:t>
      </w:r>
      <w:proofErr w:type="spellEnd"/>
      <w:r w:rsidRPr="00E65DE7">
        <w:rPr>
          <w:rFonts w:ascii="Times New Roman" w:hAnsi="Times New Roman" w:cs="Times New Roman"/>
          <w:color w:val="000000"/>
          <w:sz w:val="20"/>
          <w:szCs w:val="20"/>
          <w:lang w:val="uk-UA"/>
        </w:rPr>
        <w:t xml:space="preserve"> є одним з основних джерел забруднення атмосферного повітря. Чинне нормативно-правове та методологічне </w:t>
      </w:r>
      <w:r w:rsidR="00E77541" w:rsidRPr="00E65DE7">
        <w:rPr>
          <w:rFonts w:ascii="Times New Roman" w:hAnsi="Times New Roman" w:cs="Times New Roman"/>
          <w:color w:val="000000"/>
          <w:sz w:val="20"/>
          <w:szCs w:val="20"/>
          <w:lang w:val="uk-UA"/>
        </w:rPr>
        <w:t>забезпечення</w:t>
      </w:r>
      <w:r w:rsidRPr="00E65DE7">
        <w:rPr>
          <w:rFonts w:ascii="Times New Roman" w:hAnsi="Times New Roman" w:cs="Times New Roman"/>
          <w:color w:val="000000"/>
          <w:sz w:val="20"/>
          <w:szCs w:val="20"/>
          <w:lang w:val="uk-UA"/>
        </w:rPr>
        <w:t xml:space="preserve"> не відповідає сучасним реаліям та потребам, зокрема щодо оцінювання та регулювання впливу теплових електростанцій при використанні відходів сільського господарства в якості палива. Дане дослідження спрямоване на науково-теоретичне </w:t>
      </w:r>
      <w:r w:rsidR="00E77541" w:rsidRPr="00E65DE7">
        <w:rPr>
          <w:rFonts w:ascii="Times New Roman" w:hAnsi="Times New Roman" w:cs="Times New Roman"/>
          <w:color w:val="000000"/>
          <w:sz w:val="20"/>
          <w:szCs w:val="20"/>
          <w:lang w:val="uk-UA"/>
        </w:rPr>
        <w:t>обґрунтування</w:t>
      </w:r>
      <w:r w:rsidRPr="00E65DE7">
        <w:rPr>
          <w:rFonts w:ascii="Times New Roman" w:hAnsi="Times New Roman" w:cs="Times New Roman"/>
          <w:color w:val="000000"/>
          <w:sz w:val="20"/>
          <w:szCs w:val="20"/>
          <w:lang w:val="uk-UA"/>
        </w:rPr>
        <w:t xml:space="preserve"> додаткових компонентів впливу складових викидів теплових електростанцій на людину та довкілля, що є важливим при вирішенні питання розміщення таких </w:t>
      </w:r>
      <w:r w:rsidR="00E77541" w:rsidRPr="00E65DE7">
        <w:rPr>
          <w:rFonts w:ascii="Times New Roman" w:hAnsi="Times New Roman" w:cs="Times New Roman"/>
          <w:color w:val="000000"/>
          <w:sz w:val="20"/>
          <w:szCs w:val="20"/>
          <w:lang w:val="uk-UA"/>
        </w:rPr>
        <w:t>об’єктів</w:t>
      </w:r>
      <w:r w:rsidRPr="00E65DE7">
        <w:rPr>
          <w:rFonts w:ascii="Times New Roman" w:hAnsi="Times New Roman" w:cs="Times New Roman"/>
          <w:color w:val="000000"/>
          <w:sz w:val="20"/>
          <w:szCs w:val="20"/>
          <w:lang w:val="uk-UA"/>
        </w:rPr>
        <w:t xml:space="preserve"> поблизу населених пунктів або вибору технології виробництва енергії з відновлювальних джерел.</w:t>
      </w:r>
    </w:p>
    <w:p w14:paraId="61533F48" w14:textId="77777777" w:rsidR="00B316BA" w:rsidRDefault="001735F8" w:rsidP="00B316BA">
      <w:pPr>
        <w:spacing w:after="0" w:line="240" w:lineRule="auto"/>
        <w:ind w:firstLine="284"/>
        <w:jc w:val="both"/>
        <w:rPr>
          <w:rFonts w:ascii="Times New Roman" w:hAnsi="Times New Roman" w:cs="Times New Roman"/>
          <w:sz w:val="20"/>
          <w:szCs w:val="20"/>
          <w:lang w:val="uk-UA"/>
        </w:rPr>
      </w:pPr>
      <w:r w:rsidRPr="007E529D">
        <w:rPr>
          <w:rFonts w:ascii="Times New Roman" w:hAnsi="Times New Roman" w:cs="Times New Roman"/>
          <w:b/>
          <w:bCs/>
          <w:sz w:val="20"/>
          <w:szCs w:val="20"/>
          <w:lang w:val="uk-UA"/>
        </w:rPr>
        <w:t xml:space="preserve">Ключові слова: </w:t>
      </w:r>
      <w:r w:rsidRPr="007E529D">
        <w:rPr>
          <w:rFonts w:ascii="Times New Roman" w:hAnsi="Times New Roman" w:cs="Times New Roman"/>
          <w:sz w:val="20"/>
          <w:szCs w:val="20"/>
          <w:lang w:val="uk-UA"/>
        </w:rPr>
        <w:t>екологічна безпека, атмосферне повітря, забруднення, тверді частинки</w:t>
      </w:r>
      <w:r>
        <w:rPr>
          <w:rFonts w:ascii="Times New Roman" w:hAnsi="Times New Roman" w:cs="Times New Roman"/>
          <w:sz w:val="20"/>
          <w:szCs w:val="20"/>
          <w:lang w:val="uk-UA"/>
        </w:rPr>
        <w:t xml:space="preserve"> (</w:t>
      </w:r>
      <w:r w:rsidRPr="00354470">
        <w:rPr>
          <w:rFonts w:ascii="Times New Roman" w:hAnsi="Times New Roman" w:cs="Times New Roman"/>
          <w:color w:val="000000"/>
          <w:sz w:val="20"/>
          <w:szCs w:val="20"/>
          <w:lang w:val="uk-UA"/>
        </w:rPr>
        <w:t>PM</w:t>
      </w:r>
      <w:r>
        <w:rPr>
          <w:rFonts w:ascii="Times New Roman" w:hAnsi="Times New Roman" w:cs="Times New Roman"/>
          <w:sz w:val="20"/>
          <w:szCs w:val="20"/>
          <w:lang w:val="uk-UA"/>
        </w:rPr>
        <w:t>)</w:t>
      </w:r>
      <w:r w:rsidRPr="007E529D">
        <w:rPr>
          <w:rFonts w:ascii="Times New Roman" w:hAnsi="Times New Roman" w:cs="Times New Roman"/>
          <w:sz w:val="20"/>
          <w:szCs w:val="20"/>
          <w:lang w:val="uk-UA"/>
        </w:rPr>
        <w:t>, теплові електростанції, альтернативна енергія, відходи сільського господарства</w:t>
      </w:r>
      <w:r>
        <w:rPr>
          <w:rFonts w:ascii="Times New Roman" w:hAnsi="Times New Roman" w:cs="Times New Roman"/>
          <w:sz w:val="20"/>
          <w:szCs w:val="20"/>
          <w:lang w:val="uk-UA"/>
        </w:rPr>
        <w:t>.</w:t>
      </w:r>
    </w:p>
    <w:p w14:paraId="57C64031" w14:textId="77777777" w:rsidR="00B316BA" w:rsidRDefault="00B316BA" w:rsidP="00B316BA">
      <w:pPr>
        <w:spacing w:after="0" w:line="240" w:lineRule="auto"/>
        <w:ind w:firstLine="284"/>
        <w:jc w:val="both"/>
        <w:rPr>
          <w:rFonts w:ascii="Times New Roman" w:hAnsi="Times New Roman" w:cs="Times New Roman"/>
          <w:sz w:val="20"/>
          <w:szCs w:val="20"/>
          <w:lang w:val="uk-UA"/>
        </w:rPr>
      </w:pPr>
    </w:p>
    <w:p w14:paraId="71D0275A" w14:textId="238A2D45" w:rsidR="001A0091" w:rsidRPr="007E529D" w:rsidRDefault="001A0091" w:rsidP="00B316BA">
      <w:pPr>
        <w:spacing w:after="0" w:line="240" w:lineRule="auto"/>
        <w:jc w:val="both"/>
        <w:rPr>
          <w:rFonts w:ascii="Times New Roman" w:hAnsi="Times New Roman" w:cs="Times New Roman"/>
          <w:sz w:val="20"/>
          <w:szCs w:val="20"/>
          <w:lang w:val="uk-UA"/>
        </w:rPr>
        <w:sectPr w:rsidR="001A0091" w:rsidRPr="007E529D" w:rsidSect="005D6BB0">
          <w:pgSz w:w="12240" w:h="15840"/>
          <w:pgMar w:top="1138" w:right="1138" w:bottom="1138" w:left="1138" w:header="720" w:footer="720" w:gutter="0"/>
          <w:cols w:space="720"/>
          <w:noEndnote/>
          <w:docGrid w:linePitch="299"/>
        </w:sectPr>
      </w:pPr>
    </w:p>
    <w:p w14:paraId="7B92074A" w14:textId="77777777" w:rsidR="007E529D" w:rsidRPr="00B979A1" w:rsidRDefault="007E529D" w:rsidP="005D6BB0">
      <w:pPr>
        <w:autoSpaceDE w:val="0"/>
        <w:autoSpaceDN w:val="0"/>
        <w:adjustRightInd w:val="0"/>
        <w:spacing w:after="0" w:line="240" w:lineRule="auto"/>
        <w:ind w:firstLine="284"/>
        <w:jc w:val="both"/>
        <w:rPr>
          <w:rFonts w:ascii="Times New Roman" w:hAnsi="Times New Roman" w:cs="Times New Roman"/>
          <w:b/>
          <w:bCs/>
          <w:color w:val="000000"/>
          <w:sz w:val="20"/>
          <w:szCs w:val="20"/>
          <w:lang w:val="ru-RU"/>
        </w:rPr>
      </w:pPr>
      <w:r w:rsidRPr="00EC3BA4">
        <w:rPr>
          <w:rFonts w:ascii="Times New Roman" w:hAnsi="Times New Roman" w:cs="Times New Roman"/>
          <w:b/>
          <w:bCs/>
          <w:color w:val="000000"/>
          <w:sz w:val="20"/>
          <w:szCs w:val="20"/>
          <w:lang w:val="uk-UA"/>
        </w:rPr>
        <w:lastRenderedPageBreak/>
        <w:t>Постановка проблеми</w:t>
      </w:r>
      <w:r w:rsidRPr="00B979A1">
        <w:rPr>
          <w:rFonts w:ascii="Times New Roman" w:hAnsi="Times New Roman" w:cs="Times New Roman"/>
          <w:b/>
          <w:bCs/>
          <w:color w:val="000000"/>
          <w:sz w:val="20"/>
          <w:szCs w:val="20"/>
          <w:lang w:val="ru-RU"/>
        </w:rPr>
        <w:t>.</w:t>
      </w:r>
    </w:p>
    <w:p w14:paraId="36FB1A51" w14:textId="031436DA" w:rsidR="00441141" w:rsidRPr="00EC3BA4" w:rsidRDefault="003E3305" w:rsidP="00F8352E">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r w:rsidRPr="00EC3BA4">
        <w:rPr>
          <w:rFonts w:ascii="Times New Roman" w:hAnsi="Times New Roman" w:cs="Times New Roman"/>
          <w:color w:val="000000"/>
          <w:sz w:val="20"/>
          <w:szCs w:val="20"/>
          <w:lang w:val="uk-UA"/>
        </w:rPr>
        <w:t>Основними складовими енергетичного балансу України останні 20 років залишаються вугілля, природний газ та атомна енергія</w:t>
      </w:r>
      <w:r w:rsidR="00441141" w:rsidRPr="00EC3BA4">
        <w:rPr>
          <w:rFonts w:ascii="Times New Roman" w:hAnsi="Times New Roman" w:cs="Times New Roman"/>
          <w:color w:val="000000"/>
          <w:sz w:val="20"/>
          <w:szCs w:val="20"/>
          <w:lang w:val="uk-UA"/>
        </w:rPr>
        <w:t xml:space="preserve"> </w:t>
      </w:r>
      <w:r w:rsidRPr="00EC3BA4">
        <w:rPr>
          <w:rFonts w:ascii="Times New Roman" w:hAnsi="Times New Roman" w:cs="Times New Roman"/>
          <w:color w:val="000000"/>
          <w:sz w:val="20"/>
          <w:szCs w:val="20"/>
          <w:lang w:val="uk-UA"/>
        </w:rPr>
        <w:t>, проте, починаючи з 2014 року, завдяки цілям, поставленим стратегічними  документами та впровадженим механізмам підтримки частка відновлюваних джерел в енергобалансі України поступово зростає</w:t>
      </w:r>
      <w:r w:rsidR="00441141" w:rsidRPr="00EC3BA4">
        <w:rPr>
          <w:rFonts w:ascii="Times New Roman" w:hAnsi="Times New Roman" w:cs="Times New Roman"/>
          <w:color w:val="000000"/>
          <w:sz w:val="20"/>
          <w:szCs w:val="20"/>
          <w:lang w:val="uk-UA"/>
        </w:rPr>
        <w:t xml:space="preserve"> </w:t>
      </w:r>
      <w:r w:rsidR="004260BD" w:rsidRPr="00EC3BA4">
        <w:rPr>
          <w:rFonts w:ascii="Times New Roman" w:hAnsi="Times New Roman" w:cs="Times New Roman"/>
          <w:color w:val="000000"/>
          <w:sz w:val="20"/>
          <w:szCs w:val="20"/>
          <w:lang w:val="uk-UA"/>
        </w:rPr>
        <w:t xml:space="preserve">(див Рис. 1) </w:t>
      </w:r>
      <w:r w:rsidR="00C94502">
        <w:rPr>
          <w:rFonts w:ascii="Times New Roman" w:hAnsi="Times New Roman" w:cs="Times New Roman"/>
          <w:color w:val="000000"/>
          <w:sz w:val="20"/>
          <w:szCs w:val="20"/>
          <w:lang w:val="uk-UA"/>
        </w:rPr>
        <w:t>[1].</w:t>
      </w:r>
    </w:p>
    <w:p w14:paraId="2DA8CB02" w14:textId="77FA58C5" w:rsidR="001708CB" w:rsidRPr="00EC3BA4" w:rsidRDefault="001708CB" w:rsidP="00F8352E">
      <w:pPr>
        <w:pStyle w:val="BasicParagraph"/>
        <w:spacing w:line="240" w:lineRule="auto"/>
        <w:ind w:left="0" w:firstLine="288"/>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За даними як офіційних джерел </w:t>
      </w:r>
      <w:r w:rsidR="00C94502">
        <w:rPr>
          <w:rFonts w:ascii="Times New Roman" w:hAnsi="Times New Roman" w:cs="Times New Roman"/>
          <w:sz w:val="20"/>
          <w:szCs w:val="20"/>
          <w:lang w:val="uk-UA"/>
        </w:rPr>
        <w:t xml:space="preserve">[2] </w:t>
      </w:r>
      <w:r w:rsidRPr="00EC3BA4">
        <w:rPr>
          <w:rFonts w:ascii="Times New Roman" w:hAnsi="Times New Roman" w:cs="Times New Roman"/>
          <w:sz w:val="20"/>
          <w:szCs w:val="20"/>
          <w:lang w:val="uk-UA"/>
        </w:rPr>
        <w:t xml:space="preserve">так і різних експертних груп потенціал </w:t>
      </w:r>
      <w:r w:rsidR="007E529D" w:rsidRPr="00EC3BA4">
        <w:rPr>
          <w:rFonts w:ascii="Times New Roman" w:hAnsi="Times New Roman" w:cs="Times New Roman"/>
          <w:sz w:val="20"/>
          <w:szCs w:val="20"/>
          <w:lang w:val="uk-UA"/>
        </w:rPr>
        <w:t>всіх</w:t>
      </w:r>
      <w:r w:rsidRPr="00EC3BA4">
        <w:rPr>
          <w:rFonts w:ascii="Times New Roman" w:hAnsi="Times New Roman" w:cs="Times New Roman"/>
          <w:sz w:val="20"/>
          <w:szCs w:val="20"/>
          <w:lang w:val="uk-UA"/>
        </w:rPr>
        <w:t xml:space="preserve"> типів відновлювальних джерел енергії щороку збільшується.</w:t>
      </w:r>
      <w:r w:rsidR="003E3305" w:rsidRPr="00EC3BA4">
        <w:rPr>
          <w:rFonts w:ascii="Times New Roman" w:hAnsi="Times New Roman" w:cs="Times New Roman"/>
          <w:sz w:val="20"/>
          <w:szCs w:val="20"/>
          <w:lang w:val="uk-UA"/>
        </w:rPr>
        <w:t xml:space="preserve"> </w:t>
      </w:r>
      <w:r w:rsidRPr="00EC3BA4">
        <w:rPr>
          <w:rFonts w:ascii="Times New Roman" w:hAnsi="Times New Roman" w:cs="Times New Roman"/>
          <w:sz w:val="20"/>
          <w:szCs w:val="20"/>
          <w:lang w:val="uk-UA"/>
        </w:rPr>
        <w:t xml:space="preserve">За даними </w:t>
      </w:r>
      <w:proofErr w:type="spellStart"/>
      <w:r w:rsidRPr="00EC3BA4">
        <w:rPr>
          <w:rFonts w:ascii="Times New Roman" w:hAnsi="Times New Roman" w:cs="Times New Roman"/>
          <w:sz w:val="20"/>
          <w:szCs w:val="20"/>
          <w:lang w:val="uk-UA"/>
        </w:rPr>
        <w:t>Держенергоефективності</w:t>
      </w:r>
      <w:proofErr w:type="spellEnd"/>
      <w:r w:rsidRPr="00EC3BA4">
        <w:rPr>
          <w:rFonts w:ascii="Times New Roman" w:hAnsi="Times New Roman" w:cs="Times New Roman"/>
          <w:sz w:val="20"/>
          <w:szCs w:val="20"/>
          <w:lang w:val="uk-UA"/>
        </w:rPr>
        <w:t xml:space="preserve"> Україна має значний технічно-досяжний потенціал для виробництва енергії з ВДЕ, який становить понад 68,9 млн. т н.е. на рік</w:t>
      </w:r>
      <w:r w:rsidR="00764B62" w:rsidRPr="00EC3BA4">
        <w:rPr>
          <w:rFonts w:ascii="Times New Roman" w:hAnsi="Times New Roman" w:cs="Times New Roman"/>
          <w:sz w:val="20"/>
          <w:szCs w:val="20"/>
          <w:lang w:val="uk-UA"/>
        </w:rPr>
        <w:t xml:space="preserve"> </w:t>
      </w:r>
      <w:r w:rsidR="00C94502">
        <w:rPr>
          <w:rFonts w:ascii="Times New Roman" w:hAnsi="Times New Roman" w:cs="Times New Roman"/>
          <w:sz w:val="20"/>
          <w:szCs w:val="20"/>
          <w:lang w:val="uk-UA"/>
        </w:rPr>
        <w:t>[3].</w:t>
      </w:r>
    </w:p>
    <w:p w14:paraId="4825EED8" w14:textId="32A85CB7" w:rsidR="003E3305" w:rsidRPr="00EC3BA4" w:rsidRDefault="007E529D" w:rsidP="000272E8">
      <w:pPr>
        <w:pStyle w:val="BasicParagraph"/>
        <w:spacing w:line="240" w:lineRule="auto"/>
        <w:ind w:left="0" w:right="0"/>
        <w:jc w:val="center"/>
        <w:rPr>
          <w:rFonts w:ascii="Times New Roman" w:hAnsi="Times New Roman" w:cs="Times New Roman"/>
          <w:sz w:val="20"/>
          <w:szCs w:val="20"/>
          <w:lang w:val="uk-UA"/>
        </w:rPr>
      </w:pPr>
      <w:r w:rsidRPr="00EC3BA4">
        <w:rPr>
          <w:rFonts w:ascii="Times New Roman" w:hAnsi="Times New Roman" w:cs="Times New Roman"/>
          <w:noProof/>
          <w:sz w:val="20"/>
          <w:szCs w:val="20"/>
          <w:lang w:val="ru-RU" w:eastAsia="ru-RU"/>
        </w:rPr>
        <w:drawing>
          <wp:inline distT="0" distB="0" distL="0" distR="0" wp14:anchorId="5A0620B9" wp14:editId="0A2A9C51">
            <wp:extent cx="2853833" cy="2049780"/>
            <wp:effectExtent l="0" t="0" r="3810" b="7620"/>
            <wp:docPr id="1047786577" name="Picture 104778657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4290" name="Picture 1" descr="A screenshot of a graph&#10;&#10;Description automatically generated"/>
                    <pic:cNvPicPr/>
                  </pic:nvPicPr>
                  <pic:blipFill rotWithShape="1">
                    <a:blip r:embed="rId9"/>
                    <a:srcRect t="9913" r="50923" b="9497"/>
                    <a:stretch/>
                  </pic:blipFill>
                  <pic:spPr bwMode="auto">
                    <a:xfrm>
                      <a:off x="0" y="0"/>
                      <a:ext cx="2919448" cy="2096909"/>
                    </a:xfrm>
                    <a:prstGeom prst="rect">
                      <a:avLst/>
                    </a:prstGeom>
                    <a:ln>
                      <a:noFill/>
                    </a:ln>
                    <a:extLst>
                      <a:ext uri="{53640926-AAD7-44D8-BBD7-CCE9431645EC}">
                        <a14:shadowObscured xmlns:a14="http://schemas.microsoft.com/office/drawing/2010/main"/>
                      </a:ext>
                    </a:extLst>
                  </pic:spPr>
                </pic:pic>
              </a:graphicData>
            </a:graphic>
          </wp:inline>
        </w:drawing>
      </w:r>
      <w:r w:rsidRPr="00EC3BA4">
        <w:rPr>
          <w:rFonts w:ascii="Times New Roman" w:hAnsi="Times New Roman" w:cs="Times New Roman"/>
          <w:noProof/>
          <w:sz w:val="20"/>
          <w:szCs w:val="20"/>
          <w:lang w:val="ru-RU" w:eastAsia="ru-RU"/>
        </w:rPr>
        <w:drawing>
          <wp:inline distT="0" distB="0" distL="0" distR="0" wp14:anchorId="7FBC9E54" wp14:editId="78023602">
            <wp:extent cx="2862245" cy="2133600"/>
            <wp:effectExtent l="0" t="0" r="0" b="0"/>
            <wp:docPr id="835857660" name="Picture 83585766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4290" name="Picture 1" descr="A screenshot of a graph&#10;&#10;Description automatically generated"/>
                    <pic:cNvPicPr/>
                  </pic:nvPicPr>
                  <pic:blipFill rotWithShape="1">
                    <a:blip r:embed="rId9"/>
                    <a:srcRect l="52712" t="9913" b="9497"/>
                    <a:stretch/>
                  </pic:blipFill>
                  <pic:spPr bwMode="auto">
                    <a:xfrm>
                      <a:off x="0" y="0"/>
                      <a:ext cx="2947160" cy="2196898"/>
                    </a:xfrm>
                    <a:prstGeom prst="rect">
                      <a:avLst/>
                    </a:prstGeom>
                    <a:ln>
                      <a:noFill/>
                    </a:ln>
                    <a:extLst>
                      <a:ext uri="{53640926-AAD7-44D8-BBD7-CCE9431645EC}">
                        <a14:shadowObscured xmlns:a14="http://schemas.microsoft.com/office/drawing/2010/main"/>
                      </a:ext>
                    </a:extLst>
                  </pic:spPr>
                </pic:pic>
              </a:graphicData>
            </a:graphic>
          </wp:inline>
        </w:drawing>
      </w:r>
    </w:p>
    <w:p w14:paraId="3A6308E0" w14:textId="7510362E" w:rsidR="003E3305" w:rsidRPr="00EC3BA4" w:rsidRDefault="00102873" w:rsidP="005D6BB0">
      <w:pPr>
        <w:pStyle w:val="BasicParagraph"/>
        <w:spacing w:before="120" w:after="120" w:line="240" w:lineRule="auto"/>
        <w:ind w:left="173" w:right="173" w:firstLine="284"/>
        <w:jc w:val="center"/>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Рисунок </w:t>
      </w:r>
      <w:r w:rsidR="007E529D" w:rsidRPr="00B979A1">
        <w:rPr>
          <w:rFonts w:ascii="Times New Roman" w:hAnsi="Times New Roman" w:cs="Times New Roman"/>
          <w:sz w:val="20"/>
          <w:szCs w:val="20"/>
          <w:lang w:val="ru-RU"/>
        </w:rPr>
        <w:t>1</w:t>
      </w:r>
      <w:r w:rsidR="00CD757D" w:rsidRPr="00B979A1">
        <w:rPr>
          <w:rFonts w:ascii="Times New Roman" w:hAnsi="Times New Roman" w:cs="Times New Roman"/>
          <w:sz w:val="20"/>
          <w:szCs w:val="20"/>
          <w:lang w:val="ru-RU"/>
        </w:rPr>
        <w:t xml:space="preserve"> </w:t>
      </w:r>
      <w:r w:rsidR="00CD757D" w:rsidRPr="00EC3BA4">
        <w:rPr>
          <w:rFonts w:ascii="Times New Roman" w:hAnsi="Times New Roman" w:cs="Times New Roman"/>
          <w:sz w:val="20"/>
          <w:szCs w:val="20"/>
          <w:lang w:val="uk-UA"/>
        </w:rPr>
        <w:t>–</w:t>
      </w:r>
      <w:r w:rsidRPr="00EC3BA4">
        <w:rPr>
          <w:rFonts w:ascii="Times New Roman" w:hAnsi="Times New Roman" w:cs="Times New Roman"/>
          <w:sz w:val="20"/>
          <w:szCs w:val="20"/>
          <w:lang w:val="uk-UA"/>
        </w:rPr>
        <w:t xml:space="preserve"> </w:t>
      </w:r>
      <w:r w:rsidR="001708CB" w:rsidRPr="00EC3BA4">
        <w:rPr>
          <w:rFonts w:ascii="Times New Roman" w:hAnsi="Times New Roman" w:cs="Times New Roman"/>
          <w:sz w:val="20"/>
          <w:szCs w:val="20"/>
          <w:lang w:val="uk-UA"/>
        </w:rPr>
        <w:t xml:space="preserve">Порівняння структури виробництва електроенергії з відновлювальних джерел енергії </w:t>
      </w:r>
      <w:r w:rsidRPr="00EC3BA4">
        <w:rPr>
          <w:rFonts w:ascii="Times New Roman" w:hAnsi="Times New Roman" w:cs="Times New Roman"/>
          <w:sz w:val="20"/>
          <w:szCs w:val="20"/>
          <w:lang w:val="uk-UA"/>
        </w:rPr>
        <w:t xml:space="preserve"> </w:t>
      </w:r>
      <w:r w:rsidR="001708CB" w:rsidRPr="00EC3BA4">
        <w:rPr>
          <w:rFonts w:ascii="Times New Roman" w:hAnsi="Times New Roman" w:cs="Times New Roman"/>
          <w:sz w:val="20"/>
          <w:szCs w:val="20"/>
          <w:lang w:val="uk-UA"/>
        </w:rPr>
        <w:t xml:space="preserve">за даними </w:t>
      </w:r>
      <w:bookmarkStart w:id="0" w:name="_Hlk144757461"/>
      <w:r w:rsidR="001708CB" w:rsidRPr="00EC3BA4">
        <w:rPr>
          <w:rFonts w:ascii="Times New Roman" w:hAnsi="Times New Roman" w:cs="Times New Roman"/>
          <w:sz w:val="20"/>
          <w:szCs w:val="20"/>
          <w:lang w:val="uk-UA"/>
        </w:rPr>
        <w:t>НАК «Укренерго»</w:t>
      </w:r>
      <w:r w:rsidR="00764B62" w:rsidRPr="00EC3BA4">
        <w:rPr>
          <w:rFonts w:ascii="Times New Roman" w:hAnsi="Times New Roman" w:cs="Times New Roman"/>
          <w:sz w:val="20"/>
          <w:szCs w:val="20"/>
          <w:lang w:val="uk-UA"/>
        </w:rPr>
        <w:t xml:space="preserve"> за 2018-2019 </w:t>
      </w:r>
      <w:proofErr w:type="spellStart"/>
      <w:r w:rsidR="00764B62" w:rsidRPr="00EC3BA4">
        <w:rPr>
          <w:rFonts w:ascii="Times New Roman" w:hAnsi="Times New Roman" w:cs="Times New Roman"/>
          <w:sz w:val="20"/>
          <w:szCs w:val="20"/>
          <w:lang w:val="uk-UA"/>
        </w:rPr>
        <w:t>р.р</w:t>
      </w:r>
      <w:proofErr w:type="spellEnd"/>
      <w:r w:rsidR="00764B62" w:rsidRPr="00EC3BA4">
        <w:rPr>
          <w:rFonts w:ascii="Times New Roman" w:hAnsi="Times New Roman" w:cs="Times New Roman"/>
          <w:sz w:val="20"/>
          <w:szCs w:val="20"/>
          <w:lang w:val="uk-UA"/>
        </w:rPr>
        <w:t>.</w:t>
      </w:r>
      <w:r w:rsidR="001708CB" w:rsidRPr="00EC3BA4">
        <w:rPr>
          <w:rFonts w:ascii="Times New Roman" w:hAnsi="Times New Roman" w:cs="Times New Roman"/>
          <w:sz w:val="20"/>
          <w:szCs w:val="20"/>
          <w:lang w:val="uk-UA"/>
        </w:rPr>
        <w:t xml:space="preserve"> [</w:t>
      </w:r>
      <w:r w:rsidR="00CD757D" w:rsidRPr="00B979A1">
        <w:rPr>
          <w:rFonts w:ascii="Times New Roman" w:hAnsi="Times New Roman" w:cs="Times New Roman"/>
          <w:sz w:val="20"/>
          <w:szCs w:val="20"/>
          <w:lang w:val="ru-RU"/>
        </w:rPr>
        <w:t>2</w:t>
      </w:r>
      <w:r w:rsidR="001708CB" w:rsidRPr="00EC3BA4">
        <w:rPr>
          <w:rFonts w:ascii="Times New Roman" w:hAnsi="Times New Roman" w:cs="Times New Roman"/>
          <w:sz w:val="20"/>
          <w:szCs w:val="20"/>
          <w:lang w:val="uk-UA"/>
        </w:rPr>
        <w:t>]</w:t>
      </w:r>
    </w:p>
    <w:bookmarkEnd w:id="0"/>
    <w:p w14:paraId="7C43E70C" w14:textId="63B4D6B6" w:rsidR="00AB2194" w:rsidRPr="00EC3BA4" w:rsidRDefault="00AB2194" w:rsidP="00AB2194">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Згідно даних </w:t>
      </w:r>
      <w:r w:rsidR="00C94502">
        <w:rPr>
          <w:rFonts w:ascii="Times New Roman" w:hAnsi="Times New Roman" w:cs="Times New Roman"/>
          <w:sz w:val="20"/>
          <w:szCs w:val="20"/>
          <w:lang w:val="uk-UA"/>
        </w:rPr>
        <w:t>[</w:t>
      </w:r>
      <w:r w:rsidR="00127974">
        <w:rPr>
          <w:rFonts w:ascii="Times New Roman" w:hAnsi="Times New Roman" w:cs="Times New Roman"/>
          <w:sz w:val="20"/>
          <w:szCs w:val="20"/>
          <w:lang w:val="uk-UA"/>
        </w:rPr>
        <w:t>4</w:t>
      </w:r>
      <w:r w:rsidR="00C94502">
        <w:rPr>
          <w:rFonts w:ascii="Times New Roman" w:hAnsi="Times New Roman" w:cs="Times New Roman"/>
          <w:sz w:val="20"/>
          <w:szCs w:val="20"/>
          <w:lang w:val="uk-UA"/>
        </w:rPr>
        <w:t xml:space="preserve">] </w:t>
      </w:r>
      <w:r w:rsidRPr="00EC3BA4">
        <w:rPr>
          <w:rFonts w:ascii="Times New Roman" w:hAnsi="Times New Roman" w:cs="Times New Roman"/>
          <w:sz w:val="20"/>
          <w:szCs w:val="20"/>
          <w:lang w:val="uk-UA"/>
        </w:rPr>
        <w:t xml:space="preserve">за рахунок використання відходів сільського господарства в енергетичних цілях можна замістити близько 9,3 млрд м3 природного газу в рік. Україна, також, з 2012 року є одним із світових лідерів з виробництва соняшнику. При переробці насіння соняшнику утворюється приблизно 15% лушпиння, що використовується для отримання енергії в основному шляхом спалювання </w:t>
      </w:r>
      <w:r w:rsidR="00C94502">
        <w:rPr>
          <w:rFonts w:ascii="Times New Roman" w:hAnsi="Times New Roman" w:cs="Times New Roman"/>
          <w:sz w:val="20"/>
          <w:szCs w:val="20"/>
          <w:lang w:val="uk-UA"/>
        </w:rPr>
        <w:t>[</w:t>
      </w:r>
      <w:r w:rsidR="00127974">
        <w:rPr>
          <w:rFonts w:ascii="Times New Roman" w:hAnsi="Times New Roman" w:cs="Times New Roman"/>
          <w:sz w:val="20"/>
          <w:szCs w:val="20"/>
          <w:lang w:val="uk-UA"/>
        </w:rPr>
        <w:t>5</w:t>
      </w:r>
      <w:r w:rsidR="00C94502">
        <w:rPr>
          <w:rFonts w:ascii="Times New Roman" w:hAnsi="Times New Roman" w:cs="Times New Roman"/>
          <w:sz w:val="20"/>
          <w:szCs w:val="20"/>
          <w:lang w:val="uk-UA"/>
        </w:rPr>
        <w:t>]</w:t>
      </w:r>
      <w:r w:rsidRPr="00EC3BA4">
        <w:rPr>
          <w:rFonts w:ascii="Times New Roman" w:hAnsi="Times New Roman" w:cs="Times New Roman"/>
          <w:sz w:val="20"/>
          <w:szCs w:val="20"/>
          <w:lang w:val="uk-UA"/>
        </w:rPr>
        <w:t xml:space="preserve"> Використання лушпиння соняшнику є привабливим </w:t>
      </w:r>
      <w:r w:rsidRPr="00EC3BA4">
        <w:rPr>
          <w:rFonts w:ascii="Times New Roman" w:hAnsi="Times New Roman" w:cs="Times New Roman"/>
          <w:sz w:val="20"/>
          <w:szCs w:val="20"/>
          <w:lang w:val="uk-UA"/>
        </w:rPr>
        <w:lastRenderedPageBreak/>
        <w:t xml:space="preserve">варіантом для виробництва енергії установками різної потужності: від котлів малої і середньої потужності до теплових електростанцій </w:t>
      </w:r>
      <w:r w:rsidR="00072EA9">
        <w:rPr>
          <w:rFonts w:ascii="Times New Roman" w:hAnsi="Times New Roman" w:cs="Times New Roman"/>
          <w:sz w:val="20"/>
          <w:szCs w:val="20"/>
          <w:lang w:val="uk-UA"/>
        </w:rPr>
        <w:t>[6]</w:t>
      </w:r>
      <w:r w:rsidRPr="00EC3BA4">
        <w:rPr>
          <w:rFonts w:ascii="Times New Roman" w:hAnsi="Times New Roman" w:cs="Times New Roman"/>
          <w:sz w:val="20"/>
          <w:szCs w:val="20"/>
          <w:lang w:val="uk-UA"/>
        </w:rPr>
        <w:t xml:space="preserve">. </w:t>
      </w:r>
    </w:p>
    <w:p w14:paraId="3CFCF5F4" w14:textId="6E4A80ED" w:rsidR="00F96735" w:rsidRPr="00EC3BA4" w:rsidRDefault="00025AA6" w:rsidP="00025AA6">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Одночасно з цим забруднення повітря є найбільшою небезпекою для здоров’я навколишнього середовища в Європі, слугуючи основною причиною передчасної смертності та захворювань. Згідно з оцінками Європейського агентства з навколишнього середовища, станом на 2021 рік </w:t>
      </w:r>
      <w:r w:rsidR="00072EA9">
        <w:rPr>
          <w:rFonts w:ascii="Times New Roman" w:hAnsi="Times New Roman" w:cs="Times New Roman"/>
          <w:sz w:val="20"/>
          <w:szCs w:val="20"/>
          <w:lang w:val="uk-UA"/>
        </w:rPr>
        <w:t xml:space="preserve">[7] </w:t>
      </w:r>
      <w:r w:rsidRPr="00B979A1">
        <w:rPr>
          <w:rFonts w:ascii="Times New Roman" w:eastAsia="Times New Roman" w:hAnsi="Times New Roman" w:cs="Times New Roman"/>
          <w:sz w:val="20"/>
          <w:szCs w:val="20"/>
          <w:lang w:val="uk-UA" w:eastAsia="uk-UA"/>
        </w:rPr>
        <w:t>[</w:t>
      </w:r>
      <w:r w:rsidRPr="00EC3BA4">
        <w:rPr>
          <w:rFonts w:ascii="Times New Roman" w:hAnsi="Times New Roman" w:cs="Times New Roman"/>
          <w:sz w:val="20"/>
          <w:szCs w:val="20"/>
          <w:lang w:val="uk-UA"/>
        </w:rPr>
        <w:t xml:space="preserve">приблизно </w:t>
      </w:r>
      <w:r w:rsidRPr="00EC3BA4">
        <w:rPr>
          <w:rFonts w:ascii="Times New Roman" w:hAnsi="Times New Roman" w:cs="Times New Roman"/>
          <w:sz w:val="20"/>
          <w:szCs w:val="20"/>
          <w:lang w:val="uk-UA"/>
        </w:rPr>
        <w:br/>
        <w:t xml:space="preserve">238.0 тис. передчасних смертей були пов’язані з </w:t>
      </w:r>
      <w:r w:rsidRPr="00EC3BA4">
        <w:rPr>
          <w:rFonts w:ascii="Times New Roman" w:hAnsi="Times New Roman" w:cs="Times New Roman"/>
          <w:sz w:val="20"/>
          <w:szCs w:val="20"/>
          <w:lang w:val="uk-UA"/>
        </w:rPr>
        <w:br/>
        <w:t xml:space="preserve">PM 2,5 (тверді частки діаметром 2,5 мікрометра або менше) у 27 державах-членах ЄС. Основним джерелом утворення РМ визначено енергетичний та транспортний сектор, що використовує органічне паливо (викопне чи відновлювальне). З огляду на щорічне збільшення об’єктів генерації енергії з використанням відходів сільського господарства та їх розміщення в безпосередній близькості або в населених пунктах важливо оцінити реальний вплив цих об’єктів на людину та довкілля через аналіз складу викидів забруднюючих речовин які надходять до атмосферного повітря. </w:t>
      </w:r>
    </w:p>
    <w:p w14:paraId="08DE946B" w14:textId="3BB322DE" w:rsidR="00F96735" w:rsidRPr="00B979A1" w:rsidRDefault="00F96735" w:rsidP="00025AA6">
      <w:pPr>
        <w:pStyle w:val="BasicParagraph"/>
        <w:spacing w:line="240" w:lineRule="auto"/>
        <w:ind w:left="0" w:right="0" w:firstLine="284"/>
        <w:rPr>
          <w:rFonts w:ascii="Times New Roman" w:hAnsi="Times New Roman" w:cs="Times New Roman"/>
          <w:sz w:val="20"/>
          <w:szCs w:val="20"/>
          <w:lang w:val="uk-UA"/>
        </w:rPr>
      </w:pPr>
      <w:r w:rsidRPr="00B979A1">
        <w:rPr>
          <w:rFonts w:ascii="Times New Roman" w:hAnsi="Times New Roman" w:cs="Times New Roman"/>
          <w:sz w:val="20"/>
          <w:szCs w:val="20"/>
          <w:u w:val="single"/>
          <w:lang w:val="uk-UA"/>
        </w:rPr>
        <w:t>Метою</w:t>
      </w:r>
      <w:r w:rsidRPr="00B979A1">
        <w:rPr>
          <w:rFonts w:ascii="Times New Roman" w:hAnsi="Times New Roman" w:cs="Times New Roman"/>
          <w:sz w:val="20"/>
          <w:szCs w:val="20"/>
          <w:lang w:val="uk-UA"/>
        </w:rPr>
        <w:t xml:space="preserve"> дослідження є аналіз адекватності та повноці</w:t>
      </w:r>
      <w:r w:rsidR="00072EA9">
        <w:rPr>
          <w:rFonts w:ascii="Times New Roman" w:hAnsi="Times New Roman" w:cs="Times New Roman"/>
          <w:sz w:val="20"/>
          <w:szCs w:val="20"/>
          <w:lang w:val="uk-UA"/>
        </w:rPr>
        <w:t>нності національного методологі</w:t>
      </w:r>
      <w:r w:rsidRPr="00B979A1">
        <w:rPr>
          <w:rFonts w:ascii="Times New Roman" w:hAnsi="Times New Roman" w:cs="Times New Roman"/>
          <w:sz w:val="20"/>
          <w:szCs w:val="20"/>
          <w:lang w:val="uk-UA"/>
        </w:rPr>
        <w:t>ч</w:t>
      </w:r>
      <w:r w:rsidR="00072EA9">
        <w:rPr>
          <w:rFonts w:ascii="Times New Roman" w:hAnsi="Times New Roman" w:cs="Times New Roman"/>
          <w:sz w:val="20"/>
          <w:szCs w:val="20"/>
          <w:lang w:val="uk-UA"/>
        </w:rPr>
        <w:t>н</w:t>
      </w:r>
      <w:r w:rsidRPr="00B979A1">
        <w:rPr>
          <w:rFonts w:ascii="Times New Roman" w:hAnsi="Times New Roman" w:cs="Times New Roman"/>
          <w:sz w:val="20"/>
          <w:szCs w:val="20"/>
          <w:lang w:val="uk-UA"/>
        </w:rPr>
        <w:t>ого апарату з оцінки впливу на навколишнє середовище енергетичних установок при використання відходів переробки соняшника в якості палива.</w:t>
      </w:r>
    </w:p>
    <w:p w14:paraId="6D0A0F6D" w14:textId="3F88672C" w:rsidR="00025AA6" w:rsidRPr="00EC3BA4" w:rsidRDefault="00F96735" w:rsidP="00025AA6">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Для досягнення мети дослідження необхідно вирішити </w:t>
      </w:r>
      <w:r w:rsidRPr="00923027">
        <w:rPr>
          <w:rFonts w:ascii="Times New Roman" w:hAnsi="Times New Roman" w:cs="Times New Roman"/>
          <w:sz w:val="20"/>
          <w:szCs w:val="20"/>
          <w:u w:val="single"/>
          <w:lang w:val="uk-UA"/>
        </w:rPr>
        <w:t>наступні задачі</w:t>
      </w:r>
      <w:r w:rsidRPr="00EC3BA4">
        <w:rPr>
          <w:rFonts w:ascii="Times New Roman" w:hAnsi="Times New Roman" w:cs="Times New Roman"/>
          <w:sz w:val="20"/>
          <w:szCs w:val="20"/>
          <w:lang w:val="uk-UA"/>
        </w:rPr>
        <w:t>:</w:t>
      </w:r>
    </w:p>
    <w:p w14:paraId="440C51FA" w14:textId="357FD1FA" w:rsidR="00F96735" w:rsidRPr="00EC3BA4" w:rsidRDefault="00F96735" w:rsidP="00025AA6">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1. Проаналізувати сучасні дослідження із </w:t>
      </w:r>
      <w:r w:rsidR="000272E8" w:rsidRPr="00EC3BA4">
        <w:rPr>
          <w:rFonts w:ascii="Times New Roman" w:hAnsi="Times New Roman" w:cs="Times New Roman"/>
          <w:sz w:val="20"/>
          <w:szCs w:val="20"/>
          <w:lang w:val="uk-UA"/>
        </w:rPr>
        <w:t>екологічної безпеки</w:t>
      </w:r>
      <w:r w:rsidRPr="00EC3BA4">
        <w:rPr>
          <w:rFonts w:ascii="Times New Roman" w:hAnsi="Times New Roman" w:cs="Times New Roman"/>
          <w:sz w:val="20"/>
          <w:szCs w:val="20"/>
          <w:lang w:val="uk-UA"/>
        </w:rPr>
        <w:t xml:space="preserve"> спалювання органічного палива</w:t>
      </w:r>
      <w:r w:rsidR="000272E8" w:rsidRPr="00EC3BA4">
        <w:rPr>
          <w:rFonts w:ascii="Times New Roman" w:hAnsi="Times New Roman" w:cs="Times New Roman"/>
          <w:sz w:val="20"/>
          <w:szCs w:val="20"/>
          <w:lang w:val="uk-UA"/>
        </w:rPr>
        <w:t xml:space="preserve"> на прикладі відходів соняшника з метою отримання енергії</w:t>
      </w:r>
      <w:r w:rsidRPr="00EC3BA4">
        <w:rPr>
          <w:rFonts w:ascii="Times New Roman" w:hAnsi="Times New Roman" w:cs="Times New Roman"/>
          <w:sz w:val="20"/>
          <w:szCs w:val="20"/>
          <w:lang w:val="uk-UA"/>
        </w:rPr>
        <w:t>.</w:t>
      </w:r>
    </w:p>
    <w:p w14:paraId="6C535F3D" w14:textId="48B13DBC" w:rsidR="00F96735" w:rsidRPr="00EC3BA4" w:rsidRDefault="00F96735" w:rsidP="00025AA6">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2. Порівняти результати провідних досліджень</w:t>
      </w:r>
      <w:r w:rsidR="000272E8" w:rsidRPr="00EC3BA4">
        <w:rPr>
          <w:rFonts w:ascii="Times New Roman" w:hAnsi="Times New Roman" w:cs="Times New Roman"/>
          <w:sz w:val="20"/>
          <w:szCs w:val="20"/>
          <w:lang w:val="uk-UA"/>
        </w:rPr>
        <w:t xml:space="preserve"> в пропонованій галузі</w:t>
      </w:r>
      <w:r w:rsidRPr="00EC3BA4">
        <w:rPr>
          <w:rFonts w:ascii="Times New Roman" w:hAnsi="Times New Roman" w:cs="Times New Roman"/>
          <w:sz w:val="20"/>
          <w:szCs w:val="20"/>
          <w:lang w:val="uk-UA"/>
        </w:rPr>
        <w:t xml:space="preserve"> із наявним в Україні методологічним забезпеченням</w:t>
      </w:r>
      <w:r w:rsidR="000272E8" w:rsidRPr="00EC3BA4">
        <w:rPr>
          <w:rFonts w:ascii="Times New Roman" w:hAnsi="Times New Roman" w:cs="Times New Roman"/>
          <w:sz w:val="20"/>
          <w:szCs w:val="20"/>
          <w:lang w:val="uk-UA"/>
        </w:rPr>
        <w:t>.</w:t>
      </w:r>
    </w:p>
    <w:p w14:paraId="791ECC8D" w14:textId="4D244B78" w:rsidR="000272E8" w:rsidRPr="00EC3BA4" w:rsidRDefault="000272E8" w:rsidP="00025AA6">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3. Надати рекомендації щодо вдосконалення методики оцінювання викидів забруднюючих речовин в атмосферне повітря енергетичними установками при використанні відходів сільського господарства. </w:t>
      </w:r>
    </w:p>
    <w:p w14:paraId="56CD14FA" w14:textId="7968CA16" w:rsidR="00AB2194" w:rsidRPr="00EC3BA4" w:rsidRDefault="00025AA6" w:rsidP="00025AA6">
      <w:pPr>
        <w:autoSpaceDE w:val="0"/>
        <w:autoSpaceDN w:val="0"/>
        <w:adjustRightInd w:val="0"/>
        <w:spacing w:after="0" w:line="240" w:lineRule="auto"/>
        <w:ind w:firstLine="284"/>
        <w:jc w:val="both"/>
        <w:rPr>
          <w:rFonts w:ascii="Times New Roman" w:hAnsi="Times New Roman" w:cs="Times New Roman"/>
          <w:b/>
          <w:bCs/>
          <w:color w:val="000000"/>
          <w:sz w:val="20"/>
          <w:szCs w:val="20"/>
          <w:lang w:val="uk-UA"/>
        </w:rPr>
      </w:pPr>
      <w:r w:rsidRPr="00EC3BA4">
        <w:rPr>
          <w:rFonts w:ascii="Times New Roman" w:hAnsi="Times New Roman" w:cs="Times New Roman"/>
          <w:b/>
          <w:bCs/>
          <w:color w:val="000000"/>
          <w:sz w:val="20"/>
          <w:szCs w:val="20"/>
          <w:lang w:val="uk-UA"/>
        </w:rPr>
        <w:t>Аналіз останніх досліджень і публікацій.</w:t>
      </w:r>
    </w:p>
    <w:p w14:paraId="22BBBDFD" w14:textId="033E1F31" w:rsidR="00450146" w:rsidRPr="00EC3BA4" w:rsidRDefault="00025AA6" w:rsidP="00450146">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Р</w:t>
      </w:r>
      <w:r w:rsidR="00C9382D" w:rsidRPr="00EC3BA4">
        <w:rPr>
          <w:rFonts w:ascii="Times New Roman" w:hAnsi="Times New Roman" w:cs="Times New Roman"/>
          <w:sz w:val="20"/>
          <w:szCs w:val="20"/>
          <w:lang w:val="uk-UA"/>
        </w:rPr>
        <w:t xml:space="preserve">озвитку використання відновлювальних джерел енергії сприяє впровадження документів державного планування як на загально європейському так і на національному рівні. Зокрема відповідно до Цілей сталого розвитку </w:t>
      </w:r>
      <w:r w:rsidR="00C8350A" w:rsidRPr="00EC3BA4">
        <w:rPr>
          <w:rFonts w:ascii="Times New Roman" w:hAnsi="Times New Roman" w:cs="Times New Roman"/>
          <w:sz w:val="20"/>
          <w:szCs w:val="20"/>
          <w:lang w:val="uk-UA"/>
        </w:rPr>
        <w:t>в</w:t>
      </w:r>
      <w:r w:rsidR="00E77541" w:rsidRPr="00B979A1">
        <w:rPr>
          <w:rFonts w:ascii="Times New Roman" w:hAnsi="Times New Roman" w:cs="Times New Roman"/>
          <w:sz w:val="20"/>
          <w:szCs w:val="20"/>
          <w:lang w:val="uk-UA"/>
        </w:rPr>
        <w:t xml:space="preserve"> </w:t>
      </w:r>
      <w:r w:rsidR="00C8350A" w:rsidRPr="00EC3BA4">
        <w:rPr>
          <w:rFonts w:ascii="Times New Roman" w:hAnsi="Times New Roman" w:cs="Times New Roman"/>
          <w:sz w:val="20"/>
          <w:szCs w:val="20"/>
          <w:lang w:val="uk-UA"/>
        </w:rPr>
        <w:t xml:space="preserve">Україні впроваджено низку нормативно-правових актів в підтримку збільшення частки та розвитку відновлювальних джерел енергії в енергетичному секторі, зокрема, </w:t>
      </w:r>
      <w:bookmarkStart w:id="1" w:name="_Hlk144757856"/>
      <w:r w:rsidR="003E3305" w:rsidRPr="00EC3BA4">
        <w:rPr>
          <w:rFonts w:ascii="Times New Roman" w:hAnsi="Times New Roman" w:cs="Times New Roman"/>
          <w:sz w:val="20"/>
          <w:szCs w:val="20"/>
          <w:lang w:val="uk-UA"/>
        </w:rPr>
        <w:t>Енергетична стратегія України до 2035 року</w:t>
      </w:r>
      <w:r w:rsidR="00072EA9">
        <w:rPr>
          <w:rFonts w:ascii="Times New Roman" w:hAnsi="Times New Roman" w:cs="Times New Roman"/>
          <w:sz w:val="20"/>
          <w:szCs w:val="20"/>
          <w:lang w:val="uk-UA"/>
        </w:rPr>
        <w:t xml:space="preserve"> [8], </w:t>
      </w:r>
      <w:r w:rsidR="003E3305" w:rsidRPr="00EC3BA4">
        <w:rPr>
          <w:rFonts w:ascii="Times New Roman" w:hAnsi="Times New Roman" w:cs="Times New Roman"/>
          <w:sz w:val="20"/>
          <w:szCs w:val="20"/>
          <w:lang w:val="uk-UA"/>
        </w:rPr>
        <w:t>Концепція реалізації державної політики у сфері теплопостачання</w:t>
      </w:r>
      <w:r w:rsidR="00072EA9">
        <w:rPr>
          <w:rFonts w:ascii="Times New Roman" w:hAnsi="Times New Roman" w:cs="Times New Roman"/>
          <w:sz w:val="20"/>
          <w:szCs w:val="20"/>
          <w:lang w:val="uk-UA"/>
        </w:rPr>
        <w:t xml:space="preserve"> [9], </w:t>
      </w:r>
      <w:r w:rsidR="003E3305" w:rsidRPr="00EC3BA4">
        <w:rPr>
          <w:rFonts w:ascii="Times New Roman" w:hAnsi="Times New Roman" w:cs="Times New Roman"/>
          <w:sz w:val="20"/>
          <w:szCs w:val="20"/>
          <w:lang w:val="uk-UA"/>
        </w:rPr>
        <w:t>Національна економічна стратегія на період до 2030 року</w:t>
      </w:r>
      <w:r w:rsidR="00C8350A" w:rsidRPr="00EC3BA4">
        <w:rPr>
          <w:rFonts w:ascii="Times New Roman" w:hAnsi="Times New Roman" w:cs="Times New Roman"/>
          <w:sz w:val="20"/>
          <w:szCs w:val="20"/>
          <w:lang w:val="uk-UA"/>
        </w:rPr>
        <w:t xml:space="preserve"> </w:t>
      </w:r>
      <w:r w:rsidR="00072EA9">
        <w:rPr>
          <w:rFonts w:ascii="Times New Roman" w:hAnsi="Times New Roman" w:cs="Times New Roman"/>
          <w:sz w:val="20"/>
          <w:szCs w:val="20"/>
          <w:lang w:val="uk-UA"/>
        </w:rPr>
        <w:t xml:space="preserve">[10]. </w:t>
      </w:r>
      <w:r w:rsidR="003E3305" w:rsidRPr="00EC3BA4">
        <w:rPr>
          <w:rFonts w:ascii="Times New Roman" w:hAnsi="Times New Roman" w:cs="Times New Roman"/>
          <w:sz w:val="20"/>
          <w:szCs w:val="20"/>
          <w:lang w:val="uk-UA"/>
        </w:rPr>
        <w:t xml:space="preserve">Сектор виробництва енергії з біомаси регулюється в Україні значним обсягом законодавства, однак основними «рамковими» законами, які визначають його правові засади, є Закон України «Про альтернативні види </w:t>
      </w:r>
      <w:r w:rsidR="003E3305" w:rsidRPr="00EC3BA4">
        <w:rPr>
          <w:rFonts w:ascii="Times New Roman" w:hAnsi="Times New Roman" w:cs="Times New Roman"/>
          <w:sz w:val="20"/>
          <w:szCs w:val="20"/>
          <w:lang w:val="uk-UA"/>
        </w:rPr>
        <w:lastRenderedPageBreak/>
        <w:t>палива» та Закон України “Про альтернативні джерела енергії”</w:t>
      </w:r>
      <w:r w:rsidR="00333ECD">
        <w:rPr>
          <w:rFonts w:ascii="Times New Roman" w:hAnsi="Times New Roman" w:cs="Times New Roman"/>
          <w:sz w:val="20"/>
          <w:szCs w:val="20"/>
          <w:lang w:val="uk-UA"/>
        </w:rPr>
        <w:t xml:space="preserve"> [11]</w:t>
      </w:r>
      <w:bookmarkEnd w:id="1"/>
      <w:r w:rsidR="00333ECD">
        <w:rPr>
          <w:rFonts w:ascii="Times New Roman" w:hAnsi="Times New Roman" w:cs="Times New Roman"/>
          <w:sz w:val="20"/>
          <w:szCs w:val="20"/>
          <w:lang w:val="uk-UA"/>
        </w:rPr>
        <w:t xml:space="preserve">. </w:t>
      </w:r>
      <w:r w:rsidRPr="00EC3BA4">
        <w:rPr>
          <w:rFonts w:ascii="Times New Roman" w:hAnsi="Times New Roman" w:cs="Times New Roman"/>
          <w:sz w:val="20"/>
          <w:szCs w:val="20"/>
          <w:lang w:val="uk-UA"/>
        </w:rPr>
        <w:t xml:space="preserve">Одночасно з цим питання оцінювання та нормування впливу на навколишнє середовище </w:t>
      </w:r>
      <w:r w:rsidR="007B078A" w:rsidRPr="00EC3BA4">
        <w:rPr>
          <w:rFonts w:ascii="Times New Roman" w:hAnsi="Times New Roman" w:cs="Times New Roman"/>
          <w:sz w:val="20"/>
          <w:szCs w:val="20"/>
          <w:lang w:val="uk-UA"/>
        </w:rPr>
        <w:t xml:space="preserve">і людину таких об’єктів лишається незмінним з 1996 року </w:t>
      </w:r>
      <w:r w:rsidR="00333ECD">
        <w:rPr>
          <w:rFonts w:ascii="Times New Roman" w:hAnsi="Times New Roman" w:cs="Times New Roman"/>
          <w:sz w:val="20"/>
          <w:szCs w:val="20"/>
          <w:lang w:val="uk-UA"/>
        </w:rPr>
        <w:t xml:space="preserve">[12]. </w:t>
      </w:r>
      <w:r w:rsidR="007B078A" w:rsidRPr="00EC3BA4">
        <w:rPr>
          <w:rFonts w:ascii="Times New Roman" w:hAnsi="Times New Roman" w:cs="Times New Roman"/>
          <w:sz w:val="20"/>
          <w:szCs w:val="20"/>
          <w:lang w:val="uk-UA"/>
        </w:rPr>
        <w:t>За більш ніж 25 років проведено численну кількість досліджень щодо небезпечного впливу забруднюючих речовин</w:t>
      </w:r>
      <w:r w:rsidR="006A3417" w:rsidRPr="00EC3BA4">
        <w:rPr>
          <w:rFonts w:ascii="Times New Roman" w:hAnsi="Times New Roman" w:cs="Times New Roman"/>
          <w:sz w:val="20"/>
          <w:szCs w:val="20"/>
          <w:lang w:val="uk-UA"/>
        </w:rPr>
        <w:t xml:space="preserve"> на живі об’єкти та довкілля, що вимагає перегляду та оновлення національної нормативно-правової бази з екологічної безпеки та санітарних правил.</w:t>
      </w:r>
    </w:p>
    <w:p w14:paraId="33408AD7" w14:textId="5DC11694" w:rsidR="009E12B6" w:rsidRPr="00EC3BA4" w:rsidRDefault="009E12B6" w:rsidP="009E12B6">
      <w:pPr>
        <w:pStyle w:val="BasicParagraph"/>
        <w:spacing w:line="240" w:lineRule="auto"/>
        <w:ind w:left="0" w:right="0" w:firstLine="288"/>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Як виявлено в дослідженні, опублікованому в </w:t>
      </w:r>
      <w:r w:rsidR="00F37D42">
        <w:rPr>
          <w:rFonts w:ascii="Times New Roman" w:hAnsi="Times New Roman" w:cs="Times New Roman"/>
          <w:sz w:val="20"/>
          <w:szCs w:val="20"/>
          <w:lang w:val="uk-UA"/>
        </w:rPr>
        <w:t xml:space="preserve">[13], </w:t>
      </w:r>
      <w:r w:rsidRPr="00EC3BA4">
        <w:rPr>
          <w:rFonts w:ascii="Times New Roman" w:hAnsi="Times New Roman" w:cs="Times New Roman"/>
          <w:sz w:val="20"/>
          <w:szCs w:val="20"/>
          <w:lang w:val="uk-UA"/>
        </w:rPr>
        <w:t xml:space="preserve">забруднене повітря згубно впливає не лише на легені та дихальну систему, але також поширює свій шкідливий вплив на інші системи органів тіла. Недавні оцінки, проведені Європейським агентством з навколишнього середовища (EEA), підкреслюють, що </w:t>
      </w:r>
      <w:r w:rsidR="00A64F67" w:rsidRPr="00EC3BA4">
        <w:rPr>
          <w:rFonts w:ascii="Times New Roman" w:hAnsi="Times New Roman" w:cs="Times New Roman"/>
          <w:sz w:val="20"/>
          <w:szCs w:val="20"/>
          <w:lang w:val="uk-UA"/>
        </w:rPr>
        <w:t>UFP</w:t>
      </w:r>
      <w:r w:rsidRPr="00EC3BA4">
        <w:rPr>
          <w:rFonts w:ascii="Times New Roman" w:hAnsi="Times New Roman" w:cs="Times New Roman"/>
          <w:sz w:val="20"/>
          <w:szCs w:val="20"/>
          <w:lang w:val="uk-UA"/>
        </w:rPr>
        <w:t xml:space="preserve"> продовжують справляти найбільший вплив на здоров’я (див. Рис. 2), особливо сприяючи таким захворюванням, як рак легенів. Крім того, забруднення повітря є причиною 19% усіх смертей від серцево-судинних захворювань і вражаючих 21% усіх смертей внаслідок інсульту.</w:t>
      </w:r>
    </w:p>
    <w:p w14:paraId="2B5E1678" w14:textId="113318BB" w:rsidR="00354470" w:rsidRPr="00B979A1" w:rsidRDefault="00354470" w:rsidP="00F37D42">
      <w:pPr>
        <w:autoSpaceDE w:val="0"/>
        <w:autoSpaceDN w:val="0"/>
        <w:adjustRightInd w:val="0"/>
        <w:spacing w:after="0" w:line="240" w:lineRule="auto"/>
        <w:ind w:firstLine="284"/>
        <w:jc w:val="both"/>
        <w:rPr>
          <w:rFonts w:ascii="Times New Roman" w:hAnsi="Times New Roman" w:cs="Times New Roman"/>
          <w:noProof/>
          <w:lang w:val="uk-UA"/>
        </w:rPr>
      </w:pPr>
      <w:r w:rsidRPr="00EC3BA4">
        <w:rPr>
          <w:rFonts w:ascii="Times New Roman" w:hAnsi="Times New Roman" w:cs="Times New Roman"/>
          <w:color w:val="000000"/>
          <w:sz w:val="20"/>
          <w:szCs w:val="20"/>
          <w:lang w:val="uk-UA"/>
        </w:rPr>
        <w:t>PM</w:t>
      </w:r>
      <w:r w:rsidR="006003CE" w:rsidRPr="00EC3BA4">
        <w:rPr>
          <w:rFonts w:ascii="Times New Roman" w:hAnsi="Times New Roman" w:cs="Times New Roman"/>
          <w:color w:val="000000"/>
          <w:sz w:val="20"/>
          <w:szCs w:val="20"/>
          <w:lang w:val="uk-UA"/>
        </w:rPr>
        <w:t xml:space="preserve"> є значним забруднювачем повітря, що сприяє найсерйознішим проблемам зі здоров’ям і передчасній смерті. У 2021 році 97% міського населення зазнали впливу концентрації </w:t>
      </w:r>
      <w:r w:rsidR="00A64F67" w:rsidRPr="00EC3BA4">
        <w:rPr>
          <w:rFonts w:ascii="Times New Roman" w:hAnsi="Times New Roman" w:cs="Times New Roman"/>
          <w:color w:val="000000"/>
          <w:sz w:val="20"/>
          <w:szCs w:val="20"/>
          <w:lang w:val="uk-UA"/>
        </w:rPr>
        <w:t>UFP</w:t>
      </w:r>
      <w:r w:rsidR="006003CE" w:rsidRPr="00EC3BA4">
        <w:rPr>
          <w:rFonts w:ascii="Times New Roman" w:hAnsi="Times New Roman" w:cs="Times New Roman"/>
          <w:color w:val="000000"/>
          <w:sz w:val="20"/>
          <w:szCs w:val="20"/>
          <w:lang w:val="uk-UA"/>
        </w:rPr>
        <w:t>, яка перевищувала нормативні рівні, встановлені Всесвітньою організацією охорони зд</w:t>
      </w:r>
      <w:r w:rsidR="00F37D42">
        <w:rPr>
          <w:rFonts w:ascii="Times New Roman" w:hAnsi="Times New Roman" w:cs="Times New Roman"/>
          <w:color w:val="000000"/>
          <w:sz w:val="20"/>
          <w:szCs w:val="20"/>
          <w:lang w:val="uk-UA"/>
        </w:rPr>
        <w:t xml:space="preserve">оров’я [14]. </w:t>
      </w:r>
      <w:r w:rsidR="006003CE" w:rsidRPr="00EC3BA4">
        <w:rPr>
          <w:rFonts w:ascii="Times New Roman" w:hAnsi="Times New Roman" w:cs="Times New Roman"/>
          <w:color w:val="000000"/>
          <w:sz w:val="20"/>
          <w:szCs w:val="20"/>
          <w:lang w:val="uk-UA"/>
        </w:rPr>
        <w:t xml:space="preserve">Окрім передчасної смертності, забруднене повітря </w:t>
      </w:r>
      <w:r w:rsidR="006003CE" w:rsidRPr="00EC3BA4">
        <w:rPr>
          <w:rFonts w:ascii="Times New Roman" w:hAnsi="Times New Roman" w:cs="Times New Roman"/>
          <w:color w:val="000000"/>
          <w:sz w:val="20"/>
          <w:szCs w:val="20"/>
          <w:lang w:val="uk-UA"/>
        </w:rPr>
        <w:lastRenderedPageBreak/>
        <w:t xml:space="preserve">також є причиною різноманітних захворювань. Різноманітні методи візуалізації та аналізу даних дозволяють оцінити негативний вплив </w:t>
      </w:r>
      <w:r w:rsidRPr="00EC3BA4">
        <w:rPr>
          <w:rFonts w:ascii="Times New Roman" w:hAnsi="Times New Roman" w:cs="Times New Roman"/>
          <w:color w:val="000000"/>
          <w:sz w:val="20"/>
          <w:szCs w:val="20"/>
          <w:lang w:val="uk-UA"/>
        </w:rPr>
        <w:t>PM</w:t>
      </w:r>
      <w:r w:rsidR="006003CE" w:rsidRPr="00EC3BA4">
        <w:rPr>
          <w:rFonts w:ascii="Times New Roman" w:hAnsi="Times New Roman" w:cs="Times New Roman"/>
          <w:color w:val="000000"/>
          <w:sz w:val="20"/>
          <w:szCs w:val="20"/>
          <w:lang w:val="uk-UA"/>
        </w:rPr>
        <w:t xml:space="preserve"> на здоров’я людини. Наприклад, </w:t>
      </w:r>
      <w:r w:rsidR="002B0C13" w:rsidRPr="00EC3BA4">
        <w:rPr>
          <w:rFonts w:ascii="Times New Roman" w:hAnsi="Times New Roman" w:cs="Times New Roman"/>
          <w:color w:val="000000"/>
          <w:sz w:val="20"/>
          <w:szCs w:val="20"/>
          <w:lang w:val="uk-UA"/>
        </w:rPr>
        <w:t>Рис. 3</w:t>
      </w:r>
      <w:r w:rsidR="006003CE" w:rsidRPr="00EC3BA4">
        <w:rPr>
          <w:rFonts w:ascii="Times New Roman" w:hAnsi="Times New Roman" w:cs="Times New Roman"/>
          <w:color w:val="000000"/>
          <w:sz w:val="20"/>
          <w:szCs w:val="20"/>
          <w:lang w:val="uk-UA"/>
        </w:rPr>
        <w:t xml:space="preserve"> ілюструє зв’язок між впливом PM 2,5, рівнем смертності та ВВП на душу населення.</w:t>
      </w:r>
      <w:r w:rsidR="00316B05" w:rsidRPr="00B979A1">
        <w:rPr>
          <w:rFonts w:ascii="Times New Roman" w:hAnsi="Times New Roman" w:cs="Times New Roman"/>
          <w:noProof/>
          <w:lang w:val="uk-UA"/>
        </w:rPr>
        <w:t xml:space="preserve"> </w:t>
      </w:r>
      <w:r w:rsidR="00316B05" w:rsidRPr="00EC3BA4">
        <w:rPr>
          <w:rFonts w:ascii="Times New Roman" w:hAnsi="Times New Roman" w:cs="Times New Roman"/>
          <w:noProof/>
          <w:lang w:val="ru-RU" w:eastAsia="ru-RU"/>
        </w:rPr>
        <w:drawing>
          <wp:inline distT="0" distB="0" distL="0" distR="0" wp14:anchorId="249E28EE" wp14:editId="66FC963C">
            <wp:extent cx="2909061" cy="2461260"/>
            <wp:effectExtent l="0" t="0" r="5715" b="0"/>
            <wp:docPr id="693831121" name="Picture 693831121" descr="A diagram of a human body&#10;&#10;Description automatically generated">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31121" name="Picture 693831121" descr="A diagram of a human body&#10;&#10;Description automatically generated">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029" cy="2473078"/>
                    </a:xfrm>
                    <a:prstGeom prst="rect">
                      <a:avLst/>
                    </a:prstGeom>
                    <a:noFill/>
                    <a:ln>
                      <a:noFill/>
                    </a:ln>
                  </pic:spPr>
                </pic:pic>
              </a:graphicData>
            </a:graphic>
          </wp:inline>
        </w:drawing>
      </w:r>
    </w:p>
    <w:p w14:paraId="716330AA" w14:textId="77777777" w:rsidR="00316B05" w:rsidRPr="00B979A1" w:rsidRDefault="00316B05" w:rsidP="00316B05">
      <w:pPr>
        <w:autoSpaceDE w:val="0"/>
        <w:autoSpaceDN w:val="0"/>
        <w:adjustRightInd w:val="0"/>
        <w:spacing w:after="0" w:line="240" w:lineRule="auto"/>
        <w:jc w:val="both"/>
        <w:rPr>
          <w:rFonts w:ascii="Times New Roman" w:hAnsi="Times New Roman" w:cs="Times New Roman"/>
          <w:noProof/>
          <w:lang w:val="uk-UA"/>
        </w:rPr>
      </w:pPr>
    </w:p>
    <w:p w14:paraId="054ED968" w14:textId="2B9DF8DB" w:rsidR="00316B05" w:rsidRPr="000F0829" w:rsidRDefault="00316B05" w:rsidP="00316B05">
      <w:pPr>
        <w:pStyle w:val="a4"/>
        <w:spacing w:before="0" w:beforeAutospacing="0" w:after="0" w:afterAutospacing="0"/>
        <w:jc w:val="center"/>
        <w:rPr>
          <w:sz w:val="20"/>
          <w:szCs w:val="20"/>
          <w:lang w:val="uk-UA"/>
        </w:rPr>
      </w:pPr>
      <w:r w:rsidRPr="00EC3BA4">
        <w:rPr>
          <w:sz w:val="20"/>
          <w:szCs w:val="20"/>
          <w:lang w:val="uk-UA"/>
        </w:rPr>
        <w:t xml:space="preserve">Рисунок 2 – Ланцюги людського тіла з шляхами </w:t>
      </w:r>
      <w:proofErr w:type="spellStart"/>
      <w:r w:rsidRPr="00EC3BA4">
        <w:rPr>
          <w:sz w:val="20"/>
          <w:szCs w:val="20"/>
          <w:lang w:val="uk-UA"/>
        </w:rPr>
        <w:t>наночастинок</w:t>
      </w:r>
      <w:proofErr w:type="spellEnd"/>
      <w:r w:rsidRPr="00EC3BA4">
        <w:rPr>
          <w:sz w:val="20"/>
          <w:szCs w:val="20"/>
          <w:lang w:val="uk-UA"/>
        </w:rPr>
        <w:t xml:space="preserve">, ураженими органами та пов’язаними захворюваннями з епідеміологічних досліджень, </w:t>
      </w:r>
      <w:proofErr w:type="spellStart"/>
      <w:r w:rsidRPr="00EC3BA4">
        <w:rPr>
          <w:sz w:val="20"/>
          <w:szCs w:val="20"/>
          <w:lang w:val="uk-UA"/>
        </w:rPr>
        <w:t>досліджень</w:t>
      </w:r>
      <w:proofErr w:type="spellEnd"/>
      <w:r w:rsidRPr="00EC3BA4">
        <w:rPr>
          <w:sz w:val="20"/>
          <w:szCs w:val="20"/>
          <w:lang w:val="uk-UA"/>
        </w:rPr>
        <w:t xml:space="preserve"> </w:t>
      </w:r>
      <w:proofErr w:type="spellStart"/>
      <w:r w:rsidRPr="00EC3BA4">
        <w:rPr>
          <w:sz w:val="20"/>
          <w:szCs w:val="20"/>
          <w:lang w:val="uk-UA"/>
        </w:rPr>
        <w:t>in</w:t>
      </w:r>
      <w:proofErr w:type="spellEnd"/>
      <w:r w:rsidRPr="00EC3BA4">
        <w:rPr>
          <w:sz w:val="20"/>
          <w:szCs w:val="20"/>
          <w:lang w:val="uk-UA"/>
        </w:rPr>
        <w:t xml:space="preserve"> </w:t>
      </w:r>
      <w:proofErr w:type="spellStart"/>
      <w:r w:rsidRPr="00EC3BA4">
        <w:rPr>
          <w:sz w:val="20"/>
          <w:szCs w:val="20"/>
          <w:lang w:val="uk-UA"/>
        </w:rPr>
        <w:t>vivo</w:t>
      </w:r>
      <w:proofErr w:type="spellEnd"/>
      <w:r w:rsidRPr="00EC3BA4">
        <w:rPr>
          <w:sz w:val="20"/>
          <w:szCs w:val="20"/>
          <w:lang w:val="uk-UA"/>
        </w:rPr>
        <w:t xml:space="preserve"> та </w:t>
      </w:r>
      <w:proofErr w:type="spellStart"/>
      <w:r w:rsidRPr="00EC3BA4">
        <w:rPr>
          <w:sz w:val="20"/>
          <w:szCs w:val="20"/>
          <w:lang w:val="uk-UA"/>
        </w:rPr>
        <w:t>in</w:t>
      </w:r>
      <w:proofErr w:type="spellEnd"/>
      <w:r w:rsidRPr="00EC3BA4">
        <w:rPr>
          <w:sz w:val="20"/>
          <w:szCs w:val="20"/>
          <w:lang w:val="uk-UA"/>
        </w:rPr>
        <w:t xml:space="preserve"> </w:t>
      </w:r>
      <w:proofErr w:type="spellStart"/>
      <w:r w:rsidRPr="00EC3BA4">
        <w:rPr>
          <w:sz w:val="20"/>
          <w:szCs w:val="20"/>
          <w:lang w:val="uk-UA"/>
        </w:rPr>
        <w:t>vitro</w:t>
      </w:r>
      <w:proofErr w:type="spellEnd"/>
      <w:r w:rsidR="000F0829">
        <w:rPr>
          <w:sz w:val="20"/>
          <w:szCs w:val="20"/>
          <w:lang w:val="uk-UA"/>
        </w:rPr>
        <w:t xml:space="preserve"> [15]</w:t>
      </w:r>
      <w:r w:rsidR="00127974">
        <w:rPr>
          <w:sz w:val="20"/>
          <w:szCs w:val="20"/>
          <w:lang w:val="uk-UA"/>
        </w:rPr>
        <w:t>.</w:t>
      </w:r>
    </w:p>
    <w:p w14:paraId="01DA93D1" w14:textId="0853D6B0" w:rsidR="00316B05" w:rsidRPr="00EC3BA4" w:rsidRDefault="00316B05" w:rsidP="00316B05">
      <w:pPr>
        <w:autoSpaceDE w:val="0"/>
        <w:autoSpaceDN w:val="0"/>
        <w:adjustRightInd w:val="0"/>
        <w:spacing w:after="0" w:line="240" w:lineRule="auto"/>
        <w:jc w:val="both"/>
        <w:rPr>
          <w:rFonts w:ascii="Times New Roman" w:hAnsi="Times New Roman" w:cs="Times New Roman"/>
          <w:color w:val="000000"/>
          <w:sz w:val="20"/>
          <w:szCs w:val="20"/>
          <w:lang w:val="uk-UA"/>
        </w:rPr>
        <w:sectPr w:rsidR="00316B05" w:rsidRPr="00EC3BA4" w:rsidSect="00354470">
          <w:endnotePr>
            <w:numFmt w:val="decimal"/>
          </w:endnotePr>
          <w:pgSz w:w="12240" w:h="15840"/>
          <w:pgMar w:top="1138" w:right="1138" w:bottom="1138" w:left="1138" w:header="720" w:footer="720" w:gutter="0"/>
          <w:cols w:num="2" w:space="720"/>
          <w:noEndnote/>
          <w:docGrid w:linePitch="299"/>
        </w:sectPr>
      </w:pPr>
    </w:p>
    <w:p w14:paraId="05119247" w14:textId="216D86D6" w:rsidR="006B3C3A" w:rsidRPr="00EC3BA4" w:rsidRDefault="006B3C3A" w:rsidP="00F8352E">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p>
    <w:p w14:paraId="2588831D" w14:textId="0E2566D1" w:rsidR="006003CE" w:rsidRPr="00EC3BA4" w:rsidRDefault="002B0C13" w:rsidP="006B3C3A">
      <w:pPr>
        <w:spacing w:after="0" w:line="240" w:lineRule="auto"/>
        <w:jc w:val="center"/>
        <w:rPr>
          <w:rFonts w:ascii="Times New Roman" w:eastAsia="Times New Roman" w:hAnsi="Times New Roman" w:cs="Times New Roman"/>
          <w:sz w:val="20"/>
          <w:szCs w:val="20"/>
          <w:lang w:val="en-GB" w:eastAsia="uk-UA"/>
        </w:rPr>
      </w:pPr>
      <w:r w:rsidRPr="00EC3BA4">
        <w:rPr>
          <w:rFonts w:ascii="Times New Roman" w:hAnsi="Times New Roman" w:cs="Times New Roman"/>
          <w:noProof/>
          <w:sz w:val="20"/>
          <w:szCs w:val="20"/>
          <w:lang w:val="ru-RU" w:eastAsia="ru-RU"/>
        </w:rPr>
        <w:drawing>
          <wp:inline distT="0" distB="0" distL="0" distR="0" wp14:anchorId="4EF1E745" wp14:editId="0D5BF086">
            <wp:extent cx="6262270" cy="3924300"/>
            <wp:effectExtent l="0" t="0" r="5715" b="0"/>
            <wp:docPr id="445038380" name="Picture 445038380" descr="A map of europe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24260" name="Picture 1" descr="A map of europe with different colored areas&#10;&#10;Description automatically generated"/>
                    <pic:cNvPicPr/>
                  </pic:nvPicPr>
                  <pic:blipFill>
                    <a:blip r:embed="rId11"/>
                    <a:stretch>
                      <a:fillRect/>
                    </a:stretch>
                  </pic:blipFill>
                  <pic:spPr>
                    <a:xfrm>
                      <a:off x="0" y="0"/>
                      <a:ext cx="6320653" cy="3960886"/>
                    </a:xfrm>
                    <a:prstGeom prst="rect">
                      <a:avLst/>
                    </a:prstGeom>
                  </pic:spPr>
                </pic:pic>
              </a:graphicData>
            </a:graphic>
          </wp:inline>
        </w:drawing>
      </w:r>
    </w:p>
    <w:p w14:paraId="11C8553B" w14:textId="6660C33F" w:rsidR="00354470" w:rsidRPr="00EC3BA4" w:rsidRDefault="002B0C13" w:rsidP="002B0C13">
      <w:pPr>
        <w:pStyle w:val="a4"/>
        <w:spacing w:before="0" w:beforeAutospacing="0" w:after="0" w:afterAutospacing="0"/>
        <w:jc w:val="center"/>
        <w:rPr>
          <w:sz w:val="20"/>
          <w:szCs w:val="20"/>
          <w:lang w:val="uk-UA"/>
        </w:rPr>
      </w:pPr>
      <w:r w:rsidRPr="00EC3BA4">
        <w:rPr>
          <w:sz w:val="20"/>
          <w:szCs w:val="20"/>
          <w:lang w:val="uk-UA"/>
        </w:rPr>
        <w:t>Рисунок 3 – Інтерактивна карта: Зв’язок між впливом PM2,5, смертністю та ВВП на душу населення</w:t>
      </w:r>
      <w:r w:rsidR="000F0829">
        <w:rPr>
          <w:sz w:val="20"/>
          <w:szCs w:val="20"/>
          <w:lang w:val="uk-UA"/>
        </w:rPr>
        <w:t xml:space="preserve"> [16]</w:t>
      </w:r>
      <w:r w:rsidR="00127974">
        <w:rPr>
          <w:sz w:val="20"/>
          <w:szCs w:val="20"/>
          <w:lang w:val="uk-UA"/>
        </w:rPr>
        <w:t>.</w:t>
      </w:r>
    </w:p>
    <w:p w14:paraId="49830FDE" w14:textId="77777777" w:rsidR="00354470" w:rsidRPr="00EC3BA4" w:rsidRDefault="00354470" w:rsidP="002B0C13">
      <w:pPr>
        <w:pStyle w:val="a4"/>
        <w:spacing w:before="0" w:beforeAutospacing="0" w:after="0" w:afterAutospacing="0"/>
        <w:jc w:val="center"/>
        <w:rPr>
          <w:sz w:val="20"/>
          <w:szCs w:val="20"/>
          <w:lang w:val="uk-UA"/>
        </w:rPr>
      </w:pPr>
    </w:p>
    <w:p w14:paraId="78780047" w14:textId="77777777" w:rsidR="00354470" w:rsidRPr="00EC3BA4" w:rsidRDefault="00354470" w:rsidP="008F0D2A">
      <w:pPr>
        <w:pStyle w:val="a4"/>
        <w:spacing w:before="0" w:beforeAutospacing="0" w:after="0" w:afterAutospacing="0"/>
        <w:rPr>
          <w:sz w:val="20"/>
          <w:szCs w:val="20"/>
          <w:lang w:val="uk-UA"/>
        </w:rPr>
        <w:sectPr w:rsidR="00354470" w:rsidRPr="00EC3BA4" w:rsidSect="00354470">
          <w:endnotePr>
            <w:numFmt w:val="decimal"/>
          </w:endnotePr>
          <w:type w:val="continuous"/>
          <w:pgSz w:w="12240" w:h="15840"/>
          <w:pgMar w:top="1138" w:right="1138" w:bottom="1138" w:left="1138" w:header="720" w:footer="720" w:gutter="0"/>
          <w:cols w:space="720"/>
          <w:noEndnote/>
          <w:docGrid w:linePitch="299"/>
        </w:sectPr>
      </w:pPr>
    </w:p>
    <w:p w14:paraId="1DEBABF0" w14:textId="4B1C4D16" w:rsidR="004921AA" w:rsidRPr="00EC3BA4" w:rsidRDefault="002B0C13" w:rsidP="00354470">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r w:rsidRPr="00EC3BA4">
        <w:rPr>
          <w:rFonts w:ascii="Times New Roman" w:hAnsi="Times New Roman" w:cs="Times New Roman"/>
          <w:color w:val="000000"/>
          <w:sz w:val="20"/>
          <w:szCs w:val="20"/>
          <w:lang w:val="uk-UA"/>
        </w:rPr>
        <w:lastRenderedPageBreak/>
        <w:t xml:space="preserve">Деякі вчені </w:t>
      </w:r>
      <w:r w:rsidR="000F0829">
        <w:rPr>
          <w:rFonts w:ascii="Times New Roman" w:hAnsi="Times New Roman" w:cs="Times New Roman"/>
          <w:color w:val="000000"/>
          <w:sz w:val="20"/>
          <w:szCs w:val="20"/>
          <w:lang w:val="uk-UA"/>
        </w:rPr>
        <w:t xml:space="preserve">[17] </w:t>
      </w:r>
      <w:r w:rsidRPr="00EC3BA4">
        <w:rPr>
          <w:rFonts w:ascii="Times New Roman" w:hAnsi="Times New Roman" w:cs="Times New Roman"/>
          <w:color w:val="000000"/>
          <w:sz w:val="20"/>
          <w:szCs w:val="20"/>
          <w:lang w:val="uk-UA"/>
        </w:rPr>
        <w:t xml:space="preserve">відзначили прямий зв’язок між поширенням COVID-19 і рівнем забруднення повітря, зокрема </w:t>
      </w:r>
      <w:r w:rsidR="00A64F67" w:rsidRPr="00EC3BA4">
        <w:rPr>
          <w:rFonts w:ascii="Times New Roman" w:hAnsi="Times New Roman" w:cs="Times New Roman"/>
          <w:color w:val="000000"/>
          <w:sz w:val="20"/>
          <w:szCs w:val="20"/>
          <w:lang w:val="uk-UA"/>
        </w:rPr>
        <w:t>UFP</w:t>
      </w:r>
      <w:r w:rsidRPr="00EC3BA4">
        <w:rPr>
          <w:rFonts w:ascii="Times New Roman" w:hAnsi="Times New Roman" w:cs="Times New Roman"/>
          <w:color w:val="000000"/>
          <w:sz w:val="20"/>
          <w:szCs w:val="20"/>
          <w:lang w:val="uk-UA"/>
        </w:rPr>
        <w:t>. Вони провели аналіз поширення вірусної інфекції в 2010, 2016, 2018 і 2020 роках. Зокрема, вони розробили теорію, яка передбачає пряму залежність між зростанням випадків COVID-19 і районами з більш високим рівнем забруднення повітря, спричиненим PM10 і РМ2,5.</w:t>
      </w:r>
      <w:r w:rsidR="006B3C3A" w:rsidRPr="00EC3BA4">
        <w:rPr>
          <w:rFonts w:ascii="Times New Roman" w:hAnsi="Times New Roman" w:cs="Times New Roman"/>
          <w:color w:val="000000"/>
          <w:sz w:val="20"/>
          <w:szCs w:val="20"/>
          <w:lang w:val="uk-UA"/>
        </w:rPr>
        <w:t xml:space="preserve"> </w:t>
      </w:r>
      <w:r w:rsidRPr="00EC3BA4">
        <w:rPr>
          <w:rFonts w:ascii="Times New Roman" w:hAnsi="Times New Roman" w:cs="Times New Roman"/>
          <w:color w:val="000000"/>
          <w:sz w:val="20"/>
          <w:szCs w:val="20"/>
          <w:lang w:val="uk-UA"/>
        </w:rPr>
        <w:t>Шкідливі системні наслідки для здоров’я від впливу PM, часто пов’язані з фракцією надтонких частинок (UFP)</w:t>
      </w:r>
      <w:r w:rsidR="000F0829">
        <w:rPr>
          <w:rFonts w:ascii="Times New Roman" w:hAnsi="Times New Roman" w:cs="Times New Roman"/>
          <w:color w:val="000000"/>
          <w:sz w:val="20"/>
          <w:szCs w:val="20"/>
          <w:lang w:val="uk-UA"/>
        </w:rPr>
        <w:t xml:space="preserve"> [18].</w:t>
      </w:r>
      <w:r w:rsidRPr="00EC3BA4">
        <w:rPr>
          <w:rFonts w:ascii="Times New Roman" w:hAnsi="Times New Roman" w:cs="Times New Roman"/>
          <w:color w:val="000000"/>
          <w:sz w:val="20"/>
          <w:szCs w:val="20"/>
          <w:lang w:val="uk-UA"/>
        </w:rPr>
        <w:t xml:space="preserve"> </w:t>
      </w:r>
      <w:proofErr w:type="spellStart"/>
      <w:r w:rsidRPr="00EC3BA4">
        <w:rPr>
          <w:rFonts w:ascii="Times New Roman" w:hAnsi="Times New Roman" w:cs="Times New Roman"/>
          <w:color w:val="000000"/>
          <w:sz w:val="20"/>
          <w:szCs w:val="20"/>
          <w:lang w:val="uk-UA"/>
        </w:rPr>
        <w:t>Наддрібні</w:t>
      </w:r>
      <w:proofErr w:type="spellEnd"/>
      <w:r w:rsidRPr="00EC3BA4">
        <w:rPr>
          <w:rFonts w:ascii="Times New Roman" w:hAnsi="Times New Roman" w:cs="Times New Roman"/>
          <w:color w:val="000000"/>
          <w:sz w:val="20"/>
          <w:szCs w:val="20"/>
          <w:lang w:val="uk-UA"/>
        </w:rPr>
        <w:t xml:space="preserve"> частинки, які називаються UFP, </w:t>
      </w:r>
      <w:r w:rsidR="00CD1F7F" w:rsidRPr="00CD1F7F">
        <w:rPr>
          <w:rFonts w:ascii="Times New Roman" w:hAnsi="Times New Roman" w:cs="Times New Roman"/>
          <w:color w:val="000000"/>
          <w:sz w:val="20"/>
          <w:szCs w:val="20"/>
          <w:lang w:val="uk-UA"/>
        </w:rPr>
        <w:noBreakHyphen/>
      </w:r>
      <w:r w:rsidRPr="00EC3BA4">
        <w:rPr>
          <w:rFonts w:ascii="Times New Roman" w:hAnsi="Times New Roman" w:cs="Times New Roman"/>
          <w:color w:val="000000"/>
          <w:sz w:val="20"/>
          <w:szCs w:val="20"/>
          <w:lang w:val="uk-UA"/>
        </w:rPr>
        <w:t xml:space="preserve"> це аерозолі, що характеризуються аеродинамічним діаметром 0,1 мкм (100 </w:t>
      </w:r>
      <w:proofErr w:type="spellStart"/>
      <w:r w:rsidRPr="00EC3BA4">
        <w:rPr>
          <w:rFonts w:ascii="Times New Roman" w:hAnsi="Times New Roman" w:cs="Times New Roman"/>
          <w:color w:val="000000"/>
          <w:sz w:val="20"/>
          <w:szCs w:val="20"/>
          <w:lang w:val="uk-UA"/>
        </w:rPr>
        <w:t>нм</w:t>
      </w:r>
      <w:proofErr w:type="spellEnd"/>
      <w:r w:rsidRPr="00EC3BA4">
        <w:rPr>
          <w:rFonts w:ascii="Times New Roman" w:hAnsi="Times New Roman" w:cs="Times New Roman"/>
          <w:color w:val="000000"/>
          <w:sz w:val="20"/>
          <w:szCs w:val="20"/>
          <w:lang w:val="uk-UA"/>
        </w:rPr>
        <w:t>) або менше.</w:t>
      </w:r>
    </w:p>
    <w:p w14:paraId="475E32C2" w14:textId="376317BE" w:rsidR="00354470" w:rsidRPr="00EC3BA4" w:rsidRDefault="00354470" w:rsidP="00354470">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r w:rsidRPr="00EC3BA4">
        <w:rPr>
          <w:rFonts w:ascii="Times New Roman" w:hAnsi="Times New Roman" w:cs="Times New Roman"/>
          <w:color w:val="000000"/>
          <w:sz w:val="20"/>
          <w:szCs w:val="20"/>
          <w:lang w:val="uk-UA"/>
        </w:rPr>
        <w:t>Особливе занепокоєння щодо UFP викликає їх здатність досягати найглибших відділів легенів, а саме альвеол, минаючи первинний захист дихальної системи. При вдиханні UFP ефективно проходять через дихальні шляхи та досягають альвеол завдяки своєму невеликому розміру. Невелика частка UFP навіть проникає через альвеолярно-капілярний бар’єр, дозволяючи їм розсіюватися по всьому тілу через систему кровообігу</w:t>
      </w:r>
      <w:r w:rsidR="000F0829">
        <w:rPr>
          <w:rFonts w:ascii="Times New Roman" w:hAnsi="Times New Roman" w:cs="Times New Roman"/>
          <w:color w:val="000000"/>
          <w:sz w:val="20"/>
          <w:szCs w:val="20"/>
          <w:lang w:val="uk-UA"/>
        </w:rPr>
        <w:t xml:space="preserve"> [19]. </w:t>
      </w:r>
    </w:p>
    <w:p w14:paraId="527F3167" w14:textId="171C6CC9" w:rsidR="002B0C13" w:rsidRPr="00EC3BA4" w:rsidRDefault="006B3C3A" w:rsidP="00F8352E">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r w:rsidRPr="00EC3BA4">
        <w:rPr>
          <w:rFonts w:ascii="Times New Roman" w:hAnsi="Times New Roman" w:cs="Times New Roman"/>
          <w:color w:val="000000"/>
          <w:sz w:val="20"/>
          <w:szCs w:val="20"/>
          <w:lang w:val="uk-UA"/>
        </w:rPr>
        <w:t xml:space="preserve">Крім того, UFP вважаються більш небезпечними порівняно з більшими PM через їх підвищену питому площу поверхні, яка вказує на загальну відкриту площу поверхні на одиницю маси. Ця більша площа поверхні в поєднанні з високою поверхневою реакційною здатністю дозволяє UFP адсорбувати більшу кількість небезпечних металів і органічних сполук для заданої маси PM (див. </w:t>
      </w:r>
      <w:r w:rsidR="00B05975" w:rsidRPr="00EC3BA4">
        <w:rPr>
          <w:rFonts w:ascii="Times New Roman" w:hAnsi="Times New Roman" w:cs="Times New Roman"/>
          <w:color w:val="000000"/>
          <w:sz w:val="20"/>
          <w:szCs w:val="20"/>
          <w:lang w:val="uk-UA"/>
        </w:rPr>
        <w:t>Табл. 1</w:t>
      </w:r>
      <w:r w:rsidRPr="00EC3BA4">
        <w:rPr>
          <w:rFonts w:ascii="Times New Roman" w:hAnsi="Times New Roman" w:cs="Times New Roman"/>
          <w:color w:val="000000"/>
          <w:sz w:val="20"/>
          <w:szCs w:val="20"/>
          <w:lang w:val="uk-UA"/>
        </w:rPr>
        <w:t>).</w:t>
      </w:r>
    </w:p>
    <w:p w14:paraId="243B0F67" w14:textId="1C0E977D" w:rsidR="00B05975" w:rsidRPr="00EC3BA4" w:rsidRDefault="00B05975" w:rsidP="00B05975">
      <w:pPr>
        <w:pStyle w:val="a4"/>
        <w:spacing w:before="0" w:beforeAutospacing="0" w:after="0" w:afterAutospacing="0"/>
        <w:rPr>
          <w:sz w:val="20"/>
          <w:szCs w:val="20"/>
          <w:lang w:val="ru-RU"/>
        </w:rPr>
      </w:pPr>
      <w:proofErr w:type="spellStart"/>
      <w:r w:rsidRPr="00EC3BA4">
        <w:rPr>
          <w:sz w:val="20"/>
          <w:szCs w:val="20"/>
          <w:lang w:val="en-GB"/>
        </w:rPr>
        <w:t>Таблиця</w:t>
      </w:r>
      <w:proofErr w:type="spellEnd"/>
      <w:r w:rsidRPr="00EC3BA4">
        <w:rPr>
          <w:sz w:val="20"/>
          <w:szCs w:val="20"/>
          <w:lang w:val="en-GB"/>
        </w:rPr>
        <w:t xml:space="preserve"> </w:t>
      </w:r>
      <w:r w:rsidRPr="00EC3BA4">
        <w:rPr>
          <w:sz w:val="20"/>
          <w:szCs w:val="20"/>
          <w:lang w:val="ru-RU"/>
        </w:rPr>
        <w:t>1</w:t>
      </w:r>
      <w:r w:rsidRPr="00EC3BA4">
        <w:rPr>
          <w:sz w:val="20"/>
          <w:szCs w:val="20"/>
          <w:lang w:val="en-GB"/>
        </w:rPr>
        <w:t xml:space="preserve"> – </w:t>
      </w:r>
      <w:r w:rsidRPr="00EC3BA4">
        <w:rPr>
          <w:sz w:val="20"/>
          <w:szCs w:val="20"/>
          <w:lang w:val="ru-RU"/>
        </w:rPr>
        <w:t xml:space="preserve">Коротка характеристика </w:t>
      </w:r>
      <w:proofErr w:type="spellStart"/>
      <w:r w:rsidRPr="00EC3BA4">
        <w:rPr>
          <w:sz w:val="20"/>
          <w:szCs w:val="20"/>
          <w:lang w:val="ru-RU"/>
        </w:rPr>
        <w:t>твердих</w:t>
      </w:r>
      <w:proofErr w:type="spellEnd"/>
      <w:r w:rsidRPr="00EC3BA4">
        <w:rPr>
          <w:sz w:val="20"/>
          <w:szCs w:val="20"/>
          <w:lang w:val="ru-RU"/>
        </w:rPr>
        <w:t xml:space="preserve"> </w:t>
      </w:r>
      <w:proofErr w:type="spellStart"/>
      <w:r w:rsidRPr="00EC3BA4">
        <w:rPr>
          <w:sz w:val="20"/>
          <w:szCs w:val="20"/>
          <w:lang w:val="ru-RU"/>
        </w:rPr>
        <w:t>часток</w:t>
      </w:r>
      <w:proofErr w:type="spellEnd"/>
      <w:r w:rsidRPr="00EC3BA4">
        <w:rPr>
          <w:sz w:val="20"/>
          <w:szCs w:val="20"/>
          <w:lang w:val="ru-RU"/>
        </w:rPr>
        <w:t xml:space="preserve"> в </w:t>
      </w:r>
      <w:proofErr w:type="spellStart"/>
      <w:r w:rsidRPr="00EC3BA4">
        <w:rPr>
          <w:sz w:val="20"/>
          <w:szCs w:val="20"/>
          <w:lang w:val="ru-RU"/>
        </w:rPr>
        <w:t>залежності</w:t>
      </w:r>
      <w:proofErr w:type="spellEnd"/>
      <w:r w:rsidRPr="00EC3BA4">
        <w:rPr>
          <w:sz w:val="20"/>
          <w:szCs w:val="20"/>
          <w:lang w:val="ru-RU"/>
        </w:rPr>
        <w:t xml:space="preserve"> від </w:t>
      </w:r>
      <w:proofErr w:type="spellStart"/>
      <w:r w:rsidRPr="00EC3BA4">
        <w:rPr>
          <w:sz w:val="20"/>
          <w:szCs w:val="20"/>
          <w:lang w:val="ru-RU"/>
        </w:rPr>
        <w:t>розміру</w:t>
      </w:r>
      <w:proofErr w:type="spellEnd"/>
    </w:p>
    <w:tbl>
      <w:tblPr>
        <w:tblStyle w:val="a8"/>
        <w:tblW w:w="4633" w:type="dxa"/>
        <w:tblLook w:val="04A0" w:firstRow="1" w:lastRow="0" w:firstColumn="1" w:lastColumn="0" w:noHBand="0" w:noVBand="1"/>
      </w:tblPr>
      <w:tblGrid>
        <w:gridCol w:w="1525"/>
        <w:gridCol w:w="1086"/>
        <w:gridCol w:w="996"/>
        <w:gridCol w:w="1026"/>
      </w:tblGrid>
      <w:tr w:rsidR="00B05975" w:rsidRPr="00EC3BA4" w14:paraId="2EE51D76" w14:textId="77777777" w:rsidTr="00FD592E">
        <w:tc>
          <w:tcPr>
            <w:tcW w:w="1525" w:type="dxa"/>
          </w:tcPr>
          <w:p w14:paraId="65908C76" w14:textId="77777777" w:rsidR="00B05975" w:rsidRPr="00EC3BA4" w:rsidRDefault="00B05975" w:rsidP="00B05975">
            <w:pPr>
              <w:pStyle w:val="a4"/>
              <w:spacing w:before="0" w:beforeAutospacing="0" w:after="0" w:afterAutospacing="0"/>
              <w:rPr>
                <w:sz w:val="18"/>
                <w:szCs w:val="18"/>
                <w:lang w:val="ru-RU"/>
              </w:rPr>
            </w:pPr>
          </w:p>
        </w:tc>
        <w:tc>
          <w:tcPr>
            <w:tcW w:w="1086" w:type="dxa"/>
          </w:tcPr>
          <w:p w14:paraId="75697D48" w14:textId="473AC55A" w:rsidR="00B05975" w:rsidRPr="00EC3BA4" w:rsidRDefault="00B05975" w:rsidP="00B05975">
            <w:pPr>
              <w:pStyle w:val="a4"/>
              <w:spacing w:before="0" w:beforeAutospacing="0" w:after="0" w:afterAutospacing="0"/>
              <w:jc w:val="center"/>
              <w:rPr>
                <w:b/>
                <w:bCs/>
                <w:sz w:val="18"/>
                <w:szCs w:val="18"/>
                <w:lang w:val="ru-RU"/>
              </w:rPr>
            </w:pPr>
            <w:r w:rsidRPr="00EC3BA4">
              <w:rPr>
                <w:b/>
                <w:bCs/>
                <w:color w:val="000000"/>
                <w:sz w:val="18"/>
                <w:szCs w:val="18"/>
                <w:lang w:val="uk-UA"/>
              </w:rPr>
              <w:t>10,0 мкм</w:t>
            </w:r>
          </w:p>
        </w:tc>
        <w:tc>
          <w:tcPr>
            <w:tcW w:w="996" w:type="dxa"/>
          </w:tcPr>
          <w:p w14:paraId="6AF81B01" w14:textId="4258D5C4" w:rsidR="00B05975" w:rsidRPr="00EC3BA4" w:rsidRDefault="00B05975" w:rsidP="00B05975">
            <w:pPr>
              <w:pStyle w:val="a4"/>
              <w:spacing w:before="0" w:beforeAutospacing="0" w:after="0" w:afterAutospacing="0"/>
              <w:jc w:val="center"/>
              <w:rPr>
                <w:b/>
                <w:bCs/>
                <w:sz w:val="18"/>
                <w:szCs w:val="18"/>
                <w:lang w:val="ru-RU"/>
              </w:rPr>
            </w:pPr>
            <w:r w:rsidRPr="00EC3BA4">
              <w:rPr>
                <w:b/>
                <w:bCs/>
                <w:color w:val="000000"/>
                <w:sz w:val="18"/>
                <w:szCs w:val="18"/>
                <w:lang w:val="uk-UA"/>
              </w:rPr>
              <w:t>2,5 мкм</w:t>
            </w:r>
          </w:p>
        </w:tc>
        <w:tc>
          <w:tcPr>
            <w:tcW w:w="1026" w:type="dxa"/>
          </w:tcPr>
          <w:p w14:paraId="4B30EC46" w14:textId="060EE8D0" w:rsidR="00B05975" w:rsidRPr="00EC3BA4" w:rsidRDefault="00B05975" w:rsidP="00B05975">
            <w:pPr>
              <w:pStyle w:val="a4"/>
              <w:spacing w:before="0" w:beforeAutospacing="0" w:after="0" w:afterAutospacing="0"/>
              <w:jc w:val="center"/>
              <w:rPr>
                <w:b/>
                <w:bCs/>
                <w:sz w:val="18"/>
                <w:szCs w:val="18"/>
                <w:lang w:val="ru-RU"/>
              </w:rPr>
            </w:pPr>
            <w:r w:rsidRPr="00EC3BA4">
              <w:rPr>
                <w:b/>
                <w:bCs/>
                <w:color w:val="000000"/>
                <w:sz w:val="18"/>
                <w:szCs w:val="18"/>
                <w:lang w:val="uk-UA"/>
              </w:rPr>
              <w:t>0,1 мкм</w:t>
            </w:r>
          </w:p>
        </w:tc>
      </w:tr>
      <w:tr w:rsidR="00B05975" w:rsidRPr="00EC3BA4" w14:paraId="15CF032A" w14:textId="77777777" w:rsidTr="00FD592E">
        <w:tc>
          <w:tcPr>
            <w:tcW w:w="1525" w:type="dxa"/>
          </w:tcPr>
          <w:p w14:paraId="26A7FE27" w14:textId="77777777" w:rsidR="00B05975" w:rsidRPr="00EC3BA4" w:rsidRDefault="00B05975" w:rsidP="00B05975">
            <w:pPr>
              <w:pStyle w:val="a4"/>
              <w:spacing w:before="0" w:beforeAutospacing="0" w:after="0" w:afterAutospacing="0"/>
              <w:rPr>
                <w:sz w:val="18"/>
                <w:szCs w:val="18"/>
                <w:lang w:val="ru-RU"/>
              </w:rPr>
            </w:pPr>
          </w:p>
        </w:tc>
        <w:tc>
          <w:tcPr>
            <w:tcW w:w="1086" w:type="dxa"/>
          </w:tcPr>
          <w:p w14:paraId="15CDE02F" w14:textId="6AF5DE03" w:rsidR="00B05975" w:rsidRPr="00EC3BA4" w:rsidRDefault="00B05975" w:rsidP="00B05975">
            <w:pPr>
              <w:pStyle w:val="a4"/>
              <w:spacing w:before="0" w:beforeAutospacing="0" w:after="0" w:afterAutospacing="0"/>
              <w:rPr>
                <w:sz w:val="18"/>
                <w:szCs w:val="18"/>
                <w:lang w:val="ru-RU"/>
              </w:rPr>
            </w:pPr>
            <w:r w:rsidRPr="00EC3BA4">
              <w:rPr>
                <w:noProof/>
                <w:sz w:val="18"/>
                <w:szCs w:val="18"/>
                <w:lang w:val="ru-RU" w:eastAsia="ru-RU"/>
              </w:rPr>
              <w:drawing>
                <wp:inline distT="0" distB="0" distL="0" distR="0" wp14:anchorId="75530F8D" wp14:editId="3C855FAC">
                  <wp:extent cx="546847" cy="538745"/>
                  <wp:effectExtent l="0" t="0" r="5715" b="0"/>
                  <wp:docPr id="796177651" name="Picture 79617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0944" name=""/>
                          <pic:cNvPicPr/>
                        </pic:nvPicPr>
                        <pic:blipFill rotWithShape="1">
                          <a:blip r:embed="rId12"/>
                          <a:srcRect l="24342" t="11980" r="51486" b="46073"/>
                          <a:stretch/>
                        </pic:blipFill>
                        <pic:spPr bwMode="auto">
                          <a:xfrm>
                            <a:off x="0" y="0"/>
                            <a:ext cx="551398" cy="543228"/>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161E1F87" w14:textId="62BE4F28" w:rsidR="00B05975" w:rsidRPr="00EC3BA4" w:rsidRDefault="00B05975" w:rsidP="00B05975">
            <w:pPr>
              <w:pStyle w:val="a4"/>
              <w:spacing w:before="0" w:beforeAutospacing="0" w:after="0" w:afterAutospacing="0"/>
              <w:rPr>
                <w:sz w:val="18"/>
                <w:szCs w:val="18"/>
                <w:lang w:val="ru-RU"/>
              </w:rPr>
            </w:pPr>
            <w:r w:rsidRPr="00EC3BA4">
              <w:rPr>
                <w:noProof/>
                <w:sz w:val="18"/>
                <w:szCs w:val="18"/>
                <w:lang w:val="ru-RU" w:eastAsia="ru-RU"/>
              </w:rPr>
              <w:drawing>
                <wp:inline distT="0" distB="0" distL="0" distR="0" wp14:anchorId="39EFA73F" wp14:editId="68AF7573">
                  <wp:extent cx="487876" cy="506506"/>
                  <wp:effectExtent l="0" t="0" r="7620" b="8255"/>
                  <wp:docPr id="256340563" name="Picture 25634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0944" name=""/>
                          <pic:cNvPicPr/>
                        </pic:nvPicPr>
                        <pic:blipFill rotWithShape="1">
                          <a:blip r:embed="rId12"/>
                          <a:srcRect l="50473" t="11980" r="26609" b="46110"/>
                          <a:stretch/>
                        </pic:blipFill>
                        <pic:spPr bwMode="auto">
                          <a:xfrm>
                            <a:off x="0" y="0"/>
                            <a:ext cx="493078" cy="511906"/>
                          </a:xfrm>
                          <a:prstGeom prst="rect">
                            <a:avLst/>
                          </a:prstGeom>
                          <a:ln>
                            <a:noFill/>
                          </a:ln>
                          <a:extLst>
                            <a:ext uri="{53640926-AAD7-44D8-BBD7-CCE9431645EC}">
                              <a14:shadowObscured xmlns:a14="http://schemas.microsoft.com/office/drawing/2010/main"/>
                            </a:ext>
                          </a:extLst>
                        </pic:spPr>
                      </pic:pic>
                    </a:graphicData>
                  </a:graphic>
                </wp:inline>
              </w:drawing>
            </w:r>
          </w:p>
        </w:tc>
        <w:tc>
          <w:tcPr>
            <w:tcW w:w="1026" w:type="dxa"/>
          </w:tcPr>
          <w:p w14:paraId="1CAC3737" w14:textId="2C85AF65" w:rsidR="00B05975" w:rsidRPr="00EC3BA4" w:rsidRDefault="00B05975" w:rsidP="00B05975">
            <w:pPr>
              <w:pStyle w:val="a4"/>
              <w:spacing w:before="0" w:beforeAutospacing="0" w:after="0" w:afterAutospacing="0"/>
              <w:rPr>
                <w:sz w:val="18"/>
                <w:szCs w:val="18"/>
                <w:lang w:val="ru-RU"/>
              </w:rPr>
            </w:pPr>
            <w:r w:rsidRPr="00EC3BA4">
              <w:rPr>
                <w:noProof/>
                <w:sz w:val="18"/>
                <w:szCs w:val="18"/>
                <w:lang w:val="ru-RU" w:eastAsia="ru-RU"/>
              </w:rPr>
              <w:drawing>
                <wp:inline distT="0" distB="0" distL="0" distR="0" wp14:anchorId="1FA6821F" wp14:editId="5C416322">
                  <wp:extent cx="513882" cy="538480"/>
                  <wp:effectExtent l="0" t="0" r="635" b="0"/>
                  <wp:docPr id="2003103308" name="Picture 200310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0944" name=""/>
                          <pic:cNvPicPr/>
                        </pic:nvPicPr>
                        <pic:blipFill rotWithShape="1">
                          <a:blip r:embed="rId12"/>
                          <a:srcRect l="75351" t="12926" r="2272" b="45770"/>
                          <a:stretch/>
                        </pic:blipFill>
                        <pic:spPr bwMode="auto">
                          <a:xfrm>
                            <a:off x="0" y="0"/>
                            <a:ext cx="520820" cy="545750"/>
                          </a:xfrm>
                          <a:prstGeom prst="rect">
                            <a:avLst/>
                          </a:prstGeom>
                          <a:ln>
                            <a:noFill/>
                          </a:ln>
                          <a:extLst>
                            <a:ext uri="{53640926-AAD7-44D8-BBD7-CCE9431645EC}">
                              <a14:shadowObscured xmlns:a14="http://schemas.microsoft.com/office/drawing/2010/main"/>
                            </a:ext>
                          </a:extLst>
                        </pic:spPr>
                      </pic:pic>
                    </a:graphicData>
                  </a:graphic>
                </wp:inline>
              </w:drawing>
            </w:r>
          </w:p>
        </w:tc>
      </w:tr>
      <w:tr w:rsidR="00B05975" w:rsidRPr="00EC3BA4" w14:paraId="2124D9D8" w14:textId="77777777" w:rsidTr="00FD592E">
        <w:tc>
          <w:tcPr>
            <w:tcW w:w="1525" w:type="dxa"/>
          </w:tcPr>
          <w:p w14:paraId="41B90EFD" w14:textId="133438A1" w:rsidR="00B05975" w:rsidRPr="00EC3BA4" w:rsidRDefault="00B05975" w:rsidP="00B05975">
            <w:pPr>
              <w:pStyle w:val="a4"/>
              <w:spacing w:before="0" w:beforeAutospacing="0" w:after="0" w:afterAutospacing="0"/>
              <w:rPr>
                <w:sz w:val="18"/>
                <w:szCs w:val="18"/>
                <w:lang w:val="ru-RU"/>
              </w:rPr>
            </w:pPr>
            <w:proofErr w:type="spellStart"/>
            <w:r w:rsidRPr="00EC3BA4">
              <w:rPr>
                <w:sz w:val="18"/>
                <w:szCs w:val="18"/>
                <w:lang w:val="ru-RU"/>
              </w:rPr>
              <w:t>Загальна</w:t>
            </w:r>
            <w:proofErr w:type="spellEnd"/>
            <w:r w:rsidRPr="00EC3BA4">
              <w:rPr>
                <w:sz w:val="18"/>
                <w:szCs w:val="18"/>
                <w:lang w:val="ru-RU"/>
              </w:rPr>
              <w:t xml:space="preserve"> </w:t>
            </w:r>
            <w:proofErr w:type="spellStart"/>
            <w:r w:rsidRPr="00EC3BA4">
              <w:rPr>
                <w:sz w:val="18"/>
                <w:szCs w:val="18"/>
                <w:lang w:val="ru-RU"/>
              </w:rPr>
              <w:t>маса</w:t>
            </w:r>
            <w:proofErr w:type="spellEnd"/>
          </w:p>
        </w:tc>
        <w:tc>
          <w:tcPr>
            <w:tcW w:w="1086" w:type="dxa"/>
          </w:tcPr>
          <w:p w14:paraId="7380EA9B" w14:textId="7794F15F"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w:t>
            </w:r>
          </w:p>
        </w:tc>
        <w:tc>
          <w:tcPr>
            <w:tcW w:w="996" w:type="dxa"/>
          </w:tcPr>
          <w:p w14:paraId="33B52F53" w14:textId="0FD09E01"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w:t>
            </w:r>
          </w:p>
        </w:tc>
        <w:tc>
          <w:tcPr>
            <w:tcW w:w="1026" w:type="dxa"/>
          </w:tcPr>
          <w:p w14:paraId="48E55619" w14:textId="678B5508"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w:t>
            </w:r>
          </w:p>
        </w:tc>
      </w:tr>
      <w:tr w:rsidR="00B05975" w:rsidRPr="00EC3BA4" w14:paraId="22486EFE" w14:textId="77777777" w:rsidTr="00FD592E">
        <w:tc>
          <w:tcPr>
            <w:tcW w:w="1525" w:type="dxa"/>
          </w:tcPr>
          <w:p w14:paraId="1DC6085D" w14:textId="54E0740F" w:rsidR="00B05975" w:rsidRPr="00EC3BA4" w:rsidRDefault="00B05975" w:rsidP="00B05975">
            <w:pPr>
              <w:pStyle w:val="a4"/>
              <w:spacing w:before="0" w:beforeAutospacing="0" w:after="0" w:afterAutospacing="0"/>
              <w:rPr>
                <w:sz w:val="18"/>
                <w:szCs w:val="18"/>
                <w:lang w:val="ru-RU"/>
              </w:rPr>
            </w:pPr>
            <w:r w:rsidRPr="00EC3BA4">
              <w:rPr>
                <w:sz w:val="18"/>
                <w:szCs w:val="18"/>
                <w:lang w:val="ru-RU"/>
              </w:rPr>
              <w:t xml:space="preserve">Кількість </w:t>
            </w:r>
            <w:proofErr w:type="spellStart"/>
            <w:r w:rsidRPr="00EC3BA4">
              <w:rPr>
                <w:sz w:val="18"/>
                <w:szCs w:val="18"/>
                <w:lang w:val="ru-RU"/>
              </w:rPr>
              <w:t>частинок</w:t>
            </w:r>
            <w:proofErr w:type="spellEnd"/>
          </w:p>
        </w:tc>
        <w:tc>
          <w:tcPr>
            <w:tcW w:w="1086" w:type="dxa"/>
          </w:tcPr>
          <w:p w14:paraId="513BA9E8" w14:textId="2777475E"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w:t>
            </w:r>
          </w:p>
        </w:tc>
        <w:tc>
          <w:tcPr>
            <w:tcW w:w="996" w:type="dxa"/>
          </w:tcPr>
          <w:p w14:paraId="78F2061D" w14:textId="2C45C153"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64,0</w:t>
            </w:r>
          </w:p>
        </w:tc>
        <w:tc>
          <w:tcPr>
            <w:tcW w:w="1026" w:type="dxa"/>
          </w:tcPr>
          <w:p w14:paraId="77E188C2" w14:textId="6F2B58FB"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1000000,0</w:t>
            </w:r>
          </w:p>
        </w:tc>
      </w:tr>
      <w:tr w:rsidR="00B05975" w:rsidRPr="00EC3BA4" w14:paraId="4D2441ED" w14:textId="77777777" w:rsidTr="00FD592E">
        <w:tc>
          <w:tcPr>
            <w:tcW w:w="1525" w:type="dxa"/>
          </w:tcPr>
          <w:p w14:paraId="4FD6CB22" w14:textId="6449EF00" w:rsidR="00B05975" w:rsidRPr="00EC3BA4" w:rsidRDefault="00B05975" w:rsidP="00B05975">
            <w:pPr>
              <w:pStyle w:val="a4"/>
              <w:spacing w:before="0" w:beforeAutospacing="0" w:after="0" w:afterAutospacing="0"/>
              <w:rPr>
                <w:sz w:val="18"/>
                <w:szCs w:val="18"/>
                <w:lang w:val="ru-RU"/>
              </w:rPr>
            </w:pPr>
            <w:proofErr w:type="spellStart"/>
            <w:r w:rsidRPr="00EC3BA4">
              <w:rPr>
                <w:sz w:val="18"/>
                <w:szCs w:val="18"/>
                <w:lang w:val="ru-RU"/>
              </w:rPr>
              <w:t>Площа</w:t>
            </w:r>
            <w:proofErr w:type="spellEnd"/>
            <w:r w:rsidRPr="00EC3BA4">
              <w:rPr>
                <w:sz w:val="18"/>
                <w:szCs w:val="18"/>
                <w:lang w:val="ru-RU"/>
              </w:rPr>
              <w:t xml:space="preserve"> </w:t>
            </w:r>
            <w:proofErr w:type="spellStart"/>
            <w:r w:rsidRPr="00EC3BA4">
              <w:rPr>
                <w:sz w:val="18"/>
                <w:szCs w:val="18"/>
                <w:lang w:val="ru-RU"/>
              </w:rPr>
              <w:t>поверхні</w:t>
            </w:r>
            <w:proofErr w:type="spellEnd"/>
            <w:r w:rsidRPr="00EC3BA4">
              <w:rPr>
                <w:sz w:val="18"/>
                <w:szCs w:val="18"/>
                <w:lang w:val="ru-RU"/>
              </w:rPr>
              <w:t xml:space="preserve"> на </w:t>
            </w:r>
            <w:proofErr w:type="spellStart"/>
            <w:r w:rsidRPr="00EC3BA4">
              <w:rPr>
                <w:sz w:val="18"/>
                <w:szCs w:val="18"/>
                <w:lang w:val="ru-RU"/>
              </w:rPr>
              <w:t>частинку</w:t>
            </w:r>
            <w:proofErr w:type="spellEnd"/>
          </w:p>
        </w:tc>
        <w:tc>
          <w:tcPr>
            <w:tcW w:w="1086" w:type="dxa"/>
          </w:tcPr>
          <w:p w14:paraId="7E3BAE6A" w14:textId="76458793"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w:t>
            </w:r>
          </w:p>
        </w:tc>
        <w:tc>
          <w:tcPr>
            <w:tcW w:w="996" w:type="dxa"/>
          </w:tcPr>
          <w:p w14:paraId="529F1B42" w14:textId="5E791332"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0,0625</w:t>
            </w:r>
          </w:p>
        </w:tc>
        <w:tc>
          <w:tcPr>
            <w:tcW w:w="1026" w:type="dxa"/>
          </w:tcPr>
          <w:p w14:paraId="3CE58B78" w14:textId="75F96721"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0,0001</w:t>
            </w:r>
          </w:p>
        </w:tc>
      </w:tr>
      <w:tr w:rsidR="00B05975" w:rsidRPr="00EC3BA4" w14:paraId="31398E2C" w14:textId="77777777" w:rsidTr="00FD592E">
        <w:tc>
          <w:tcPr>
            <w:tcW w:w="1525" w:type="dxa"/>
          </w:tcPr>
          <w:p w14:paraId="0301F7F2" w14:textId="7D42BDF7" w:rsidR="00B05975" w:rsidRPr="00EC3BA4" w:rsidRDefault="00B05975" w:rsidP="00B05975">
            <w:pPr>
              <w:pStyle w:val="a4"/>
              <w:spacing w:before="0" w:beforeAutospacing="0" w:after="0" w:afterAutospacing="0"/>
              <w:rPr>
                <w:sz w:val="18"/>
                <w:szCs w:val="18"/>
                <w:lang w:val="ru-RU"/>
              </w:rPr>
            </w:pPr>
            <w:proofErr w:type="spellStart"/>
            <w:r w:rsidRPr="00EC3BA4">
              <w:rPr>
                <w:sz w:val="18"/>
                <w:szCs w:val="18"/>
                <w:lang w:val="ru-RU"/>
              </w:rPr>
              <w:t>Площа</w:t>
            </w:r>
            <w:proofErr w:type="spellEnd"/>
            <w:r w:rsidRPr="00EC3BA4">
              <w:rPr>
                <w:sz w:val="18"/>
                <w:szCs w:val="18"/>
                <w:lang w:val="ru-RU"/>
              </w:rPr>
              <w:t xml:space="preserve"> </w:t>
            </w:r>
            <w:proofErr w:type="spellStart"/>
            <w:r w:rsidRPr="00EC3BA4">
              <w:rPr>
                <w:sz w:val="18"/>
                <w:szCs w:val="18"/>
                <w:lang w:val="ru-RU"/>
              </w:rPr>
              <w:t>поверхні</w:t>
            </w:r>
            <w:proofErr w:type="spellEnd"/>
            <w:r w:rsidRPr="00EC3BA4">
              <w:rPr>
                <w:sz w:val="18"/>
                <w:szCs w:val="18"/>
                <w:lang w:val="ru-RU"/>
              </w:rPr>
              <w:t xml:space="preserve"> на </w:t>
            </w:r>
            <w:proofErr w:type="spellStart"/>
            <w:r w:rsidRPr="00EC3BA4">
              <w:rPr>
                <w:sz w:val="18"/>
                <w:szCs w:val="18"/>
                <w:lang w:val="ru-RU"/>
              </w:rPr>
              <w:t>масу</w:t>
            </w:r>
            <w:proofErr w:type="spellEnd"/>
          </w:p>
        </w:tc>
        <w:tc>
          <w:tcPr>
            <w:tcW w:w="1086" w:type="dxa"/>
          </w:tcPr>
          <w:p w14:paraId="7D91A007" w14:textId="11BF91CA"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w:t>
            </w:r>
          </w:p>
        </w:tc>
        <w:tc>
          <w:tcPr>
            <w:tcW w:w="996" w:type="dxa"/>
          </w:tcPr>
          <w:p w14:paraId="56B537B0" w14:textId="74DEB6ED"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4,0</w:t>
            </w:r>
          </w:p>
        </w:tc>
        <w:tc>
          <w:tcPr>
            <w:tcW w:w="1026" w:type="dxa"/>
          </w:tcPr>
          <w:p w14:paraId="0126312F" w14:textId="70906B80" w:rsidR="00B05975" w:rsidRPr="00EC3BA4" w:rsidRDefault="00B05975" w:rsidP="00FD592E">
            <w:pPr>
              <w:pStyle w:val="a4"/>
              <w:spacing w:before="0" w:beforeAutospacing="0" w:after="0" w:afterAutospacing="0"/>
              <w:jc w:val="center"/>
              <w:rPr>
                <w:sz w:val="18"/>
                <w:szCs w:val="18"/>
                <w:lang w:val="ru-RU"/>
              </w:rPr>
            </w:pPr>
            <w:r w:rsidRPr="00EC3BA4">
              <w:rPr>
                <w:sz w:val="18"/>
                <w:szCs w:val="18"/>
                <w:lang w:val="ru-RU"/>
              </w:rPr>
              <w:t>100,0</w:t>
            </w:r>
          </w:p>
        </w:tc>
      </w:tr>
    </w:tbl>
    <w:p w14:paraId="1FE64BEA" w14:textId="1E9D3D61" w:rsidR="00F52009" w:rsidRPr="00EC3BA4" w:rsidRDefault="00F52009" w:rsidP="00F8352E">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r w:rsidRPr="00EC3BA4">
        <w:rPr>
          <w:rFonts w:ascii="Times New Roman" w:hAnsi="Times New Roman" w:cs="Times New Roman"/>
          <w:color w:val="000000"/>
          <w:sz w:val="20"/>
          <w:szCs w:val="20"/>
          <w:lang w:val="uk-UA"/>
        </w:rPr>
        <w:t xml:space="preserve">Хімічний склад </w:t>
      </w:r>
      <w:proofErr w:type="spellStart"/>
      <w:r w:rsidRPr="00EC3BA4">
        <w:rPr>
          <w:rFonts w:ascii="Times New Roman" w:hAnsi="Times New Roman" w:cs="Times New Roman"/>
          <w:color w:val="000000"/>
          <w:sz w:val="20"/>
          <w:szCs w:val="20"/>
          <w:lang w:val="uk-UA"/>
        </w:rPr>
        <w:t>ультрадисперсних</w:t>
      </w:r>
      <w:proofErr w:type="spellEnd"/>
      <w:r w:rsidRPr="00EC3BA4">
        <w:rPr>
          <w:rFonts w:ascii="Times New Roman" w:hAnsi="Times New Roman" w:cs="Times New Roman"/>
          <w:color w:val="000000"/>
          <w:sz w:val="20"/>
          <w:szCs w:val="20"/>
          <w:lang w:val="uk-UA"/>
        </w:rPr>
        <w:t xml:space="preserve"> частинок (</w:t>
      </w:r>
      <w:proofErr w:type="spellStart"/>
      <w:r w:rsidRPr="00EC3BA4">
        <w:rPr>
          <w:rFonts w:ascii="Times New Roman" w:hAnsi="Times New Roman" w:cs="Times New Roman"/>
          <w:color w:val="000000"/>
          <w:sz w:val="20"/>
          <w:szCs w:val="20"/>
          <w:lang w:val="uk-UA"/>
        </w:rPr>
        <w:t>UFPs</w:t>
      </w:r>
      <w:proofErr w:type="spellEnd"/>
      <w:r w:rsidRPr="00EC3BA4">
        <w:rPr>
          <w:rFonts w:ascii="Times New Roman" w:hAnsi="Times New Roman" w:cs="Times New Roman"/>
          <w:color w:val="000000"/>
          <w:sz w:val="20"/>
          <w:szCs w:val="20"/>
          <w:lang w:val="uk-UA"/>
        </w:rPr>
        <w:t>) у різних середовищах не отримав широкого значення</w:t>
      </w:r>
      <w:r w:rsidR="000F0829">
        <w:rPr>
          <w:rFonts w:ascii="Times New Roman" w:hAnsi="Times New Roman" w:cs="Times New Roman"/>
          <w:color w:val="000000"/>
          <w:sz w:val="20"/>
          <w:szCs w:val="20"/>
          <w:lang w:val="uk-UA"/>
        </w:rPr>
        <w:t xml:space="preserve"> [20]</w:t>
      </w:r>
      <w:r w:rsidRPr="00EC3BA4">
        <w:rPr>
          <w:rFonts w:ascii="Times New Roman" w:hAnsi="Times New Roman" w:cs="Times New Roman"/>
          <w:color w:val="000000"/>
          <w:sz w:val="20"/>
          <w:szCs w:val="20"/>
          <w:lang w:val="uk-UA"/>
        </w:rPr>
        <w:t xml:space="preserve">. В атмосфері UFP походять із багатьох джерел. На сьогоднішній день проведено відносно обмежені дослідження, присвячені розділенню розподілу розміру на компоненти, пов’язані з джерелом. Це в першу чергу пов’язано з проблемами, пов’язаними зі змінами розподілу розмірів, що є наслідком випаровування та росту частинок, а також впливом процесів </w:t>
      </w:r>
      <w:proofErr w:type="spellStart"/>
      <w:r w:rsidRPr="00EC3BA4">
        <w:rPr>
          <w:rFonts w:ascii="Times New Roman" w:hAnsi="Times New Roman" w:cs="Times New Roman"/>
          <w:color w:val="000000"/>
          <w:sz w:val="20"/>
          <w:szCs w:val="20"/>
          <w:lang w:val="uk-UA"/>
        </w:rPr>
        <w:t>нуклеації</w:t>
      </w:r>
      <w:proofErr w:type="spellEnd"/>
      <w:r w:rsidRPr="00EC3BA4">
        <w:rPr>
          <w:rFonts w:ascii="Times New Roman" w:hAnsi="Times New Roman" w:cs="Times New Roman"/>
          <w:color w:val="000000"/>
          <w:sz w:val="20"/>
          <w:szCs w:val="20"/>
          <w:lang w:val="uk-UA"/>
        </w:rPr>
        <w:t xml:space="preserve"> в атмосфері, що призводить до створення нових частинок. UFP переважно складаються з органічних сполук, елементарного вуглецю, слідів оксидів металів, сульфатів та нітрат-іонів. Більшість маси в межах </w:t>
      </w:r>
      <w:r w:rsidRPr="00EC3BA4">
        <w:rPr>
          <w:rFonts w:ascii="Times New Roman" w:hAnsi="Times New Roman" w:cs="Times New Roman"/>
          <w:color w:val="000000"/>
          <w:sz w:val="20"/>
          <w:szCs w:val="20"/>
          <w:lang w:val="uk-UA"/>
        </w:rPr>
        <w:lastRenderedPageBreak/>
        <w:t xml:space="preserve">PM0,1 зазвичай складається з вуглецевого матеріалу з незначною часткою неорганічних іонів. Це підкреслює поширеність джерел горіння. У таблиці </w:t>
      </w:r>
      <w:r w:rsidR="00B05975" w:rsidRPr="00EC3BA4">
        <w:rPr>
          <w:rFonts w:ascii="Times New Roman" w:hAnsi="Times New Roman" w:cs="Times New Roman"/>
          <w:color w:val="000000"/>
          <w:sz w:val="20"/>
          <w:szCs w:val="20"/>
          <w:lang w:val="uk-UA"/>
        </w:rPr>
        <w:t>2</w:t>
      </w:r>
      <w:r w:rsidRPr="00EC3BA4">
        <w:rPr>
          <w:rFonts w:ascii="Times New Roman" w:hAnsi="Times New Roman" w:cs="Times New Roman"/>
          <w:color w:val="000000"/>
          <w:sz w:val="20"/>
          <w:szCs w:val="20"/>
          <w:lang w:val="uk-UA"/>
        </w:rPr>
        <w:t xml:space="preserve"> забруднювачі, присутні в </w:t>
      </w:r>
      <w:r w:rsidR="00354470" w:rsidRPr="00EC3BA4">
        <w:rPr>
          <w:rFonts w:ascii="Times New Roman" w:hAnsi="Times New Roman" w:cs="Times New Roman"/>
          <w:color w:val="000000"/>
          <w:sz w:val="20"/>
          <w:szCs w:val="20"/>
          <w:lang w:val="uk-UA"/>
        </w:rPr>
        <w:t>PM</w:t>
      </w:r>
      <w:r w:rsidRPr="00EC3BA4">
        <w:rPr>
          <w:rFonts w:ascii="Times New Roman" w:hAnsi="Times New Roman" w:cs="Times New Roman"/>
          <w:color w:val="000000"/>
          <w:sz w:val="20"/>
          <w:szCs w:val="20"/>
          <w:lang w:val="uk-UA"/>
        </w:rPr>
        <w:t>, класифіковані відповідно до джерела викидів.</w:t>
      </w:r>
    </w:p>
    <w:p w14:paraId="5286D0A8" w14:textId="0A48AB6A" w:rsidR="006003CE" w:rsidRPr="00B979A1" w:rsidRDefault="00F52009" w:rsidP="008F0D2A">
      <w:pPr>
        <w:pStyle w:val="a4"/>
        <w:spacing w:before="0" w:beforeAutospacing="0" w:after="0" w:afterAutospacing="0"/>
        <w:jc w:val="both"/>
        <w:rPr>
          <w:sz w:val="20"/>
          <w:szCs w:val="20"/>
          <w:lang w:val="ru-RU"/>
        </w:rPr>
      </w:pPr>
      <w:proofErr w:type="spellStart"/>
      <w:r w:rsidRPr="00B979A1">
        <w:rPr>
          <w:sz w:val="20"/>
          <w:szCs w:val="20"/>
          <w:lang w:val="ru-RU"/>
        </w:rPr>
        <w:t>Таблиця</w:t>
      </w:r>
      <w:proofErr w:type="spellEnd"/>
      <w:r w:rsidRPr="00B979A1">
        <w:rPr>
          <w:sz w:val="20"/>
          <w:szCs w:val="20"/>
          <w:lang w:val="ru-RU"/>
        </w:rPr>
        <w:t xml:space="preserve"> </w:t>
      </w:r>
      <w:r w:rsidR="00B05975" w:rsidRPr="00EC3BA4">
        <w:rPr>
          <w:sz w:val="20"/>
          <w:szCs w:val="20"/>
          <w:lang w:val="ru-RU"/>
        </w:rPr>
        <w:t>2</w:t>
      </w:r>
      <w:r w:rsidRPr="00B979A1">
        <w:rPr>
          <w:sz w:val="20"/>
          <w:szCs w:val="20"/>
          <w:lang w:val="ru-RU"/>
        </w:rPr>
        <w:t xml:space="preserve"> – </w:t>
      </w:r>
      <w:proofErr w:type="spellStart"/>
      <w:r w:rsidRPr="00B979A1">
        <w:rPr>
          <w:sz w:val="20"/>
          <w:szCs w:val="20"/>
          <w:lang w:val="ru-RU"/>
        </w:rPr>
        <w:t>Забруднювачі</w:t>
      </w:r>
      <w:proofErr w:type="spellEnd"/>
      <w:r w:rsidRPr="00B979A1">
        <w:rPr>
          <w:sz w:val="20"/>
          <w:szCs w:val="20"/>
          <w:lang w:val="ru-RU"/>
        </w:rPr>
        <w:t xml:space="preserve">, </w:t>
      </w:r>
      <w:proofErr w:type="spellStart"/>
      <w:r w:rsidRPr="00B979A1">
        <w:rPr>
          <w:sz w:val="20"/>
          <w:szCs w:val="20"/>
          <w:lang w:val="ru-RU"/>
        </w:rPr>
        <w:t>присутні</w:t>
      </w:r>
      <w:proofErr w:type="spellEnd"/>
      <w:r w:rsidRPr="00B979A1">
        <w:rPr>
          <w:sz w:val="20"/>
          <w:szCs w:val="20"/>
          <w:lang w:val="ru-RU"/>
        </w:rPr>
        <w:t xml:space="preserve"> в </w:t>
      </w:r>
      <w:proofErr w:type="spellStart"/>
      <w:r w:rsidRPr="00B979A1">
        <w:rPr>
          <w:sz w:val="20"/>
          <w:szCs w:val="20"/>
          <w:lang w:val="ru-RU"/>
        </w:rPr>
        <w:t>складі</w:t>
      </w:r>
      <w:proofErr w:type="spellEnd"/>
      <w:r w:rsidRPr="00B979A1">
        <w:rPr>
          <w:sz w:val="20"/>
          <w:szCs w:val="20"/>
          <w:lang w:val="ru-RU"/>
        </w:rPr>
        <w:t xml:space="preserve"> </w:t>
      </w:r>
      <w:r w:rsidRPr="00EC3BA4">
        <w:rPr>
          <w:sz w:val="20"/>
          <w:szCs w:val="20"/>
          <w:lang w:val="en-GB"/>
        </w:rPr>
        <w:t>UFP</w:t>
      </w:r>
      <w:r w:rsidRPr="00B979A1">
        <w:rPr>
          <w:sz w:val="20"/>
          <w:szCs w:val="20"/>
          <w:lang w:val="ru-RU"/>
        </w:rPr>
        <w:t xml:space="preserve"> </w:t>
      </w:r>
      <w:proofErr w:type="spellStart"/>
      <w:r w:rsidRPr="00B979A1">
        <w:rPr>
          <w:sz w:val="20"/>
          <w:szCs w:val="20"/>
          <w:lang w:val="ru-RU"/>
        </w:rPr>
        <w:t>відповідно</w:t>
      </w:r>
      <w:proofErr w:type="spellEnd"/>
      <w:r w:rsidRPr="00B979A1">
        <w:rPr>
          <w:sz w:val="20"/>
          <w:szCs w:val="20"/>
          <w:lang w:val="ru-RU"/>
        </w:rPr>
        <w:t xml:space="preserve"> до </w:t>
      </w:r>
      <w:proofErr w:type="spellStart"/>
      <w:r w:rsidRPr="00B979A1">
        <w:rPr>
          <w:sz w:val="20"/>
          <w:szCs w:val="20"/>
          <w:lang w:val="ru-RU"/>
        </w:rPr>
        <w:t>джерела</w:t>
      </w:r>
      <w:proofErr w:type="spellEnd"/>
      <w:r w:rsidRPr="00B979A1">
        <w:rPr>
          <w:sz w:val="20"/>
          <w:szCs w:val="20"/>
          <w:lang w:val="ru-RU"/>
        </w:rPr>
        <w:t xml:space="preserve"> </w:t>
      </w:r>
      <w:proofErr w:type="spellStart"/>
      <w:r w:rsidRPr="00B979A1">
        <w:rPr>
          <w:sz w:val="20"/>
          <w:szCs w:val="20"/>
          <w:lang w:val="ru-RU"/>
        </w:rPr>
        <w:t>викиді</w:t>
      </w:r>
      <w:proofErr w:type="gramStart"/>
      <w:r w:rsidRPr="00B979A1">
        <w:rPr>
          <w:sz w:val="20"/>
          <w:szCs w:val="20"/>
          <w:lang w:val="ru-RU"/>
        </w:rPr>
        <w:t>в</w:t>
      </w:r>
      <w:proofErr w:type="spellEnd"/>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6"/>
        <w:gridCol w:w="1257"/>
        <w:gridCol w:w="1909"/>
      </w:tblGrid>
      <w:tr w:rsidR="00A36BCE" w:rsidRPr="00EC3BA4" w14:paraId="73BE1017" w14:textId="77777777" w:rsidTr="00F8352E">
        <w:trPr>
          <w:cantSplit/>
          <w:tblHeader/>
          <w:jc w:val="center"/>
        </w:trPr>
        <w:tc>
          <w:tcPr>
            <w:tcW w:w="1683" w:type="pct"/>
            <w:tcMar>
              <w:top w:w="75" w:type="dxa"/>
              <w:left w:w="75" w:type="dxa"/>
              <w:bottom w:w="75" w:type="dxa"/>
              <w:right w:w="75" w:type="dxa"/>
            </w:tcMar>
            <w:hideMark/>
          </w:tcPr>
          <w:p w14:paraId="18FF9A9F" w14:textId="35081516" w:rsidR="006003CE" w:rsidRPr="00EC3BA4" w:rsidRDefault="00F52009" w:rsidP="002E3DD7">
            <w:pPr>
              <w:spacing w:after="0" w:line="240" w:lineRule="auto"/>
              <w:jc w:val="center"/>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Джерело</w:t>
            </w:r>
            <w:proofErr w:type="spellEnd"/>
            <w:r w:rsidRPr="00EC3BA4">
              <w:rPr>
                <w:rFonts w:ascii="Times New Roman" w:hAnsi="Times New Roman" w:cs="Times New Roman"/>
                <w:b/>
                <w:bCs/>
                <w:sz w:val="18"/>
                <w:szCs w:val="18"/>
                <w:lang w:val="en-GB"/>
              </w:rPr>
              <w:t xml:space="preserve"> </w:t>
            </w:r>
            <w:proofErr w:type="spellStart"/>
            <w:r w:rsidRPr="00EC3BA4">
              <w:rPr>
                <w:rFonts w:ascii="Times New Roman" w:hAnsi="Times New Roman" w:cs="Times New Roman"/>
                <w:b/>
                <w:bCs/>
                <w:sz w:val="18"/>
                <w:szCs w:val="18"/>
                <w:lang w:val="en-GB"/>
              </w:rPr>
              <w:t>викидів</w:t>
            </w:r>
            <w:proofErr w:type="spellEnd"/>
          </w:p>
        </w:tc>
        <w:tc>
          <w:tcPr>
            <w:tcW w:w="1317" w:type="pct"/>
            <w:tcMar>
              <w:top w:w="75" w:type="dxa"/>
              <w:left w:w="75" w:type="dxa"/>
              <w:bottom w:w="75" w:type="dxa"/>
              <w:right w:w="75" w:type="dxa"/>
            </w:tcMar>
            <w:hideMark/>
          </w:tcPr>
          <w:p w14:paraId="20DB7438" w14:textId="6BED02C9" w:rsidR="006003CE" w:rsidRPr="00EC3BA4" w:rsidRDefault="00F52009" w:rsidP="002E3DD7">
            <w:pPr>
              <w:spacing w:after="0" w:line="240" w:lineRule="auto"/>
              <w:jc w:val="center"/>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Склад</w:t>
            </w:r>
            <w:proofErr w:type="spellEnd"/>
          </w:p>
        </w:tc>
        <w:tc>
          <w:tcPr>
            <w:tcW w:w="2000" w:type="pct"/>
            <w:tcMar>
              <w:top w:w="75" w:type="dxa"/>
              <w:left w:w="75" w:type="dxa"/>
              <w:bottom w:w="75" w:type="dxa"/>
              <w:right w:w="75" w:type="dxa"/>
            </w:tcMar>
            <w:hideMark/>
          </w:tcPr>
          <w:p w14:paraId="1E065380" w14:textId="1232BC30" w:rsidR="006003CE" w:rsidRPr="00EC3BA4" w:rsidRDefault="00F52009" w:rsidP="002E3DD7">
            <w:pPr>
              <w:spacing w:after="0" w:line="240" w:lineRule="auto"/>
              <w:jc w:val="center"/>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Посилання</w:t>
            </w:r>
            <w:proofErr w:type="spellEnd"/>
          </w:p>
        </w:tc>
      </w:tr>
      <w:tr w:rsidR="00A36BCE" w:rsidRPr="00EC3BA4" w14:paraId="044C8EC0" w14:textId="77777777" w:rsidTr="00F8352E">
        <w:trPr>
          <w:cantSplit/>
          <w:jc w:val="center"/>
        </w:trPr>
        <w:tc>
          <w:tcPr>
            <w:tcW w:w="1683" w:type="pct"/>
            <w:tcMar>
              <w:top w:w="75" w:type="dxa"/>
              <w:left w:w="75" w:type="dxa"/>
              <w:bottom w:w="75" w:type="dxa"/>
              <w:right w:w="75" w:type="dxa"/>
            </w:tcMar>
            <w:vAlign w:val="center"/>
            <w:hideMark/>
          </w:tcPr>
          <w:p w14:paraId="5D7C4434" w14:textId="55C2AD55" w:rsidR="006003CE" w:rsidRPr="00EC3BA4" w:rsidRDefault="00F52009" w:rsidP="002E3DD7">
            <w:pPr>
              <w:spacing w:after="0" w:line="240" w:lineRule="auto"/>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Спалювання</w:t>
            </w:r>
            <w:proofErr w:type="spellEnd"/>
            <w:r w:rsidRPr="00EC3BA4">
              <w:rPr>
                <w:rFonts w:ascii="Times New Roman" w:hAnsi="Times New Roman" w:cs="Times New Roman"/>
                <w:b/>
                <w:bCs/>
                <w:sz w:val="18"/>
                <w:szCs w:val="18"/>
                <w:lang w:val="en-GB"/>
              </w:rPr>
              <w:t xml:space="preserve"> </w:t>
            </w:r>
            <w:proofErr w:type="spellStart"/>
            <w:r w:rsidRPr="00EC3BA4">
              <w:rPr>
                <w:rFonts w:ascii="Times New Roman" w:hAnsi="Times New Roman" w:cs="Times New Roman"/>
                <w:b/>
                <w:bCs/>
                <w:sz w:val="18"/>
                <w:szCs w:val="18"/>
                <w:lang w:val="en-GB"/>
              </w:rPr>
              <w:t>вугілля</w:t>
            </w:r>
            <w:proofErr w:type="spellEnd"/>
          </w:p>
        </w:tc>
        <w:tc>
          <w:tcPr>
            <w:tcW w:w="1317" w:type="pct"/>
            <w:tcMar>
              <w:top w:w="75" w:type="dxa"/>
              <w:left w:w="75" w:type="dxa"/>
              <w:bottom w:w="75" w:type="dxa"/>
              <w:right w:w="75" w:type="dxa"/>
            </w:tcMar>
            <w:vAlign w:val="center"/>
            <w:hideMark/>
          </w:tcPr>
          <w:p w14:paraId="035176DB" w14:textId="77777777" w:rsidR="006003CE" w:rsidRPr="00EC3BA4" w:rsidRDefault="006003CE" w:rsidP="002E3DD7">
            <w:pPr>
              <w:spacing w:after="0" w:line="240" w:lineRule="auto"/>
              <w:rPr>
                <w:rFonts w:ascii="Times New Roman" w:hAnsi="Times New Roman" w:cs="Times New Roman"/>
                <w:sz w:val="18"/>
                <w:szCs w:val="18"/>
                <w:lang w:val="en-GB"/>
              </w:rPr>
            </w:pPr>
            <w:r w:rsidRPr="00EC3BA4">
              <w:rPr>
                <w:rFonts w:ascii="Times New Roman" w:hAnsi="Times New Roman" w:cs="Times New Roman"/>
                <w:sz w:val="18"/>
                <w:szCs w:val="18"/>
                <w:lang w:val="en-GB"/>
              </w:rPr>
              <w:t>Al, As, Ba, C, Ca, Cd, Cr, Cu, Fe, K, Mg, Mn, Na, Ni, Pb, Rh, S, Se, Si, Ti, V, Zn, PAHs</w:t>
            </w:r>
          </w:p>
        </w:tc>
        <w:tc>
          <w:tcPr>
            <w:tcW w:w="2000" w:type="pct"/>
            <w:tcMar>
              <w:top w:w="75" w:type="dxa"/>
              <w:left w:w="75" w:type="dxa"/>
              <w:bottom w:w="75" w:type="dxa"/>
              <w:right w:w="75" w:type="dxa"/>
            </w:tcMar>
            <w:vAlign w:val="center"/>
            <w:hideMark/>
          </w:tcPr>
          <w:p w14:paraId="67495B9D" w14:textId="77777777" w:rsidR="006003CE" w:rsidRPr="00EC3BA4" w:rsidRDefault="004C4D80" w:rsidP="002E3DD7">
            <w:pPr>
              <w:spacing w:after="0" w:line="240" w:lineRule="auto"/>
              <w:rPr>
                <w:rFonts w:ascii="Times New Roman" w:hAnsi="Times New Roman" w:cs="Times New Roman"/>
                <w:sz w:val="18"/>
                <w:szCs w:val="18"/>
                <w:lang w:val="en-GB"/>
              </w:rPr>
            </w:pPr>
            <w:hyperlink r:id="rId13" w:anchor="bb0115" w:history="1">
              <w:proofErr w:type="spellStart"/>
              <w:r w:rsidR="006003CE" w:rsidRPr="00EC3BA4">
                <w:rPr>
                  <w:rStyle w:val="anchor-text"/>
                  <w:rFonts w:ascii="Times New Roman" w:hAnsi="Times New Roman" w:cs="Times New Roman"/>
                  <w:sz w:val="18"/>
                  <w:szCs w:val="18"/>
                  <w:lang w:val="en-GB"/>
                </w:rPr>
                <w:t>Bzdek</w:t>
              </w:r>
              <w:proofErr w:type="spellEnd"/>
              <w:r w:rsidR="006003CE" w:rsidRPr="00EC3BA4">
                <w:rPr>
                  <w:rStyle w:val="anchor-text"/>
                  <w:rFonts w:ascii="Times New Roman" w:hAnsi="Times New Roman" w:cs="Times New Roman"/>
                  <w:sz w:val="18"/>
                  <w:szCs w:val="18"/>
                  <w:lang w:val="en-GB"/>
                </w:rPr>
                <w:t xml:space="preserve"> et al. (2012)</w:t>
              </w:r>
            </w:hyperlink>
            <w:r w:rsidR="006003CE" w:rsidRPr="00EC3BA4">
              <w:rPr>
                <w:rFonts w:ascii="Times New Roman" w:hAnsi="Times New Roman" w:cs="Times New Roman"/>
                <w:sz w:val="18"/>
                <w:szCs w:val="18"/>
                <w:lang w:val="en-GB"/>
              </w:rPr>
              <w:t>, </w:t>
            </w:r>
            <w:proofErr w:type="spellStart"/>
            <w:r w:rsidR="006003CE" w:rsidRPr="00EC3BA4">
              <w:rPr>
                <w:rFonts w:ascii="Times New Roman" w:hAnsi="Times New Roman" w:cs="Times New Roman"/>
                <w:sz w:val="18"/>
                <w:szCs w:val="18"/>
                <w:lang w:val="en-GB"/>
              </w:rPr>
              <w:fldChar w:fldCharType="begin"/>
            </w:r>
            <w:r w:rsidR="006003CE" w:rsidRPr="00EC3BA4">
              <w:rPr>
                <w:rFonts w:ascii="Times New Roman" w:hAnsi="Times New Roman" w:cs="Times New Roman"/>
                <w:sz w:val="18"/>
                <w:szCs w:val="18"/>
                <w:lang w:val="en-GB"/>
              </w:rPr>
              <w:instrText>HYPERLINK "https://www.sciencedirect.com/science/article/pii/S1674987121000116" \l "bb0495"</w:instrText>
            </w:r>
            <w:r w:rsidR="006003CE" w:rsidRPr="00EC3BA4">
              <w:rPr>
                <w:rFonts w:ascii="Times New Roman" w:hAnsi="Times New Roman" w:cs="Times New Roman"/>
                <w:sz w:val="18"/>
                <w:szCs w:val="18"/>
                <w:lang w:val="en-GB"/>
              </w:rPr>
              <w:fldChar w:fldCharType="separate"/>
            </w:r>
            <w:r w:rsidR="006003CE" w:rsidRPr="00EC3BA4">
              <w:rPr>
                <w:rStyle w:val="anchor-text"/>
                <w:rFonts w:ascii="Times New Roman" w:hAnsi="Times New Roman" w:cs="Times New Roman"/>
                <w:sz w:val="18"/>
                <w:szCs w:val="18"/>
                <w:lang w:val="en-GB"/>
              </w:rPr>
              <w:t>Lü</w:t>
            </w:r>
            <w:proofErr w:type="spellEnd"/>
            <w:r w:rsidR="006003CE" w:rsidRPr="00EC3BA4">
              <w:rPr>
                <w:rStyle w:val="anchor-text"/>
                <w:rFonts w:ascii="Times New Roman" w:hAnsi="Times New Roman" w:cs="Times New Roman"/>
                <w:sz w:val="18"/>
                <w:szCs w:val="18"/>
                <w:lang w:val="en-GB"/>
              </w:rPr>
              <w:t xml:space="preserve"> et al. (2016)</w:t>
            </w:r>
            <w:r w:rsidR="006003CE" w:rsidRPr="00EC3BA4">
              <w:rPr>
                <w:rFonts w:ascii="Times New Roman" w:hAnsi="Times New Roman" w:cs="Times New Roman"/>
                <w:sz w:val="18"/>
                <w:szCs w:val="18"/>
                <w:lang w:val="en-GB"/>
              </w:rPr>
              <w:fldChar w:fldCharType="end"/>
            </w:r>
            <w:r w:rsidR="006003CE" w:rsidRPr="00EC3BA4">
              <w:rPr>
                <w:rFonts w:ascii="Times New Roman" w:hAnsi="Times New Roman" w:cs="Times New Roman"/>
                <w:sz w:val="18"/>
                <w:szCs w:val="18"/>
                <w:lang w:val="en-GB"/>
              </w:rPr>
              <w:t>, </w:t>
            </w:r>
            <w:hyperlink r:id="rId14" w:anchor="bb0600" w:history="1">
              <w:r w:rsidR="006003CE" w:rsidRPr="00EC3BA4">
                <w:rPr>
                  <w:rStyle w:val="anchor-text"/>
                  <w:rFonts w:ascii="Times New Roman" w:hAnsi="Times New Roman" w:cs="Times New Roman"/>
                  <w:sz w:val="18"/>
                  <w:szCs w:val="18"/>
                  <w:lang w:val="en-GB"/>
                </w:rPr>
                <w:t>Oliveira et al. (2017)</w:t>
              </w:r>
            </w:hyperlink>
            <w:r w:rsidR="006003CE" w:rsidRPr="00EC3BA4">
              <w:rPr>
                <w:rFonts w:ascii="Times New Roman" w:hAnsi="Times New Roman" w:cs="Times New Roman"/>
                <w:sz w:val="18"/>
                <w:szCs w:val="18"/>
                <w:lang w:val="en-GB"/>
              </w:rPr>
              <w:t>, </w:t>
            </w:r>
            <w:hyperlink r:id="rId15" w:anchor="bb0005" w:history="1">
              <w:r w:rsidR="006003CE" w:rsidRPr="00EC3BA4">
                <w:rPr>
                  <w:rStyle w:val="anchor-text"/>
                  <w:rFonts w:ascii="Times New Roman" w:hAnsi="Times New Roman" w:cs="Times New Roman"/>
                  <w:sz w:val="18"/>
                  <w:szCs w:val="18"/>
                  <w:lang w:val="en-GB"/>
                </w:rPr>
                <w:t>Abbas et al. (2018)</w:t>
              </w:r>
            </w:hyperlink>
            <w:r w:rsidR="006003CE" w:rsidRPr="00EC3BA4">
              <w:rPr>
                <w:rFonts w:ascii="Times New Roman" w:hAnsi="Times New Roman" w:cs="Times New Roman"/>
                <w:sz w:val="18"/>
                <w:szCs w:val="18"/>
                <w:lang w:val="en-GB"/>
              </w:rPr>
              <w:t>, </w:t>
            </w:r>
            <w:hyperlink r:id="rId16" w:anchor="bb0695" w:history="1">
              <w:r w:rsidR="006003CE" w:rsidRPr="00EC3BA4">
                <w:rPr>
                  <w:rStyle w:val="anchor-text"/>
                  <w:rFonts w:ascii="Times New Roman" w:hAnsi="Times New Roman" w:cs="Times New Roman"/>
                  <w:sz w:val="18"/>
                  <w:szCs w:val="18"/>
                  <w:lang w:val="en-GB"/>
                </w:rPr>
                <w:t>Saikia et al. (2018)</w:t>
              </w:r>
            </w:hyperlink>
            <w:r w:rsidR="006003CE" w:rsidRPr="00EC3BA4">
              <w:rPr>
                <w:rFonts w:ascii="Times New Roman" w:hAnsi="Times New Roman" w:cs="Times New Roman"/>
                <w:sz w:val="18"/>
                <w:szCs w:val="18"/>
                <w:lang w:val="en-GB"/>
              </w:rPr>
              <w:t>, </w:t>
            </w:r>
            <w:hyperlink r:id="rId17" w:anchor="bb0810" w:history="1">
              <w:r w:rsidR="006003CE" w:rsidRPr="00EC3BA4">
                <w:rPr>
                  <w:rStyle w:val="anchor-text"/>
                  <w:rFonts w:ascii="Times New Roman" w:hAnsi="Times New Roman" w:cs="Times New Roman"/>
                  <w:sz w:val="18"/>
                  <w:szCs w:val="18"/>
                  <w:lang w:val="en-GB"/>
                </w:rPr>
                <w:t>Thurston et al. (2011)</w:t>
              </w:r>
            </w:hyperlink>
          </w:p>
        </w:tc>
      </w:tr>
      <w:tr w:rsidR="00A36BCE" w:rsidRPr="00EC3BA4" w14:paraId="6F1D8EEC" w14:textId="77777777" w:rsidTr="00F8352E">
        <w:trPr>
          <w:cantSplit/>
          <w:jc w:val="center"/>
        </w:trPr>
        <w:tc>
          <w:tcPr>
            <w:tcW w:w="1683" w:type="pct"/>
            <w:tcMar>
              <w:top w:w="75" w:type="dxa"/>
              <w:left w:w="75" w:type="dxa"/>
              <w:bottom w:w="75" w:type="dxa"/>
              <w:right w:w="75" w:type="dxa"/>
            </w:tcMar>
            <w:vAlign w:val="center"/>
            <w:hideMark/>
          </w:tcPr>
          <w:p w14:paraId="080D17C5" w14:textId="51CE79CE" w:rsidR="006003CE" w:rsidRPr="00EC3BA4" w:rsidRDefault="00F52009" w:rsidP="002E3DD7">
            <w:pPr>
              <w:spacing w:after="0" w:line="240" w:lineRule="auto"/>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Спалювання</w:t>
            </w:r>
            <w:proofErr w:type="spellEnd"/>
            <w:r w:rsidRPr="00EC3BA4">
              <w:rPr>
                <w:rFonts w:ascii="Times New Roman" w:hAnsi="Times New Roman" w:cs="Times New Roman"/>
                <w:b/>
                <w:bCs/>
                <w:sz w:val="18"/>
                <w:szCs w:val="18"/>
                <w:lang w:val="en-GB"/>
              </w:rPr>
              <w:t xml:space="preserve"> </w:t>
            </w:r>
            <w:proofErr w:type="spellStart"/>
            <w:r w:rsidRPr="00EC3BA4">
              <w:rPr>
                <w:rFonts w:ascii="Times New Roman" w:hAnsi="Times New Roman" w:cs="Times New Roman"/>
                <w:b/>
                <w:bCs/>
                <w:sz w:val="18"/>
                <w:szCs w:val="18"/>
                <w:lang w:val="en-GB"/>
              </w:rPr>
              <w:t>біомаси</w:t>
            </w:r>
            <w:proofErr w:type="spellEnd"/>
          </w:p>
        </w:tc>
        <w:tc>
          <w:tcPr>
            <w:tcW w:w="1317" w:type="pct"/>
            <w:tcMar>
              <w:top w:w="75" w:type="dxa"/>
              <w:left w:w="75" w:type="dxa"/>
              <w:bottom w:w="75" w:type="dxa"/>
              <w:right w:w="75" w:type="dxa"/>
            </w:tcMar>
            <w:vAlign w:val="center"/>
            <w:hideMark/>
          </w:tcPr>
          <w:p w14:paraId="7955A6FF" w14:textId="77777777" w:rsidR="006003CE" w:rsidRPr="00EC3BA4" w:rsidRDefault="006003CE" w:rsidP="002E3DD7">
            <w:pPr>
              <w:spacing w:after="0" w:line="240" w:lineRule="auto"/>
              <w:rPr>
                <w:rFonts w:ascii="Times New Roman" w:hAnsi="Times New Roman" w:cs="Times New Roman"/>
                <w:sz w:val="18"/>
                <w:szCs w:val="18"/>
                <w:lang w:val="en-GB"/>
              </w:rPr>
            </w:pPr>
            <w:r w:rsidRPr="00EC3BA4">
              <w:rPr>
                <w:rFonts w:ascii="Times New Roman" w:hAnsi="Times New Roman" w:cs="Times New Roman"/>
                <w:sz w:val="18"/>
                <w:szCs w:val="18"/>
                <w:lang w:val="en-GB"/>
              </w:rPr>
              <w:t>Organic Carbon, PAHs, Metals</w:t>
            </w:r>
          </w:p>
        </w:tc>
        <w:tc>
          <w:tcPr>
            <w:tcW w:w="2000" w:type="pct"/>
            <w:tcMar>
              <w:top w:w="75" w:type="dxa"/>
              <w:left w:w="75" w:type="dxa"/>
              <w:bottom w:w="75" w:type="dxa"/>
              <w:right w:w="75" w:type="dxa"/>
            </w:tcMar>
            <w:vAlign w:val="center"/>
            <w:hideMark/>
          </w:tcPr>
          <w:p w14:paraId="65F47AF2" w14:textId="77777777" w:rsidR="006003CE" w:rsidRPr="00EC3BA4" w:rsidRDefault="004C4D80" w:rsidP="002E3DD7">
            <w:pPr>
              <w:spacing w:after="0" w:line="240" w:lineRule="auto"/>
              <w:rPr>
                <w:rFonts w:ascii="Times New Roman" w:hAnsi="Times New Roman" w:cs="Times New Roman"/>
                <w:sz w:val="18"/>
                <w:szCs w:val="18"/>
                <w:lang w:val="en-GB"/>
              </w:rPr>
            </w:pPr>
            <w:hyperlink r:id="rId18" w:anchor="bb0115" w:history="1">
              <w:proofErr w:type="spellStart"/>
              <w:r w:rsidR="006003CE" w:rsidRPr="00EC3BA4">
                <w:rPr>
                  <w:rStyle w:val="anchor-text"/>
                  <w:rFonts w:ascii="Times New Roman" w:hAnsi="Times New Roman" w:cs="Times New Roman"/>
                  <w:sz w:val="18"/>
                  <w:szCs w:val="18"/>
                  <w:lang w:val="en-GB"/>
                </w:rPr>
                <w:t>Bzdek</w:t>
              </w:r>
              <w:proofErr w:type="spellEnd"/>
              <w:r w:rsidR="006003CE" w:rsidRPr="00EC3BA4">
                <w:rPr>
                  <w:rStyle w:val="anchor-text"/>
                  <w:rFonts w:ascii="Times New Roman" w:hAnsi="Times New Roman" w:cs="Times New Roman"/>
                  <w:sz w:val="18"/>
                  <w:szCs w:val="18"/>
                  <w:lang w:val="en-GB"/>
                </w:rPr>
                <w:t xml:space="preserve"> et al. (2012)</w:t>
              </w:r>
            </w:hyperlink>
            <w:r w:rsidR="006003CE" w:rsidRPr="00EC3BA4">
              <w:rPr>
                <w:rFonts w:ascii="Times New Roman" w:hAnsi="Times New Roman" w:cs="Times New Roman"/>
                <w:sz w:val="18"/>
                <w:szCs w:val="18"/>
                <w:lang w:val="en-GB"/>
              </w:rPr>
              <w:t>, </w:t>
            </w:r>
            <w:hyperlink r:id="rId19" w:anchor="bb0005" w:history="1">
              <w:r w:rsidR="006003CE" w:rsidRPr="00EC3BA4">
                <w:rPr>
                  <w:rStyle w:val="anchor-text"/>
                  <w:rFonts w:ascii="Times New Roman" w:hAnsi="Times New Roman" w:cs="Times New Roman"/>
                  <w:sz w:val="18"/>
                  <w:szCs w:val="18"/>
                  <w:lang w:val="en-GB"/>
                </w:rPr>
                <w:t>Abbas et al. (2018)</w:t>
              </w:r>
            </w:hyperlink>
            <w:r w:rsidR="006003CE" w:rsidRPr="00EC3BA4">
              <w:rPr>
                <w:rFonts w:ascii="Times New Roman" w:hAnsi="Times New Roman" w:cs="Times New Roman"/>
                <w:sz w:val="18"/>
                <w:szCs w:val="18"/>
                <w:lang w:val="en-GB"/>
              </w:rPr>
              <w:t>, </w:t>
            </w:r>
            <w:hyperlink r:id="rId20" w:anchor="bb0215" w:history="1">
              <w:r w:rsidR="006003CE" w:rsidRPr="00EC3BA4">
                <w:rPr>
                  <w:rStyle w:val="anchor-text"/>
                  <w:rFonts w:ascii="Times New Roman" w:hAnsi="Times New Roman" w:cs="Times New Roman"/>
                  <w:sz w:val="18"/>
                  <w:szCs w:val="18"/>
                  <w:lang w:val="en-GB"/>
                </w:rPr>
                <w:t>De Oliveira Galvão et al. (2018)</w:t>
              </w:r>
            </w:hyperlink>
            <w:r w:rsidR="006003CE" w:rsidRPr="00EC3BA4">
              <w:rPr>
                <w:rFonts w:ascii="Times New Roman" w:hAnsi="Times New Roman" w:cs="Times New Roman"/>
                <w:sz w:val="18"/>
                <w:szCs w:val="18"/>
                <w:lang w:val="en-GB"/>
              </w:rPr>
              <w:t>, </w:t>
            </w:r>
            <w:hyperlink r:id="rId21" w:anchor="bb0055" w:history="1">
              <w:r w:rsidR="006003CE" w:rsidRPr="00EC3BA4">
                <w:rPr>
                  <w:rStyle w:val="anchor-text"/>
                  <w:rFonts w:ascii="Times New Roman" w:hAnsi="Times New Roman" w:cs="Times New Roman"/>
                  <w:sz w:val="18"/>
                  <w:szCs w:val="18"/>
                  <w:lang w:val="en-GB"/>
                </w:rPr>
                <w:t>Badran et al. (2020)</w:t>
              </w:r>
            </w:hyperlink>
          </w:p>
        </w:tc>
      </w:tr>
      <w:tr w:rsidR="00A36BCE" w:rsidRPr="00EC3BA4" w14:paraId="41DDFF8C" w14:textId="77777777" w:rsidTr="00F8352E">
        <w:trPr>
          <w:cantSplit/>
          <w:jc w:val="center"/>
        </w:trPr>
        <w:tc>
          <w:tcPr>
            <w:tcW w:w="1683" w:type="pct"/>
            <w:tcMar>
              <w:top w:w="75" w:type="dxa"/>
              <w:left w:w="75" w:type="dxa"/>
              <w:bottom w:w="75" w:type="dxa"/>
              <w:right w:w="75" w:type="dxa"/>
            </w:tcMar>
            <w:vAlign w:val="center"/>
            <w:hideMark/>
          </w:tcPr>
          <w:p w14:paraId="5C00DAFC" w14:textId="54DE4641" w:rsidR="006003CE" w:rsidRPr="00EC3BA4" w:rsidRDefault="00F52009" w:rsidP="002E3DD7">
            <w:pPr>
              <w:spacing w:after="0" w:line="240" w:lineRule="auto"/>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Спалювання</w:t>
            </w:r>
            <w:proofErr w:type="spellEnd"/>
            <w:r w:rsidRPr="00EC3BA4">
              <w:rPr>
                <w:rFonts w:ascii="Times New Roman" w:hAnsi="Times New Roman" w:cs="Times New Roman"/>
                <w:b/>
                <w:bCs/>
                <w:sz w:val="18"/>
                <w:szCs w:val="18"/>
                <w:lang w:val="en-GB"/>
              </w:rPr>
              <w:t xml:space="preserve"> </w:t>
            </w:r>
            <w:proofErr w:type="spellStart"/>
            <w:r w:rsidRPr="00EC3BA4">
              <w:rPr>
                <w:rFonts w:ascii="Times New Roman" w:hAnsi="Times New Roman" w:cs="Times New Roman"/>
                <w:b/>
                <w:bCs/>
                <w:sz w:val="18"/>
                <w:szCs w:val="18"/>
                <w:lang w:val="en-GB"/>
              </w:rPr>
              <w:t>викопного</w:t>
            </w:r>
            <w:proofErr w:type="spellEnd"/>
            <w:r w:rsidRPr="00EC3BA4">
              <w:rPr>
                <w:rFonts w:ascii="Times New Roman" w:hAnsi="Times New Roman" w:cs="Times New Roman"/>
                <w:b/>
                <w:bCs/>
                <w:sz w:val="18"/>
                <w:szCs w:val="18"/>
                <w:lang w:val="en-GB"/>
              </w:rPr>
              <w:t xml:space="preserve"> </w:t>
            </w:r>
            <w:proofErr w:type="spellStart"/>
            <w:r w:rsidRPr="00EC3BA4">
              <w:rPr>
                <w:rFonts w:ascii="Times New Roman" w:hAnsi="Times New Roman" w:cs="Times New Roman"/>
                <w:b/>
                <w:bCs/>
                <w:sz w:val="18"/>
                <w:szCs w:val="18"/>
                <w:lang w:val="en-GB"/>
              </w:rPr>
              <w:t>палива</w:t>
            </w:r>
            <w:proofErr w:type="spellEnd"/>
          </w:p>
        </w:tc>
        <w:tc>
          <w:tcPr>
            <w:tcW w:w="1317" w:type="pct"/>
            <w:tcMar>
              <w:top w:w="75" w:type="dxa"/>
              <w:left w:w="75" w:type="dxa"/>
              <w:bottom w:w="75" w:type="dxa"/>
              <w:right w:w="75" w:type="dxa"/>
            </w:tcMar>
            <w:vAlign w:val="center"/>
            <w:hideMark/>
          </w:tcPr>
          <w:p w14:paraId="27DDDB14" w14:textId="77777777" w:rsidR="006003CE" w:rsidRPr="00EC3BA4" w:rsidRDefault="006003CE" w:rsidP="002E3DD7">
            <w:pPr>
              <w:spacing w:after="0" w:line="240" w:lineRule="auto"/>
              <w:rPr>
                <w:rFonts w:ascii="Times New Roman" w:hAnsi="Times New Roman" w:cs="Times New Roman"/>
                <w:sz w:val="18"/>
                <w:szCs w:val="18"/>
                <w:lang w:val="en-GB"/>
              </w:rPr>
            </w:pPr>
            <w:r w:rsidRPr="00EC3BA4">
              <w:rPr>
                <w:rFonts w:ascii="Times New Roman" w:hAnsi="Times New Roman" w:cs="Times New Roman"/>
                <w:sz w:val="18"/>
                <w:szCs w:val="18"/>
                <w:lang w:val="en-GB"/>
              </w:rPr>
              <w:t>BC, Organic Carbon, PAHs</w:t>
            </w:r>
          </w:p>
        </w:tc>
        <w:tc>
          <w:tcPr>
            <w:tcW w:w="2000" w:type="pct"/>
            <w:tcMar>
              <w:top w:w="75" w:type="dxa"/>
              <w:left w:w="75" w:type="dxa"/>
              <w:bottom w:w="75" w:type="dxa"/>
              <w:right w:w="75" w:type="dxa"/>
            </w:tcMar>
            <w:vAlign w:val="center"/>
            <w:hideMark/>
          </w:tcPr>
          <w:p w14:paraId="052A4677" w14:textId="77777777" w:rsidR="006003CE" w:rsidRPr="00EC3BA4" w:rsidRDefault="004C4D80" w:rsidP="002E3DD7">
            <w:pPr>
              <w:spacing w:after="0" w:line="240" w:lineRule="auto"/>
              <w:rPr>
                <w:rFonts w:ascii="Times New Roman" w:hAnsi="Times New Roman" w:cs="Times New Roman"/>
                <w:sz w:val="18"/>
                <w:szCs w:val="18"/>
                <w:lang w:val="en-GB"/>
              </w:rPr>
            </w:pPr>
            <w:hyperlink r:id="rId22" w:anchor="bb0115" w:history="1">
              <w:proofErr w:type="spellStart"/>
              <w:r w:rsidR="006003CE" w:rsidRPr="00EC3BA4">
                <w:rPr>
                  <w:rStyle w:val="anchor-text"/>
                  <w:rFonts w:ascii="Times New Roman" w:hAnsi="Times New Roman" w:cs="Times New Roman"/>
                  <w:sz w:val="18"/>
                  <w:szCs w:val="18"/>
                  <w:lang w:val="en-GB"/>
                </w:rPr>
                <w:t>Bzdek</w:t>
              </w:r>
              <w:proofErr w:type="spellEnd"/>
              <w:r w:rsidR="006003CE" w:rsidRPr="00EC3BA4">
                <w:rPr>
                  <w:rStyle w:val="anchor-text"/>
                  <w:rFonts w:ascii="Times New Roman" w:hAnsi="Times New Roman" w:cs="Times New Roman"/>
                  <w:sz w:val="18"/>
                  <w:szCs w:val="18"/>
                  <w:lang w:val="en-GB"/>
                </w:rPr>
                <w:t xml:space="preserve"> et al. (2012)</w:t>
              </w:r>
            </w:hyperlink>
            <w:r w:rsidR="006003CE" w:rsidRPr="00EC3BA4">
              <w:rPr>
                <w:rFonts w:ascii="Times New Roman" w:hAnsi="Times New Roman" w:cs="Times New Roman"/>
                <w:sz w:val="18"/>
                <w:szCs w:val="18"/>
                <w:lang w:val="en-GB"/>
              </w:rPr>
              <w:t>, </w:t>
            </w:r>
            <w:hyperlink r:id="rId23" w:anchor="bb0485" w:history="1">
              <w:r w:rsidR="006003CE" w:rsidRPr="00EC3BA4">
                <w:rPr>
                  <w:rStyle w:val="anchor-text"/>
                  <w:rFonts w:ascii="Times New Roman" w:hAnsi="Times New Roman" w:cs="Times New Roman"/>
                  <w:sz w:val="18"/>
                  <w:szCs w:val="18"/>
                  <w:lang w:val="en-GB"/>
                </w:rPr>
                <w:t>Louis et al. (2016)</w:t>
              </w:r>
            </w:hyperlink>
            <w:r w:rsidR="006003CE" w:rsidRPr="00EC3BA4">
              <w:rPr>
                <w:rFonts w:ascii="Times New Roman" w:hAnsi="Times New Roman" w:cs="Times New Roman"/>
                <w:sz w:val="18"/>
                <w:szCs w:val="18"/>
                <w:lang w:val="en-GB"/>
              </w:rPr>
              <w:t>, </w:t>
            </w:r>
            <w:hyperlink r:id="rId24" w:anchor="bb0005" w:history="1">
              <w:r w:rsidR="006003CE" w:rsidRPr="00EC3BA4">
                <w:rPr>
                  <w:rStyle w:val="anchor-text"/>
                  <w:rFonts w:ascii="Times New Roman" w:hAnsi="Times New Roman" w:cs="Times New Roman"/>
                  <w:sz w:val="18"/>
                  <w:szCs w:val="18"/>
                  <w:lang w:val="en-GB"/>
                </w:rPr>
                <w:t>Abbas et al. (2018)</w:t>
              </w:r>
            </w:hyperlink>
            <w:r w:rsidR="006003CE" w:rsidRPr="00EC3BA4">
              <w:rPr>
                <w:rFonts w:ascii="Times New Roman" w:hAnsi="Times New Roman" w:cs="Times New Roman"/>
                <w:sz w:val="18"/>
                <w:szCs w:val="18"/>
                <w:lang w:val="en-GB"/>
              </w:rPr>
              <w:t>, </w:t>
            </w:r>
            <w:hyperlink r:id="rId25" w:anchor="bb0615" w:history="1">
              <w:r w:rsidR="006003CE" w:rsidRPr="00EC3BA4">
                <w:rPr>
                  <w:rStyle w:val="anchor-text"/>
                  <w:rFonts w:ascii="Times New Roman" w:hAnsi="Times New Roman" w:cs="Times New Roman"/>
                  <w:sz w:val="18"/>
                  <w:szCs w:val="18"/>
                  <w:lang w:val="en-GB"/>
                </w:rPr>
                <w:t>Paunescu et al. (2019)</w:t>
              </w:r>
            </w:hyperlink>
          </w:p>
        </w:tc>
      </w:tr>
      <w:tr w:rsidR="00A36BCE" w:rsidRPr="00EC3BA4" w14:paraId="6C13B0E1" w14:textId="77777777" w:rsidTr="00F8352E">
        <w:trPr>
          <w:cantSplit/>
          <w:jc w:val="center"/>
        </w:trPr>
        <w:tc>
          <w:tcPr>
            <w:tcW w:w="1683" w:type="pct"/>
            <w:tcMar>
              <w:top w:w="75" w:type="dxa"/>
              <w:left w:w="75" w:type="dxa"/>
              <w:bottom w:w="75" w:type="dxa"/>
              <w:right w:w="75" w:type="dxa"/>
            </w:tcMar>
            <w:vAlign w:val="center"/>
            <w:hideMark/>
          </w:tcPr>
          <w:p w14:paraId="7CA18029" w14:textId="42259C68" w:rsidR="006003CE" w:rsidRPr="00EC3BA4" w:rsidRDefault="00F52009" w:rsidP="002E3DD7">
            <w:pPr>
              <w:spacing w:after="0" w:line="240" w:lineRule="auto"/>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Автотранспорn</w:t>
            </w:r>
            <w:proofErr w:type="spellEnd"/>
          </w:p>
        </w:tc>
        <w:tc>
          <w:tcPr>
            <w:tcW w:w="1317" w:type="pct"/>
            <w:tcMar>
              <w:top w:w="75" w:type="dxa"/>
              <w:left w:w="75" w:type="dxa"/>
              <w:bottom w:w="75" w:type="dxa"/>
              <w:right w:w="75" w:type="dxa"/>
            </w:tcMar>
            <w:vAlign w:val="center"/>
            <w:hideMark/>
          </w:tcPr>
          <w:p w14:paraId="5ABEB116" w14:textId="77777777" w:rsidR="006003CE" w:rsidRPr="00EC3BA4" w:rsidRDefault="006003CE" w:rsidP="002E3DD7">
            <w:pPr>
              <w:spacing w:after="0" w:line="240" w:lineRule="auto"/>
              <w:rPr>
                <w:rFonts w:ascii="Times New Roman" w:hAnsi="Times New Roman" w:cs="Times New Roman"/>
                <w:sz w:val="18"/>
                <w:szCs w:val="18"/>
                <w:lang w:val="en-GB"/>
              </w:rPr>
            </w:pPr>
            <w:r w:rsidRPr="00EC3BA4">
              <w:rPr>
                <w:rFonts w:ascii="Times New Roman" w:hAnsi="Times New Roman" w:cs="Times New Roman"/>
                <w:sz w:val="18"/>
                <w:szCs w:val="18"/>
                <w:lang w:val="en-GB"/>
              </w:rPr>
              <w:t xml:space="preserve">Ag, Al, As, Ba, Be, Ca, Cd, Co, Cr, Cu, Fe, K, Mg, Mn, Mo, Na, Ni, </w:t>
            </w:r>
            <w:proofErr w:type="spellStart"/>
            <w:r w:rsidRPr="00EC3BA4">
              <w:rPr>
                <w:rFonts w:ascii="Times New Roman" w:hAnsi="Times New Roman" w:cs="Times New Roman"/>
                <w:sz w:val="18"/>
                <w:szCs w:val="18"/>
                <w:lang w:val="en-GB"/>
              </w:rPr>
              <w:t>Pb</w:t>
            </w:r>
            <w:proofErr w:type="spellEnd"/>
            <w:r w:rsidRPr="00EC3BA4">
              <w:rPr>
                <w:rFonts w:ascii="Times New Roman" w:hAnsi="Times New Roman" w:cs="Times New Roman"/>
                <w:sz w:val="18"/>
                <w:szCs w:val="18"/>
                <w:lang w:val="en-GB"/>
              </w:rPr>
              <w:t xml:space="preserve">, </w:t>
            </w:r>
            <w:proofErr w:type="spellStart"/>
            <w:r w:rsidRPr="00EC3BA4">
              <w:rPr>
                <w:rFonts w:ascii="Times New Roman" w:hAnsi="Times New Roman" w:cs="Times New Roman"/>
                <w:sz w:val="18"/>
                <w:szCs w:val="18"/>
                <w:lang w:val="en-GB"/>
              </w:rPr>
              <w:t>Pd</w:t>
            </w:r>
            <w:proofErr w:type="spellEnd"/>
            <w:r w:rsidRPr="00EC3BA4">
              <w:rPr>
                <w:rFonts w:ascii="Times New Roman" w:hAnsi="Times New Roman" w:cs="Times New Roman"/>
                <w:sz w:val="18"/>
                <w:szCs w:val="18"/>
                <w:lang w:val="en-GB"/>
              </w:rPr>
              <w:t xml:space="preserve">, </w:t>
            </w:r>
            <w:proofErr w:type="spellStart"/>
            <w:r w:rsidRPr="00EC3BA4">
              <w:rPr>
                <w:rFonts w:ascii="Times New Roman" w:hAnsi="Times New Roman" w:cs="Times New Roman"/>
                <w:sz w:val="18"/>
                <w:szCs w:val="18"/>
                <w:lang w:val="en-GB"/>
              </w:rPr>
              <w:t>Pt</w:t>
            </w:r>
            <w:proofErr w:type="spellEnd"/>
            <w:r w:rsidRPr="00EC3BA4">
              <w:rPr>
                <w:rFonts w:ascii="Times New Roman" w:hAnsi="Times New Roman" w:cs="Times New Roman"/>
                <w:sz w:val="18"/>
                <w:szCs w:val="18"/>
                <w:lang w:val="en-GB"/>
              </w:rPr>
              <w:t xml:space="preserve">, Rh, </w:t>
            </w:r>
            <w:proofErr w:type="spellStart"/>
            <w:r w:rsidRPr="00EC3BA4">
              <w:rPr>
                <w:rFonts w:ascii="Times New Roman" w:hAnsi="Times New Roman" w:cs="Times New Roman"/>
                <w:sz w:val="18"/>
                <w:szCs w:val="18"/>
                <w:lang w:val="en-GB"/>
              </w:rPr>
              <w:t>Rb</w:t>
            </w:r>
            <w:proofErr w:type="spellEnd"/>
            <w:r w:rsidRPr="00EC3BA4">
              <w:rPr>
                <w:rFonts w:ascii="Times New Roman" w:hAnsi="Times New Roman" w:cs="Times New Roman"/>
                <w:sz w:val="18"/>
                <w:szCs w:val="18"/>
                <w:lang w:val="en-GB"/>
              </w:rPr>
              <w:t xml:space="preserve">, </w:t>
            </w:r>
            <w:proofErr w:type="spellStart"/>
            <w:r w:rsidRPr="00EC3BA4">
              <w:rPr>
                <w:rFonts w:ascii="Times New Roman" w:hAnsi="Times New Roman" w:cs="Times New Roman"/>
                <w:sz w:val="18"/>
                <w:szCs w:val="18"/>
                <w:lang w:val="en-GB"/>
              </w:rPr>
              <w:t>Sb</w:t>
            </w:r>
            <w:proofErr w:type="spellEnd"/>
            <w:r w:rsidRPr="00EC3BA4">
              <w:rPr>
                <w:rFonts w:ascii="Times New Roman" w:hAnsi="Times New Roman" w:cs="Times New Roman"/>
                <w:sz w:val="18"/>
                <w:szCs w:val="18"/>
                <w:lang w:val="en-GB"/>
              </w:rPr>
              <w:t xml:space="preserve">, Se, </w:t>
            </w:r>
            <w:proofErr w:type="spellStart"/>
            <w:r w:rsidRPr="00EC3BA4">
              <w:rPr>
                <w:rFonts w:ascii="Times New Roman" w:hAnsi="Times New Roman" w:cs="Times New Roman"/>
                <w:sz w:val="18"/>
                <w:szCs w:val="18"/>
                <w:lang w:val="en-GB"/>
              </w:rPr>
              <w:t>Sr</w:t>
            </w:r>
            <w:proofErr w:type="spellEnd"/>
            <w:r w:rsidRPr="00EC3BA4">
              <w:rPr>
                <w:rFonts w:ascii="Times New Roman" w:hAnsi="Times New Roman" w:cs="Times New Roman"/>
                <w:sz w:val="18"/>
                <w:szCs w:val="18"/>
                <w:lang w:val="en-GB"/>
              </w:rPr>
              <w:t xml:space="preserve"> y </w:t>
            </w:r>
            <w:proofErr w:type="spellStart"/>
            <w:r w:rsidRPr="00EC3BA4">
              <w:rPr>
                <w:rFonts w:ascii="Times New Roman" w:hAnsi="Times New Roman" w:cs="Times New Roman"/>
                <w:sz w:val="18"/>
                <w:szCs w:val="18"/>
                <w:lang w:val="en-GB"/>
              </w:rPr>
              <w:t>Te</w:t>
            </w:r>
            <w:proofErr w:type="spellEnd"/>
            <w:r w:rsidRPr="00EC3BA4">
              <w:rPr>
                <w:rFonts w:ascii="Times New Roman" w:hAnsi="Times New Roman" w:cs="Times New Roman"/>
                <w:sz w:val="18"/>
                <w:szCs w:val="18"/>
                <w:lang w:val="en-GB"/>
              </w:rPr>
              <w:t>, Ti, U, V, Zn, PAHs, BC</w:t>
            </w:r>
          </w:p>
        </w:tc>
        <w:tc>
          <w:tcPr>
            <w:tcW w:w="2000" w:type="pct"/>
            <w:tcMar>
              <w:top w:w="75" w:type="dxa"/>
              <w:left w:w="75" w:type="dxa"/>
              <w:bottom w:w="75" w:type="dxa"/>
              <w:right w:w="75" w:type="dxa"/>
            </w:tcMar>
            <w:vAlign w:val="center"/>
            <w:hideMark/>
          </w:tcPr>
          <w:p w14:paraId="609C6D23" w14:textId="77777777" w:rsidR="006003CE" w:rsidRPr="00EC3BA4" w:rsidRDefault="004C4D80" w:rsidP="002E3DD7">
            <w:pPr>
              <w:spacing w:after="0" w:line="240" w:lineRule="auto"/>
              <w:rPr>
                <w:rFonts w:ascii="Times New Roman" w:hAnsi="Times New Roman" w:cs="Times New Roman"/>
                <w:sz w:val="18"/>
                <w:szCs w:val="18"/>
                <w:lang w:val="en-GB"/>
              </w:rPr>
            </w:pPr>
            <w:hyperlink r:id="rId26" w:anchor="bb0780" w:history="1">
              <w:proofErr w:type="spellStart"/>
              <w:r w:rsidR="006003CE" w:rsidRPr="00EC3BA4">
                <w:rPr>
                  <w:rStyle w:val="anchor-text"/>
                  <w:rFonts w:ascii="Times New Roman" w:hAnsi="Times New Roman" w:cs="Times New Roman"/>
                  <w:sz w:val="18"/>
                  <w:szCs w:val="18"/>
                  <w:lang w:val="en-GB"/>
                </w:rPr>
                <w:t>Srimuruganandam</w:t>
              </w:r>
              <w:proofErr w:type="spellEnd"/>
              <w:r w:rsidR="006003CE" w:rsidRPr="00EC3BA4">
                <w:rPr>
                  <w:rStyle w:val="anchor-text"/>
                  <w:rFonts w:ascii="Times New Roman" w:hAnsi="Times New Roman" w:cs="Times New Roman"/>
                  <w:sz w:val="18"/>
                  <w:szCs w:val="18"/>
                  <w:lang w:val="en-GB"/>
                </w:rPr>
                <w:t xml:space="preserve"> and Shiva </w:t>
              </w:r>
              <w:proofErr w:type="spellStart"/>
              <w:r w:rsidR="006003CE" w:rsidRPr="00EC3BA4">
                <w:rPr>
                  <w:rStyle w:val="anchor-text"/>
                  <w:rFonts w:ascii="Times New Roman" w:hAnsi="Times New Roman" w:cs="Times New Roman"/>
                  <w:sz w:val="18"/>
                  <w:szCs w:val="18"/>
                  <w:lang w:val="en-GB"/>
                </w:rPr>
                <w:t>Nagendra</w:t>
              </w:r>
              <w:proofErr w:type="spellEnd"/>
              <w:r w:rsidR="006003CE" w:rsidRPr="00EC3BA4">
                <w:rPr>
                  <w:rStyle w:val="anchor-text"/>
                  <w:rFonts w:ascii="Times New Roman" w:hAnsi="Times New Roman" w:cs="Times New Roman"/>
                  <w:sz w:val="18"/>
                  <w:szCs w:val="18"/>
                  <w:lang w:val="en-GB"/>
                </w:rPr>
                <w:t xml:space="preserve"> (2011)</w:t>
              </w:r>
            </w:hyperlink>
            <w:r w:rsidR="006003CE" w:rsidRPr="00EC3BA4">
              <w:rPr>
                <w:rFonts w:ascii="Times New Roman" w:hAnsi="Times New Roman" w:cs="Times New Roman"/>
                <w:sz w:val="18"/>
                <w:szCs w:val="18"/>
                <w:lang w:val="en-GB"/>
              </w:rPr>
              <w:t>, </w:t>
            </w:r>
            <w:hyperlink r:id="rId27" w:anchor="bb0340" w:history="1">
              <w:r w:rsidR="006003CE" w:rsidRPr="00EC3BA4">
                <w:rPr>
                  <w:rStyle w:val="anchor-text"/>
                  <w:rFonts w:ascii="Times New Roman" w:hAnsi="Times New Roman" w:cs="Times New Roman"/>
                  <w:sz w:val="18"/>
                  <w:szCs w:val="18"/>
                  <w:lang w:val="en-GB"/>
                </w:rPr>
                <w:t>Hofman et al. (2018)</w:t>
              </w:r>
            </w:hyperlink>
            <w:r w:rsidR="006003CE" w:rsidRPr="00EC3BA4">
              <w:rPr>
                <w:rFonts w:ascii="Times New Roman" w:hAnsi="Times New Roman" w:cs="Times New Roman"/>
                <w:sz w:val="18"/>
                <w:szCs w:val="18"/>
                <w:lang w:val="en-GB"/>
              </w:rPr>
              <w:t>, </w:t>
            </w:r>
            <w:proofErr w:type="spellStart"/>
            <w:r w:rsidR="006003CE" w:rsidRPr="00EC3BA4">
              <w:rPr>
                <w:rFonts w:ascii="Times New Roman" w:hAnsi="Times New Roman" w:cs="Times New Roman"/>
                <w:sz w:val="18"/>
                <w:szCs w:val="18"/>
                <w:lang w:val="en-GB"/>
              </w:rPr>
              <w:fldChar w:fldCharType="begin"/>
            </w:r>
            <w:r w:rsidR="006003CE" w:rsidRPr="00EC3BA4">
              <w:rPr>
                <w:rFonts w:ascii="Times New Roman" w:hAnsi="Times New Roman" w:cs="Times New Roman"/>
                <w:sz w:val="18"/>
                <w:szCs w:val="18"/>
                <w:lang w:val="en-GB"/>
              </w:rPr>
              <w:instrText>HYPERLINK "https://www.sciencedirect.com/science/article/pii/S1674987121000116" \l "bb0470"</w:instrText>
            </w:r>
            <w:r w:rsidR="006003CE" w:rsidRPr="00EC3BA4">
              <w:rPr>
                <w:rFonts w:ascii="Times New Roman" w:hAnsi="Times New Roman" w:cs="Times New Roman"/>
                <w:sz w:val="18"/>
                <w:szCs w:val="18"/>
                <w:lang w:val="en-GB"/>
              </w:rPr>
              <w:fldChar w:fldCharType="separate"/>
            </w:r>
            <w:r w:rsidR="006003CE" w:rsidRPr="00EC3BA4">
              <w:rPr>
                <w:rStyle w:val="anchor-text"/>
                <w:rFonts w:ascii="Times New Roman" w:hAnsi="Times New Roman" w:cs="Times New Roman"/>
                <w:sz w:val="18"/>
                <w:szCs w:val="18"/>
                <w:lang w:val="en-GB"/>
              </w:rPr>
              <w:t>Liati</w:t>
            </w:r>
            <w:proofErr w:type="spellEnd"/>
            <w:r w:rsidR="006003CE" w:rsidRPr="00EC3BA4">
              <w:rPr>
                <w:rStyle w:val="anchor-text"/>
                <w:rFonts w:ascii="Times New Roman" w:hAnsi="Times New Roman" w:cs="Times New Roman"/>
                <w:sz w:val="18"/>
                <w:szCs w:val="18"/>
                <w:lang w:val="en-GB"/>
              </w:rPr>
              <w:t xml:space="preserve"> et al. (2018)</w:t>
            </w:r>
            <w:r w:rsidR="006003CE" w:rsidRPr="00EC3BA4">
              <w:rPr>
                <w:rFonts w:ascii="Times New Roman" w:hAnsi="Times New Roman" w:cs="Times New Roman"/>
                <w:sz w:val="18"/>
                <w:szCs w:val="18"/>
                <w:lang w:val="en-GB"/>
              </w:rPr>
              <w:fldChar w:fldCharType="end"/>
            </w:r>
            <w:r w:rsidR="006003CE" w:rsidRPr="00EC3BA4">
              <w:rPr>
                <w:rFonts w:ascii="Times New Roman" w:hAnsi="Times New Roman" w:cs="Times New Roman"/>
                <w:sz w:val="18"/>
                <w:szCs w:val="18"/>
                <w:lang w:val="en-GB"/>
              </w:rPr>
              <w:t>, </w:t>
            </w:r>
            <w:proofErr w:type="spellStart"/>
            <w:r w:rsidR="00C632F1">
              <w:fldChar w:fldCharType="begin"/>
            </w:r>
            <w:r w:rsidR="00C632F1">
              <w:instrText xml:space="preserve"> HYPERLINK "https://www.sciencedirect.com/science/article/pii/S1674987121000116" \l "bb0320" </w:instrText>
            </w:r>
            <w:r w:rsidR="00C632F1">
              <w:fldChar w:fldCharType="separate"/>
            </w:r>
            <w:r w:rsidR="006003CE" w:rsidRPr="00EC3BA4">
              <w:rPr>
                <w:rStyle w:val="anchor-text"/>
                <w:rFonts w:ascii="Times New Roman" w:hAnsi="Times New Roman" w:cs="Times New Roman"/>
                <w:sz w:val="18"/>
                <w:szCs w:val="18"/>
                <w:lang w:val="en-GB"/>
              </w:rPr>
              <w:t>Guo</w:t>
            </w:r>
            <w:proofErr w:type="spellEnd"/>
            <w:r w:rsidR="006003CE" w:rsidRPr="00EC3BA4">
              <w:rPr>
                <w:rStyle w:val="anchor-text"/>
                <w:rFonts w:ascii="Times New Roman" w:hAnsi="Times New Roman" w:cs="Times New Roman"/>
                <w:sz w:val="18"/>
                <w:szCs w:val="18"/>
                <w:lang w:val="en-GB"/>
              </w:rPr>
              <w:t xml:space="preserve"> et al. (2019)</w:t>
            </w:r>
            <w:r w:rsidR="00C632F1">
              <w:rPr>
                <w:rStyle w:val="anchor-text"/>
                <w:rFonts w:ascii="Times New Roman" w:hAnsi="Times New Roman" w:cs="Times New Roman"/>
                <w:sz w:val="18"/>
                <w:szCs w:val="18"/>
                <w:lang w:val="en-GB"/>
              </w:rPr>
              <w:fldChar w:fldCharType="end"/>
            </w:r>
            <w:r w:rsidR="006003CE" w:rsidRPr="00EC3BA4">
              <w:rPr>
                <w:rFonts w:ascii="Times New Roman" w:hAnsi="Times New Roman" w:cs="Times New Roman"/>
                <w:sz w:val="18"/>
                <w:szCs w:val="18"/>
                <w:lang w:val="en-GB"/>
              </w:rPr>
              <w:t>, </w:t>
            </w:r>
            <w:proofErr w:type="spellStart"/>
            <w:r w:rsidR="000940D9">
              <w:fldChar w:fldCharType="begin"/>
            </w:r>
            <w:r w:rsidR="000940D9">
              <w:instrText xml:space="preserve"> HYPERLINK "https://www.sciencedirect.com/science/article/pii/S1674987121000116" \l "bb0270" </w:instrText>
            </w:r>
            <w:r w:rsidR="000940D9">
              <w:fldChar w:fldCharType="separate"/>
            </w:r>
            <w:r w:rsidR="006003CE" w:rsidRPr="00EC3BA4">
              <w:rPr>
                <w:rStyle w:val="anchor-text"/>
                <w:rFonts w:ascii="Times New Roman" w:hAnsi="Times New Roman" w:cs="Times New Roman"/>
                <w:sz w:val="18"/>
                <w:szCs w:val="18"/>
                <w:lang w:val="en-GB"/>
              </w:rPr>
              <w:t>Gao</w:t>
            </w:r>
            <w:proofErr w:type="spellEnd"/>
            <w:r w:rsidR="006003CE" w:rsidRPr="00EC3BA4">
              <w:rPr>
                <w:rStyle w:val="anchor-text"/>
                <w:rFonts w:ascii="Times New Roman" w:hAnsi="Times New Roman" w:cs="Times New Roman"/>
                <w:sz w:val="18"/>
                <w:szCs w:val="18"/>
                <w:lang w:val="en-GB"/>
              </w:rPr>
              <w:t xml:space="preserve"> et al. (2020)</w:t>
            </w:r>
            <w:r w:rsidR="000940D9">
              <w:rPr>
                <w:rStyle w:val="anchor-text"/>
                <w:rFonts w:ascii="Times New Roman" w:hAnsi="Times New Roman" w:cs="Times New Roman"/>
                <w:sz w:val="18"/>
                <w:szCs w:val="18"/>
                <w:lang w:val="en-GB"/>
              </w:rPr>
              <w:fldChar w:fldCharType="end"/>
            </w:r>
          </w:p>
        </w:tc>
      </w:tr>
      <w:tr w:rsidR="00A36BCE" w:rsidRPr="00EC3BA4" w14:paraId="44373D33" w14:textId="77777777" w:rsidTr="00F8352E">
        <w:trPr>
          <w:cantSplit/>
          <w:jc w:val="center"/>
        </w:trPr>
        <w:tc>
          <w:tcPr>
            <w:tcW w:w="1683" w:type="pct"/>
            <w:tcMar>
              <w:top w:w="75" w:type="dxa"/>
              <w:left w:w="75" w:type="dxa"/>
              <w:bottom w:w="75" w:type="dxa"/>
              <w:right w:w="75" w:type="dxa"/>
            </w:tcMar>
            <w:vAlign w:val="center"/>
            <w:hideMark/>
          </w:tcPr>
          <w:p w14:paraId="4A75876C" w14:textId="689C7FDE" w:rsidR="006003CE" w:rsidRPr="00EC3BA4" w:rsidRDefault="00F52009" w:rsidP="002E3DD7">
            <w:pPr>
              <w:spacing w:after="0" w:line="240" w:lineRule="auto"/>
              <w:rPr>
                <w:rFonts w:ascii="Times New Roman" w:hAnsi="Times New Roman" w:cs="Times New Roman"/>
                <w:b/>
                <w:bCs/>
                <w:sz w:val="18"/>
                <w:szCs w:val="18"/>
                <w:lang w:val="en-GB"/>
              </w:rPr>
            </w:pPr>
            <w:proofErr w:type="spellStart"/>
            <w:r w:rsidRPr="00EC3BA4">
              <w:rPr>
                <w:rFonts w:ascii="Times New Roman" w:hAnsi="Times New Roman" w:cs="Times New Roman"/>
                <w:b/>
                <w:bCs/>
                <w:sz w:val="18"/>
                <w:szCs w:val="18"/>
                <w:lang w:val="en-GB"/>
              </w:rPr>
              <w:t>Промислові</w:t>
            </w:r>
            <w:proofErr w:type="spellEnd"/>
            <w:r w:rsidRPr="00EC3BA4">
              <w:rPr>
                <w:rFonts w:ascii="Times New Roman" w:hAnsi="Times New Roman" w:cs="Times New Roman"/>
                <w:b/>
                <w:bCs/>
                <w:sz w:val="18"/>
                <w:szCs w:val="18"/>
                <w:lang w:val="en-GB"/>
              </w:rPr>
              <w:t xml:space="preserve"> </w:t>
            </w:r>
            <w:proofErr w:type="spellStart"/>
            <w:r w:rsidRPr="00EC3BA4">
              <w:rPr>
                <w:rFonts w:ascii="Times New Roman" w:hAnsi="Times New Roman" w:cs="Times New Roman"/>
                <w:b/>
                <w:bCs/>
                <w:sz w:val="18"/>
                <w:szCs w:val="18"/>
                <w:lang w:val="en-GB"/>
              </w:rPr>
              <w:t>викиди</w:t>
            </w:r>
            <w:proofErr w:type="spellEnd"/>
          </w:p>
        </w:tc>
        <w:tc>
          <w:tcPr>
            <w:tcW w:w="1317" w:type="pct"/>
            <w:tcMar>
              <w:top w:w="75" w:type="dxa"/>
              <w:left w:w="75" w:type="dxa"/>
              <w:bottom w:w="75" w:type="dxa"/>
              <w:right w:w="75" w:type="dxa"/>
            </w:tcMar>
            <w:vAlign w:val="center"/>
            <w:hideMark/>
          </w:tcPr>
          <w:p w14:paraId="19D9126D" w14:textId="77777777" w:rsidR="006003CE" w:rsidRPr="00EC3BA4" w:rsidRDefault="006003CE" w:rsidP="002E3DD7">
            <w:pPr>
              <w:spacing w:after="0" w:line="240" w:lineRule="auto"/>
              <w:rPr>
                <w:rFonts w:ascii="Times New Roman" w:hAnsi="Times New Roman" w:cs="Times New Roman"/>
                <w:sz w:val="18"/>
                <w:szCs w:val="18"/>
                <w:lang w:val="en-GB"/>
              </w:rPr>
            </w:pPr>
            <w:r w:rsidRPr="00EC3BA4">
              <w:rPr>
                <w:rFonts w:ascii="Times New Roman" w:hAnsi="Times New Roman" w:cs="Times New Roman"/>
                <w:sz w:val="18"/>
                <w:szCs w:val="18"/>
                <w:lang w:val="en-GB"/>
              </w:rPr>
              <w:t>As, Cd, Cu, Co, Cr, Pb, Zn, Ni, Zn</w:t>
            </w:r>
          </w:p>
        </w:tc>
        <w:tc>
          <w:tcPr>
            <w:tcW w:w="2000" w:type="pct"/>
            <w:tcMar>
              <w:top w:w="75" w:type="dxa"/>
              <w:left w:w="75" w:type="dxa"/>
              <w:bottom w:w="75" w:type="dxa"/>
              <w:right w:w="75" w:type="dxa"/>
            </w:tcMar>
            <w:vAlign w:val="center"/>
            <w:hideMark/>
          </w:tcPr>
          <w:p w14:paraId="37A4B16C" w14:textId="77777777" w:rsidR="006003CE" w:rsidRPr="00EC3BA4" w:rsidRDefault="004C4D80" w:rsidP="002E3DD7">
            <w:pPr>
              <w:spacing w:after="0" w:line="240" w:lineRule="auto"/>
              <w:rPr>
                <w:rFonts w:ascii="Times New Roman" w:hAnsi="Times New Roman" w:cs="Times New Roman"/>
                <w:sz w:val="18"/>
                <w:szCs w:val="18"/>
                <w:lang w:val="en-GB"/>
              </w:rPr>
            </w:pPr>
            <w:hyperlink r:id="rId28" w:anchor="bb0250" w:history="1">
              <w:r w:rsidR="006003CE" w:rsidRPr="00EC3BA4">
                <w:rPr>
                  <w:rStyle w:val="anchor-text"/>
                  <w:rFonts w:ascii="Times New Roman" w:hAnsi="Times New Roman" w:cs="Times New Roman"/>
                  <w:sz w:val="18"/>
                  <w:szCs w:val="18"/>
                  <w:lang w:val="en-GB"/>
                </w:rPr>
                <w:t>Fernández-Camacho et al. (2012)</w:t>
              </w:r>
            </w:hyperlink>
            <w:r w:rsidR="006003CE" w:rsidRPr="00EC3BA4">
              <w:rPr>
                <w:rFonts w:ascii="Times New Roman" w:hAnsi="Times New Roman" w:cs="Times New Roman"/>
                <w:sz w:val="18"/>
                <w:szCs w:val="18"/>
                <w:lang w:val="en-GB"/>
              </w:rPr>
              <w:t>, </w:t>
            </w:r>
            <w:hyperlink r:id="rId29" w:anchor="bb0305" w:history="1">
              <w:r w:rsidR="006003CE" w:rsidRPr="00EC3BA4">
                <w:rPr>
                  <w:rStyle w:val="anchor-text"/>
                  <w:rFonts w:ascii="Times New Roman" w:hAnsi="Times New Roman" w:cs="Times New Roman"/>
                  <w:sz w:val="18"/>
                  <w:szCs w:val="18"/>
                  <w:lang w:val="en-GB"/>
                </w:rPr>
                <w:t>González et al. (2017)</w:t>
              </w:r>
            </w:hyperlink>
          </w:p>
        </w:tc>
      </w:tr>
    </w:tbl>
    <w:p w14:paraId="4C53B204" w14:textId="51DDAF9A" w:rsidR="00F8352E" w:rsidRPr="00EC3BA4" w:rsidRDefault="00F8352E" w:rsidP="00F8352E">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r w:rsidRPr="00EC3BA4">
        <w:rPr>
          <w:rFonts w:ascii="Times New Roman" w:hAnsi="Times New Roman" w:cs="Times New Roman"/>
          <w:color w:val="000000"/>
          <w:sz w:val="20"/>
          <w:szCs w:val="20"/>
          <w:lang w:val="uk-UA"/>
        </w:rPr>
        <w:t xml:space="preserve">У моделі </w:t>
      </w:r>
      <w:proofErr w:type="spellStart"/>
      <w:r w:rsidRPr="00EC3BA4">
        <w:rPr>
          <w:rFonts w:ascii="Times New Roman" w:hAnsi="Times New Roman" w:cs="Times New Roman"/>
          <w:color w:val="000000"/>
          <w:sz w:val="20"/>
          <w:szCs w:val="20"/>
          <w:lang w:val="uk-UA"/>
        </w:rPr>
        <w:t>in</w:t>
      </w:r>
      <w:proofErr w:type="spellEnd"/>
      <w:r w:rsidRPr="00EC3BA4">
        <w:rPr>
          <w:rFonts w:ascii="Times New Roman" w:hAnsi="Times New Roman" w:cs="Times New Roman"/>
          <w:color w:val="000000"/>
          <w:sz w:val="20"/>
          <w:szCs w:val="20"/>
          <w:lang w:val="uk-UA"/>
        </w:rPr>
        <w:t xml:space="preserve"> </w:t>
      </w:r>
      <w:proofErr w:type="spellStart"/>
      <w:r w:rsidRPr="00EC3BA4">
        <w:rPr>
          <w:rFonts w:ascii="Times New Roman" w:hAnsi="Times New Roman" w:cs="Times New Roman"/>
          <w:color w:val="000000"/>
          <w:sz w:val="20"/>
          <w:szCs w:val="20"/>
          <w:lang w:val="uk-UA"/>
        </w:rPr>
        <w:t>vitro</w:t>
      </w:r>
      <w:proofErr w:type="spellEnd"/>
      <w:r w:rsidRPr="00EC3BA4">
        <w:rPr>
          <w:rFonts w:ascii="Times New Roman" w:hAnsi="Times New Roman" w:cs="Times New Roman"/>
          <w:color w:val="000000"/>
          <w:sz w:val="20"/>
          <w:szCs w:val="20"/>
          <w:lang w:val="uk-UA"/>
        </w:rPr>
        <w:t xml:space="preserve"> дослідники продемонстрували, що позитивно заряджені частинки UFP можуть проникати в клітини в 20-40 разів ефективніше, ніж негативно заряджені частинки </w:t>
      </w:r>
      <w:r w:rsidR="000F0829">
        <w:rPr>
          <w:rFonts w:ascii="Times New Roman" w:hAnsi="Times New Roman" w:cs="Times New Roman"/>
          <w:color w:val="000000"/>
          <w:sz w:val="20"/>
          <w:szCs w:val="20"/>
          <w:lang w:val="uk-UA"/>
        </w:rPr>
        <w:t xml:space="preserve">[21]. </w:t>
      </w:r>
      <w:r w:rsidRPr="00EC3BA4">
        <w:rPr>
          <w:rFonts w:ascii="Times New Roman" w:hAnsi="Times New Roman" w:cs="Times New Roman"/>
          <w:color w:val="000000"/>
          <w:sz w:val="20"/>
          <w:szCs w:val="20"/>
          <w:lang w:val="uk-UA"/>
        </w:rPr>
        <w:t>Широкий діапазон сполук, які можуть зв’язуватися з цими частинками, ймовірно, є значним фактором їхньої токсичності. Однак широка варіабельність адсорбованих матеріалів ускладнює встановлення прямих зв’язків між впливом UFP та конкретними станами здоров’я.</w:t>
      </w:r>
    </w:p>
    <w:p w14:paraId="68BDD7F7" w14:textId="26B6CEFD" w:rsidR="00F8352E" w:rsidRPr="00EC3BA4" w:rsidRDefault="00F8352E" w:rsidP="00F8352E">
      <w:pPr>
        <w:autoSpaceDE w:val="0"/>
        <w:autoSpaceDN w:val="0"/>
        <w:adjustRightInd w:val="0"/>
        <w:spacing w:after="0" w:line="240" w:lineRule="auto"/>
        <w:ind w:firstLine="288"/>
        <w:jc w:val="both"/>
        <w:rPr>
          <w:rFonts w:ascii="Times New Roman" w:hAnsi="Times New Roman" w:cs="Times New Roman"/>
          <w:color w:val="000000"/>
          <w:sz w:val="20"/>
          <w:szCs w:val="20"/>
          <w:lang w:val="uk-UA"/>
        </w:rPr>
      </w:pPr>
      <w:r w:rsidRPr="00EC3BA4">
        <w:rPr>
          <w:rFonts w:ascii="Times New Roman" w:hAnsi="Times New Roman" w:cs="Times New Roman"/>
          <w:color w:val="000000"/>
          <w:sz w:val="20"/>
          <w:szCs w:val="20"/>
          <w:lang w:val="uk-UA"/>
        </w:rPr>
        <w:t xml:space="preserve">Було опубліковано численні дослідницькі роботи щодо впливу PM на мозок і нервову систему, а також численні дослідження на тваринах досліджують механізми, за допомогою яких UFP впливає на функцію та розвиток мозку. Слід зазначити, що </w:t>
      </w:r>
      <w:proofErr w:type="spellStart"/>
      <w:r w:rsidRPr="00EC3BA4">
        <w:rPr>
          <w:rFonts w:ascii="Times New Roman" w:hAnsi="Times New Roman" w:cs="Times New Roman"/>
          <w:color w:val="000000"/>
          <w:sz w:val="20"/>
          <w:szCs w:val="20"/>
          <w:lang w:val="uk-UA"/>
        </w:rPr>
        <w:t>транслокований</w:t>
      </w:r>
      <w:proofErr w:type="spellEnd"/>
      <w:r w:rsidRPr="00EC3BA4">
        <w:rPr>
          <w:rFonts w:ascii="Times New Roman" w:hAnsi="Times New Roman" w:cs="Times New Roman"/>
          <w:color w:val="000000"/>
          <w:sz w:val="20"/>
          <w:szCs w:val="20"/>
          <w:lang w:val="uk-UA"/>
        </w:rPr>
        <w:t xml:space="preserve"> UFP можна виявити в мозку вже через 4-24 години після інгаляції. Зокрема, носовий UFP має здатність проходити вздовж нюхових нервів, </w:t>
      </w:r>
      <w:r w:rsidRPr="00EC3BA4">
        <w:rPr>
          <w:rFonts w:ascii="Times New Roman" w:hAnsi="Times New Roman" w:cs="Times New Roman"/>
          <w:color w:val="000000"/>
          <w:sz w:val="20"/>
          <w:szCs w:val="20"/>
          <w:lang w:val="uk-UA"/>
        </w:rPr>
        <w:lastRenderedPageBreak/>
        <w:t>досягаючи мозку. Навіть через сім днів після впливу, тварини, які зазнали впливу аерозолів UFP, демонструють найвищий рівень поглинання мозком нюховою цибулиною</w:t>
      </w:r>
      <w:r w:rsidR="00D54918">
        <w:rPr>
          <w:rFonts w:ascii="Times New Roman" w:hAnsi="Times New Roman" w:cs="Times New Roman"/>
          <w:color w:val="000000"/>
          <w:sz w:val="20"/>
          <w:szCs w:val="20"/>
          <w:lang w:val="uk-UA"/>
        </w:rPr>
        <w:t xml:space="preserve"> [22; 23].</w:t>
      </w:r>
      <w:r w:rsidRPr="00EC3BA4">
        <w:rPr>
          <w:rFonts w:ascii="Times New Roman" w:hAnsi="Times New Roman" w:cs="Times New Roman"/>
          <w:color w:val="000000"/>
          <w:sz w:val="20"/>
          <w:szCs w:val="20"/>
          <w:lang w:val="uk-UA"/>
        </w:rPr>
        <w:t xml:space="preserve"> Цей шлях, здатний обходити </w:t>
      </w:r>
      <w:proofErr w:type="spellStart"/>
      <w:r w:rsidRPr="00EC3BA4">
        <w:rPr>
          <w:rFonts w:ascii="Times New Roman" w:hAnsi="Times New Roman" w:cs="Times New Roman"/>
          <w:color w:val="000000"/>
          <w:sz w:val="20"/>
          <w:szCs w:val="20"/>
          <w:lang w:val="uk-UA"/>
        </w:rPr>
        <w:t>гематоенцефалічний</w:t>
      </w:r>
      <w:proofErr w:type="spellEnd"/>
      <w:r w:rsidRPr="00EC3BA4">
        <w:rPr>
          <w:rFonts w:ascii="Times New Roman" w:hAnsi="Times New Roman" w:cs="Times New Roman"/>
          <w:color w:val="000000"/>
          <w:sz w:val="20"/>
          <w:szCs w:val="20"/>
          <w:lang w:val="uk-UA"/>
        </w:rPr>
        <w:t xml:space="preserve"> бар’єр, може бути навіть більш прямим у людей, як підкреслено </w:t>
      </w:r>
      <w:r w:rsidR="00D54918">
        <w:rPr>
          <w:rFonts w:ascii="Times New Roman" w:hAnsi="Times New Roman" w:cs="Times New Roman"/>
          <w:color w:val="000000"/>
          <w:sz w:val="20"/>
          <w:szCs w:val="20"/>
          <w:lang w:val="uk-UA"/>
        </w:rPr>
        <w:t>[22].</w:t>
      </w:r>
      <w:r w:rsidRPr="00EC3BA4">
        <w:rPr>
          <w:rFonts w:ascii="Times New Roman" w:hAnsi="Times New Roman" w:cs="Times New Roman"/>
          <w:color w:val="000000"/>
          <w:sz w:val="20"/>
          <w:szCs w:val="20"/>
          <w:lang w:val="uk-UA"/>
        </w:rPr>
        <w:t xml:space="preserve"> Незважаючи на значний потенціал UFP для негативного впливу на здоров’я, їх точна роль у багатьох захворюваннях залишається невідомою та потребує подальших досліджень.</w:t>
      </w:r>
    </w:p>
    <w:p w14:paraId="6F0125CE" w14:textId="37A960C1" w:rsidR="00450146" w:rsidRPr="00EC3BA4" w:rsidRDefault="00025AA6" w:rsidP="00025AA6">
      <w:pPr>
        <w:autoSpaceDE w:val="0"/>
        <w:autoSpaceDN w:val="0"/>
        <w:adjustRightInd w:val="0"/>
        <w:spacing w:after="0" w:line="240" w:lineRule="auto"/>
        <w:ind w:firstLine="284"/>
        <w:jc w:val="both"/>
        <w:rPr>
          <w:rFonts w:ascii="Times New Roman" w:hAnsi="Times New Roman" w:cs="Times New Roman"/>
          <w:b/>
          <w:bCs/>
          <w:color w:val="000000"/>
          <w:sz w:val="20"/>
          <w:szCs w:val="20"/>
          <w:lang w:val="uk-UA"/>
        </w:rPr>
      </w:pPr>
      <w:r w:rsidRPr="00EC3BA4">
        <w:rPr>
          <w:rFonts w:ascii="Times New Roman" w:hAnsi="Times New Roman" w:cs="Times New Roman"/>
          <w:b/>
          <w:bCs/>
          <w:color w:val="000000"/>
          <w:sz w:val="20"/>
          <w:szCs w:val="20"/>
          <w:lang w:val="uk-UA"/>
        </w:rPr>
        <w:t>Постановка завдання та його вирішення.</w:t>
      </w:r>
    </w:p>
    <w:p w14:paraId="20813AB1" w14:textId="61CA6BFB" w:rsidR="006235A7" w:rsidRPr="00EC3BA4" w:rsidRDefault="00121841" w:rsidP="005C1396">
      <w:pPr>
        <w:pStyle w:val="BasicParagraph"/>
        <w:spacing w:line="240" w:lineRule="auto"/>
        <w:ind w:left="0" w:right="0"/>
        <w:rPr>
          <w:rFonts w:ascii="Times New Roman" w:hAnsi="Times New Roman" w:cs="Times New Roman"/>
          <w:sz w:val="20"/>
          <w:szCs w:val="20"/>
          <w:lang w:val="uk-UA"/>
        </w:rPr>
      </w:pPr>
      <w:r w:rsidRPr="00EC3BA4">
        <w:rPr>
          <w:rFonts w:ascii="Times New Roman" w:hAnsi="Times New Roman" w:cs="Times New Roman"/>
          <w:sz w:val="20"/>
          <w:szCs w:val="20"/>
          <w:lang w:val="uk-UA"/>
        </w:rPr>
        <w:t>Для підтвердження необхідності вдосконалення методологічного забезпечення проведено оцінювання впливу забруднюючих речовин з використанням національних методик, як наприклад, МВВ № 081/12-0161-05, та обладнання, як на</w:t>
      </w:r>
      <w:r w:rsidR="00124EF0">
        <w:rPr>
          <w:rFonts w:ascii="Times New Roman" w:hAnsi="Times New Roman" w:cs="Times New Roman"/>
          <w:sz w:val="20"/>
          <w:szCs w:val="20"/>
          <w:lang w:val="uk-UA"/>
        </w:rPr>
        <w:t xml:space="preserve">приклад </w:t>
      </w:r>
      <w:r w:rsidR="008F0D2A">
        <w:rPr>
          <w:rFonts w:ascii="Times New Roman" w:hAnsi="Times New Roman" w:cs="Times New Roman"/>
          <w:sz w:val="20"/>
          <w:szCs w:val="20"/>
          <w:lang w:val="uk-UA"/>
        </w:rPr>
        <w:noBreakHyphen/>
      </w:r>
      <w:r w:rsidR="00124EF0">
        <w:rPr>
          <w:rFonts w:ascii="Times New Roman" w:hAnsi="Times New Roman" w:cs="Times New Roman"/>
          <w:sz w:val="20"/>
          <w:szCs w:val="20"/>
          <w:lang w:val="uk-UA"/>
        </w:rPr>
        <w:t xml:space="preserve"> газоаналізатор </w:t>
      </w:r>
      <w:r w:rsidRPr="00EC3BA4">
        <w:rPr>
          <w:rFonts w:ascii="Times New Roman" w:hAnsi="Times New Roman" w:cs="Times New Roman"/>
          <w:sz w:val="20"/>
          <w:szCs w:val="20"/>
          <w:lang w:val="uk-UA"/>
        </w:rPr>
        <w:t xml:space="preserve">ОКСІ  5М-5Н. </w:t>
      </w:r>
      <w:r w:rsidR="00737C5B" w:rsidRPr="00EC3BA4">
        <w:rPr>
          <w:rFonts w:ascii="Times New Roman" w:hAnsi="Times New Roman" w:cs="Times New Roman"/>
          <w:sz w:val="20"/>
          <w:szCs w:val="20"/>
          <w:lang w:val="uk-UA"/>
        </w:rPr>
        <w:t xml:space="preserve">В якості практичного об’єкту дослідження </w:t>
      </w:r>
      <w:r w:rsidR="00002490" w:rsidRPr="00EC3BA4">
        <w:rPr>
          <w:rFonts w:ascii="Times New Roman" w:hAnsi="Times New Roman" w:cs="Times New Roman"/>
          <w:sz w:val="20"/>
          <w:szCs w:val="20"/>
          <w:lang w:val="uk-UA"/>
        </w:rPr>
        <w:t>було обрано теплову електричну станцію, яка розташована у с. Нова Водолага Харківської області та використовує поширену</w:t>
      </w:r>
      <w:r w:rsidR="00737C5B" w:rsidRPr="00EC3BA4">
        <w:rPr>
          <w:rFonts w:ascii="Times New Roman" w:hAnsi="Times New Roman" w:cs="Times New Roman"/>
          <w:sz w:val="20"/>
          <w:szCs w:val="20"/>
          <w:lang w:val="uk-UA"/>
        </w:rPr>
        <w:t xml:space="preserve"> в Україні технологію спалювання з подальшим отриманням електричної енергії в кількості </w:t>
      </w:r>
      <w:r w:rsidR="00124EF0">
        <w:rPr>
          <w:rFonts w:ascii="Times New Roman" w:hAnsi="Times New Roman" w:cs="Times New Roman"/>
          <w:sz w:val="20"/>
          <w:szCs w:val="20"/>
          <w:lang w:val="uk-UA"/>
        </w:rPr>
        <w:noBreakHyphen/>
      </w:r>
      <w:r w:rsidR="00737C5B" w:rsidRPr="00EC3BA4">
        <w:rPr>
          <w:rFonts w:ascii="Times New Roman" w:hAnsi="Times New Roman" w:cs="Times New Roman"/>
          <w:sz w:val="20"/>
          <w:szCs w:val="20"/>
          <w:lang w:val="uk-UA"/>
        </w:rPr>
        <w:t xml:space="preserve"> 48000 Мвт/рік. Для виробництва електроенергії на підприємстві встановлені два парових котла на твердому паливі КПТ 16000-40-440 R, які працюють на лушпині соняшниковому пресованому гранульованому в об'ємі- 41600 т/рік.</w:t>
      </w:r>
      <w:r w:rsidR="00002490" w:rsidRPr="00EC3BA4">
        <w:rPr>
          <w:rFonts w:ascii="Times New Roman" w:hAnsi="Times New Roman" w:cs="Times New Roman"/>
          <w:sz w:val="20"/>
          <w:szCs w:val="20"/>
          <w:lang w:val="uk-UA"/>
        </w:rPr>
        <w:t xml:space="preserve"> </w:t>
      </w:r>
      <w:r w:rsidR="00737C5B" w:rsidRPr="00EC3BA4">
        <w:rPr>
          <w:rFonts w:ascii="Times New Roman" w:hAnsi="Times New Roman" w:cs="Times New Roman"/>
          <w:sz w:val="20"/>
          <w:szCs w:val="20"/>
          <w:lang w:val="uk-UA"/>
        </w:rPr>
        <w:t xml:space="preserve">Під час спалювані палива котлами утворюється пар, який приводить в дію турбогенератор, який у свою чергу виробляє електроенергію. </w:t>
      </w:r>
      <w:r w:rsidR="00BF4A48" w:rsidRPr="00EC3BA4">
        <w:rPr>
          <w:rFonts w:ascii="Times New Roman" w:hAnsi="Times New Roman" w:cs="Times New Roman"/>
          <w:sz w:val="20"/>
          <w:szCs w:val="20"/>
          <w:lang w:val="uk-UA"/>
        </w:rPr>
        <w:t xml:space="preserve">Для очищення </w:t>
      </w:r>
      <w:proofErr w:type="spellStart"/>
      <w:r w:rsidR="00BF4A48" w:rsidRPr="00EC3BA4">
        <w:rPr>
          <w:rFonts w:ascii="Times New Roman" w:hAnsi="Times New Roman" w:cs="Times New Roman"/>
          <w:sz w:val="20"/>
          <w:szCs w:val="20"/>
          <w:lang w:val="uk-UA"/>
        </w:rPr>
        <w:t>аспіраційних</w:t>
      </w:r>
      <w:proofErr w:type="spellEnd"/>
      <w:r w:rsidR="00BF4A48" w:rsidRPr="00EC3BA4">
        <w:rPr>
          <w:rFonts w:ascii="Times New Roman" w:hAnsi="Times New Roman" w:cs="Times New Roman"/>
          <w:sz w:val="20"/>
          <w:szCs w:val="20"/>
          <w:lang w:val="uk-UA"/>
        </w:rPr>
        <w:t xml:space="preserve"> газів, що утворюються внаслідок горіння, на кожному з котлів встановлено систему </w:t>
      </w:r>
      <w:proofErr w:type="spellStart"/>
      <w:r w:rsidR="00BF4A48" w:rsidRPr="00EC3BA4">
        <w:rPr>
          <w:rFonts w:ascii="Times New Roman" w:hAnsi="Times New Roman" w:cs="Times New Roman"/>
          <w:sz w:val="20"/>
          <w:szCs w:val="20"/>
          <w:lang w:val="uk-UA"/>
        </w:rPr>
        <w:t>пилогазовловлення</w:t>
      </w:r>
      <w:proofErr w:type="spellEnd"/>
      <w:r w:rsidR="00BF4A48" w:rsidRPr="00EC3BA4">
        <w:rPr>
          <w:rFonts w:ascii="Times New Roman" w:hAnsi="Times New Roman" w:cs="Times New Roman"/>
          <w:sz w:val="20"/>
          <w:szCs w:val="20"/>
          <w:lang w:val="uk-UA"/>
        </w:rPr>
        <w:t xml:space="preserve">, що складається з циклону батарейного ЦБ-56 (КПД </w:t>
      </w:r>
      <w:r w:rsidR="00EA1DEA" w:rsidRPr="00EC3BA4">
        <w:rPr>
          <w:rFonts w:ascii="Times New Roman" w:hAnsi="Times New Roman" w:cs="Times New Roman"/>
          <w:sz w:val="20"/>
          <w:szCs w:val="20"/>
          <w:lang w:val="uk-UA"/>
        </w:rPr>
        <w:t xml:space="preserve">до </w:t>
      </w:r>
      <w:r w:rsidR="00BF4A48" w:rsidRPr="00EC3BA4">
        <w:rPr>
          <w:rFonts w:ascii="Times New Roman" w:hAnsi="Times New Roman" w:cs="Times New Roman"/>
          <w:sz w:val="20"/>
          <w:szCs w:val="20"/>
          <w:lang w:val="uk-UA"/>
        </w:rPr>
        <w:t xml:space="preserve">75,5 %) та установка фільтра рукавного з імпульсною регенерацією BFF-I-M3-500A (КПД </w:t>
      </w:r>
      <w:r w:rsidR="00EA1DEA" w:rsidRPr="00EC3BA4">
        <w:rPr>
          <w:rFonts w:ascii="Times New Roman" w:hAnsi="Times New Roman" w:cs="Times New Roman"/>
          <w:sz w:val="20"/>
          <w:szCs w:val="20"/>
          <w:lang w:val="uk-UA"/>
        </w:rPr>
        <w:t>до</w:t>
      </w:r>
      <w:r w:rsidR="00BF4A48" w:rsidRPr="00EC3BA4">
        <w:rPr>
          <w:rFonts w:ascii="Times New Roman" w:hAnsi="Times New Roman" w:cs="Times New Roman"/>
          <w:sz w:val="20"/>
          <w:szCs w:val="20"/>
          <w:lang w:val="uk-UA"/>
        </w:rPr>
        <w:t xml:space="preserve"> 98,9 %). </w:t>
      </w:r>
    </w:p>
    <w:p w14:paraId="40B1BF05" w14:textId="22857595" w:rsidR="00737C5B" w:rsidRPr="00EC3BA4" w:rsidRDefault="005D06DA" w:rsidP="005D6BB0">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color w:val="auto"/>
          <w:sz w:val="20"/>
          <w:szCs w:val="20"/>
          <w:lang w:val="uk-UA"/>
        </w:rPr>
        <w:t>Навесні 2023 року б</w:t>
      </w:r>
      <w:r w:rsidR="00737C5B" w:rsidRPr="00EC3BA4">
        <w:rPr>
          <w:rFonts w:ascii="Times New Roman" w:hAnsi="Times New Roman" w:cs="Times New Roman"/>
          <w:color w:val="auto"/>
          <w:sz w:val="20"/>
          <w:szCs w:val="20"/>
          <w:lang w:val="uk-UA"/>
        </w:rPr>
        <w:t>ули проведенні прямі інструментально-лабораторні вимірювання на джерелі викидів забруднюючих речовин з використанням загальнодоступних методик</w:t>
      </w:r>
      <w:r w:rsidRPr="00EC3BA4">
        <w:rPr>
          <w:rFonts w:ascii="Times New Roman" w:hAnsi="Times New Roman" w:cs="Times New Roman"/>
          <w:color w:val="auto"/>
          <w:sz w:val="20"/>
          <w:szCs w:val="20"/>
          <w:lang w:val="uk-UA"/>
        </w:rPr>
        <w:t xml:space="preserve">, а саме, </w:t>
      </w:r>
      <w:r w:rsidR="00737C5B" w:rsidRPr="00EC3BA4">
        <w:rPr>
          <w:rFonts w:ascii="Times New Roman" w:hAnsi="Times New Roman" w:cs="Times New Roman"/>
          <w:color w:val="auto"/>
          <w:sz w:val="20"/>
          <w:szCs w:val="20"/>
          <w:lang w:val="uk-UA"/>
        </w:rPr>
        <w:t xml:space="preserve"> ДСТУ 8726:2017 </w:t>
      </w:r>
      <w:r w:rsidR="002431E3" w:rsidRPr="00EC3BA4">
        <w:rPr>
          <w:rFonts w:ascii="Times New Roman" w:hAnsi="Times New Roman" w:cs="Times New Roman"/>
          <w:color w:val="auto"/>
          <w:sz w:val="20"/>
          <w:szCs w:val="20"/>
          <w:lang w:val="uk-UA"/>
        </w:rPr>
        <w:t>«</w:t>
      </w:r>
      <w:r w:rsidR="00737C5B" w:rsidRPr="00EC3BA4">
        <w:rPr>
          <w:rFonts w:ascii="Times New Roman" w:hAnsi="Times New Roman" w:cs="Times New Roman"/>
          <w:color w:val="auto"/>
          <w:sz w:val="20"/>
          <w:szCs w:val="20"/>
          <w:lang w:val="uk-UA"/>
        </w:rPr>
        <w:t>Якість повітря. Викиди стаціонарних джерел</w:t>
      </w:r>
      <w:r w:rsidR="002431E3" w:rsidRPr="00EC3BA4">
        <w:rPr>
          <w:rFonts w:ascii="Times New Roman" w:hAnsi="Times New Roman" w:cs="Times New Roman"/>
          <w:color w:val="auto"/>
          <w:sz w:val="20"/>
          <w:szCs w:val="20"/>
          <w:lang w:val="uk-UA"/>
        </w:rPr>
        <w:t xml:space="preserve">» та </w:t>
      </w:r>
      <w:r w:rsidR="00737C5B" w:rsidRPr="00EC3BA4">
        <w:rPr>
          <w:rFonts w:ascii="Times New Roman" w:hAnsi="Times New Roman" w:cs="Times New Roman"/>
          <w:color w:val="auto"/>
          <w:sz w:val="20"/>
          <w:szCs w:val="20"/>
          <w:lang w:val="uk-UA"/>
        </w:rPr>
        <w:t xml:space="preserve">КНД 211.2.3.063-98 </w:t>
      </w:r>
      <w:r w:rsidR="002431E3" w:rsidRPr="00EC3BA4">
        <w:rPr>
          <w:rFonts w:ascii="Times New Roman" w:hAnsi="Times New Roman" w:cs="Times New Roman"/>
          <w:color w:val="auto"/>
          <w:sz w:val="20"/>
          <w:szCs w:val="20"/>
          <w:lang w:val="uk-UA"/>
        </w:rPr>
        <w:t>«</w:t>
      </w:r>
      <w:r w:rsidR="00737C5B" w:rsidRPr="00EC3BA4">
        <w:rPr>
          <w:rFonts w:ascii="Times New Roman" w:hAnsi="Times New Roman" w:cs="Times New Roman"/>
          <w:color w:val="auto"/>
          <w:sz w:val="20"/>
          <w:szCs w:val="20"/>
          <w:lang w:val="uk-UA"/>
        </w:rPr>
        <w:t>Відбір проб промислових викидів</w:t>
      </w:r>
      <w:r w:rsidR="002431E3" w:rsidRPr="00EC3BA4">
        <w:rPr>
          <w:rFonts w:ascii="Times New Roman" w:hAnsi="Times New Roman" w:cs="Times New Roman"/>
          <w:color w:val="auto"/>
          <w:sz w:val="20"/>
          <w:szCs w:val="20"/>
          <w:lang w:val="uk-UA"/>
        </w:rPr>
        <w:t>»</w:t>
      </w:r>
      <w:r w:rsidR="00737C5B" w:rsidRPr="00EC3BA4">
        <w:rPr>
          <w:rFonts w:ascii="Times New Roman" w:hAnsi="Times New Roman" w:cs="Times New Roman"/>
          <w:color w:val="auto"/>
          <w:sz w:val="20"/>
          <w:szCs w:val="20"/>
          <w:lang w:val="uk-UA"/>
        </w:rPr>
        <w:t xml:space="preserve">. </w:t>
      </w:r>
      <w:r w:rsidR="00D554A9" w:rsidRPr="00EC3BA4">
        <w:rPr>
          <w:rFonts w:ascii="Times New Roman" w:hAnsi="Times New Roman" w:cs="Times New Roman"/>
          <w:sz w:val="20"/>
          <w:szCs w:val="20"/>
          <w:lang w:val="uk-UA"/>
        </w:rPr>
        <w:t>Перевищень затверджених нормативів гранично-допустимих викидів на момент дослідження не встановлено</w:t>
      </w:r>
      <w:r w:rsidR="00121841" w:rsidRPr="00EC3BA4">
        <w:rPr>
          <w:rFonts w:ascii="Times New Roman" w:hAnsi="Times New Roman" w:cs="Times New Roman"/>
          <w:sz w:val="20"/>
          <w:szCs w:val="20"/>
          <w:lang w:val="uk-UA"/>
        </w:rPr>
        <w:t xml:space="preserve">, як видно з результатів вимірювання </w:t>
      </w:r>
      <w:r w:rsidR="00121841" w:rsidRPr="00EC3BA4">
        <w:rPr>
          <w:rFonts w:ascii="Times New Roman" w:hAnsi="Times New Roman" w:cs="Times New Roman"/>
          <w:color w:val="auto"/>
          <w:sz w:val="20"/>
          <w:szCs w:val="20"/>
          <w:lang w:val="ru-RU"/>
        </w:rPr>
        <w:t xml:space="preserve">на </w:t>
      </w:r>
      <w:proofErr w:type="spellStart"/>
      <w:r w:rsidR="00121841" w:rsidRPr="00EC3BA4">
        <w:rPr>
          <w:rFonts w:ascii="Times New Roman" w:hAnsi="Times New Roman" w:cs="Times New Roman"/>
          <w:color w:val="auto"/>
          <w:sz w:val="20"/>
          <w:szCs w:val="20"/>
          <w:lang w:val="ru-RU"/>
        </w:rPr>
        <w:t>графіку</w:t>
      </w:r>
      <w:proofErr w:type="spellEnd"/>
      <w:r w:rsidR="00121841" w:rsidRPr="00EC3BA4">
        <w:rPr>
          <w:rFonts w:ascii="Times New Roman" w:hAnsi="Times New Roman" w:cs="Times New Roman"/>
          <w:color w:val="auto"/>
          <w:sz w:val="20"/>
          <w:szCs w:val="20"/>
          <w:lang w:val="ru-RU"/>
        </w:rPr>
        <w:t xml:space="preserve"> Рис.</w:t>
      </w:r>
      <w:r w:rsidR="005C1396">
        <w:rPr>
          <w:rFonts w:ascii="Times New Roman" w:hAnsi="Times New Roman" w:cs="Times New Roman"/>
          <w:color w:val="auto"/>
          <w:sz w:val="20"/>
          <w:szCs w:val="20"/>
          <w:lang w:val="ru-RU"/>
        </w:rPr>
        <w:t xml:space="preserve"> 4</w:t>
      </w:r>
      <w:r w:rsidR="00BF4A48" w:rsidRPr="00EC3BA4">
        <w:rPr>
          <w:rFonts w:ascii="Times New Roman" w:hAnsi="Times New Roman" w:cs="Times New Roman"/>
          <w:color w:val="auto"/>
          <w:sz w:val="20"/>
          <w:szCs w:val="20"/>
          <w:lang w:val="uk-UA"/>
        </w:rPr>
        <w:t>.</w:t>
      </w:r>
    </w:p>
    <w:p w14:paraId="6D62E733" w14:textId="0974D137" w:rsidR="00D45154" w:rsidRPr="00EC3BA4" w:rsidRDefault="00121841" w:rsidP="00D45154">
      <w:pPr>
        <w:pStyle w:val="a4"/>
        <w:spacing w:before="0" w:beforeAutospacing="0" w:after="0" w:afterAutospacing="0"/>
        <w:rPr>
          <w:sz w:val="20"/>
          <w:szCs w:val="20"/>
          <w:lang w:val="en-GB"/>
        </w:rPr>
      </w:pPr>
      <w:r w:rsidRPr="00EC3BA4">
        <w:rPr>
          <w:noProof/>
          <w:sz w:val="20"/>
          <w:szCs w:val="20"/>
          <w:lang w:val="ru-RU" w:eastAsia="ru-RU"/>
        </w:rPr>
        <w:drawing>
          <wp:inline distT="0" distB="0" distL="0" distR="0" wp14:anchorId="20B265CC" wp14:editId="27A5E8C9">
            <wp:extent cx="2934335" cy="1524000"/>
            <wp:effectExtent l="0" t="0" r="0" b="0"/>
            <wp:docPr id="764749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6127" cy="1535318"/>
                    </a:xfrm>
                    <a:prstGeom prst="rect">
                      <a:avLst/>
                    </a:prstGeom>
                    <a:noFill/>
                  </pic:spPr>
                </pic:pic>
              </a:graphicData>
            </a:graphic>
          </wp:inline>
        </w:drawing>
      </w:r>
    </w:p>
    <w:p w14:paraId="580C829C" w14:textId="61D132C2" w:rsidR="00BF4A48" w:rsidRPr="005C1396" w:rsidRDefault="00121841" w:rsidP="00121841">
      <w:pPr>
        <w:pStyle w:val="a4"/>
        <w:spacing w:before="0" w:beforeAutospacing="0" w:after="0" w:afterAutospacing="0"/>
        <w:jc w:val="center"/>
        <w:rPr>
          <w:sz w:val="18"/>
          <w:szCs w:val="18"/>
          <w:lang w:val="uk-UA"/>
        </w:rPr>
      </w:pPr>
      <w:r w:rsidRPr="005C1396">
        <w:rPr>
          <w:sz w:val="18"/>
          <w:szCs w:val="18"/>
          <w:lang w:val="uk-UA"/>
        </w:rPr>
        <w:lastRenderedPageBreak/>
        <w:t xml:space="preserve">Рисунок </w:t>
      </w:r>
      <w:r w:rsidR="005C1396" w:rsidRPr="005C1396">
        <w:rPr>
          <w:sz w:val="18"/>
          <w:szCs w:val="18"/>
          <w:lang w:val="uk-UA"/>
        </w:rPr>
        <w:t>4</w:t>
      </w:r>
      <w:r w:rsidRPr="005C1396">
        <w:rPr>
          <w:sz w:val="18"/>
          <w:szCs w:val="18"/>
          <w:lang w:val="uk-UA"/>
        </w:rPr>
        <w:t xml:space="preserve"> – </w:t>
      </w:r>
      <w:r w:rsidR="002431E3" w:rsidRPr="005C1396">
        <w:rPr>
          <w:sz w:val="18"/>
          <w:szCs w:val="18"/>
          <w:lang w:val="uk-UA"/>
        </w:rPr>
        <w:t>Результати прямих інструментально-лабораторних вимірювань вмісту забруднюючих речовин в складі викидів</w:t>
      </w:r>
    </w:p>
    <w:p w14:paraId="17D24747" w14:textId="77777777" w:rsidR="009E507D" w:rsidRPr="00EC3BA4" w:rsidRDefault="009E507D" w:rsidP="005D6BB0">
      <w:pPr>
        <w:pStyle w:val="BasicParagraph"/>
        <w:spacing w:line="240" w:lineRule="auto"/>
        <w:ind w:left="0" w:right="0" w:firstLine="284"/>
        <w:rPr>
          <w:rFonts w:ascii="Times New Roman" w:hAnsi="Times New Roman" w:cs="Times New Roman"/>
          <w:sz w:val="20"/>
          <w:szCs w:val="20"/>
          <w:lang w:val="uk-UA"/>
        </w:rPr>
      </w:pPr>
    </w:p>
    <w:p w14:paraId="1937E4EA" w14:textId="416FF547" w:rsidR="00480C82" w:rsidRPr="00EC3BA4" w:rsidRDefault="00D554A9" w:rsidP="005D6BB0">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 xml:space="preserve">Слід </w:t>
      </w:r>
      <w:r w:rsidR="00537F22" w:rsidRPr="00EC3BA4">
        <w:rPr>
          <w:rFonts w:ascii="Times New Roman" w:hAnsi="Times New Roman" w:cs="Times New Roman"/>
          <w:sz w:val="20"/>
          <w:szCs w:val="20"/>
          <w:lang w:val="uk-UA"/>
        </w:rPr>
        <w:t>зазначити</w:t>
      </w:r>
      <w:r w:rsidRPr="00EC3BA4">
        <w:rPr>
          <w:rFonts w:ascii="Times New Roman" w:hAnsi="Times New Roman" w:cs="Times New Roman"/>
          <w:sz w:val="20"/>
          <w:szCs w:val="20"/>
          <w:lang w:val="uk-UA"/>
        </w:rPr>
        <w:t>, що о</w:t>
      </w:r>
      <w:r w:rsidR="00737C5B" w:rsidRPr="00EC3BA4">
        <w:rPr>
          <w:rFonts w:ascii="Times New Roman" w:hAnsi="Times New Roman" w:cs="Times New Roman"/>
          <w:sz w:val="20"/>
          <w:szCs w:val="20"/>
          <w:lang w:val="uk-UA"/>
        </w:rPr>
        <w:t xml:space="preserve">дним із найбільш повних та ґрунтовних джерел інформації для </w:t>
      </w:r>
      <w:r w:rsidRPr="00EC3BA4">
        <w:rPr>
          <w:rFonts w:ascii="Times New Roman" w:hAnsi="Times New Roman" w:cs="Times New Roman"/>
          <w:sz w:val="20"/>
          <w:szCs w:val="20"/>
          <w:lang w:val="uk-UA"/>
        </w:rPr>
        <w:t xml:space="preserve">розрахунків кількісного та якісного складу </w:t>
      </w:r>
      <w:r w:rsidR="00737C5B" w:rsidRPr="00EC3BA4">
        <w:rPr>
          <w:rFonts w:ascii="Times New Roman" w:hAnsi="Times New Roman" w:cs="Times New Roman"/>
          <w:sz w:val="20"/>
          <w:szCs w:val="20"/>
          <w:lang w:val="uk-UA"/>
        </w:rPr>
        <w:t>викидів забруднюючих речовин від енергетичних установок з використанням різних типів палива є «Збірник показників емісії (питомих викидів) забруднюючих речовин в атмосферне повітря різними виробництвами»</w:t>
      </w:r>
      <w:r w:rsidR="00D54918">
        <w:rPr>
          <w:rFonts w:ascii="Times New Roman" w:hAnsi="Times New Roman" w:cs="Times New Roman"/>
          <w:sz w:val="20"/>
          <w:szCs w:val="20"/>
          <w:lang w:val="uk-UA"/>
        </w:rPr>
        <w:t xml:space="preserve"> [22].</w:t>
      </w:r>
      <w:r w:rsidR="002431E3" w:rsidRPr="00EC3BA4">
        <w:rPr>
          <w:rFonts w:ascii="Times New Roman" w:hAnsi="Times New Roman" w:cs="Times New Roman"/>
          <w:sz w:val="20"/>
          <w:szCs w:val="20"/>
          <w:lang w:val="uk-UA"/>
        </w:rPr>
        <w:t xml:space="preserve"> </w:t>
      </w:r>
      <w:r w:rsidRPr="00EC3BA4">
        <w:rPr>
          <w:rFonts w:ascii="Times New Roman" w:hAnsi="Times New Roman" w:cs="Times New Roman"/>
          <w:sz w:val="20"/>
          <w:szCs w:val="20"/>
          <w:lang w:val="uk-UA"/>
        </w:rPr>
        <w:t>Відповідно до таблиці Г.6 вказаного збірника наведено масовий елементний склад та теплоту згоряння деяких видів палива, у тому числі лузги соняшника</w:t>
      </w:r>
      <w:r w:rsidR="00480C82" w:rsidRPr="00EC3BA4">
        <w:rPr>
          <w:rFonts w:ascii="Times New Roman" w:hAnsi="Times New Roman" w:cs="Times New Roman"/>
          <w:sz w:val="20"/>
          <w:szCs w:val="20"/>
          <w:lang w:val="uk-UA"/>
        </w:rPr>
        <w:t xml:space="preserve"> (див. Рис. </w:t>
      </w:r>
      <w:r w:rsidR="005C1396">
        <w:rPr>
          <w:rFonts w:ascii="Times New Roman" w:hAnsi="Times New Roman" w:cs="Times New Roman"/>
          <w:sz w:val="20"/>
          <w:szCs w:val="20"/>
          <w:lang w:val="uk-UA"/>
        </w:rPr>
        <w:t>5</w:t>
      </w:r>
      <w:r w:rsidR="00480C82" w:rsidRPr="00EC3BA4">
        <w:rPr>
          <w:rFonts w:ascii="Times New Roman" w:hAnsi="Times New Roman" w:cs="Times New Roman"/>
          <w:sz w:val="20"/>
          <w:szCs w:val="20"/>
          <w:lang w:val="uk-UA"/>
        </w:rPr>
        <w:t>).</w:t>
      </w:r>
    </w:p>
    <w:p w14:paraId="373FBB14" w14:textId="77777777" w:rsidR="00480C82" w:rsidRPr="00EC3BA4" w:rsidRDefault="00480C82" w:rsidP="00480C82">
      <w:pPr>
        <w:pStyle w:val="BasicParagraph"/>
        <w:spacing w:line="240" w:lineRule="auto"/>
        <w:ind w:left="0" w:right="0"/>
        <w:rPr>
          <w:rFonts w:ascii="Times New Roman" w:hAnsi="Times New Roman" w:cs="Times New Roman"/>
          <w:sz w:val="20"/>
          <w:szCs w:val="20"/>
          <w:lang w:val="uk-UA"/>
        </w:rPr>
      </w:pPr>
      <w:r w:rsidRPr="00EC3BA4">
        <w:rPr>
          <w:rFonts w:ascii="Times New Roman" w:hAnsi="Times New Roman" w:cs="Times New Roman"/>
          <w:noProof/>
          <w:sz w:val="20"/>
          <w:szCs w:val="20"/>
          <w:lang w:val="ru-RU" w:eastAsia="ru-RU"/>
        </w:rPr>
        <w:drawing>
          <wp:inline distT="0" distB="0" distL="0" distR="0" wp14:anchorId="23A0B4D0" wp14:editId="3BE2E076">
            <wp:extent cx="2934970" cy="949474"/>
            <wp:effectExtent l="0" t="0" r="0" b="3175"/>
            <wp:docPr id="5" name="Picture 4" descr="A table with numbers and a few letters&#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96CE34-D116-1C7F-0CDA-A8FC8136B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with numbers and a few letters&#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96CE34-D116-1C7F-0CDA-A8FC8136B68B}"/>
                        </a:ext>
                      </a:extLst>
                    </pic:cNvPr>
                    <pic:cNvPicPr>
                      <a:picLocks noChangeAspect="1"/>
                    </pic:cNvPicPr>
                  </pic:nvPicPr>
                  <pic:blipFill rotWithShape="1">
                    <a:blip r:embed="rId31"/>
                    <a:srcRect t="31631"/>
                    <a:stretch/>
                  </pic:blipFill>
                  <pic:spPr bwMode="auto">
                    <a:xfrm>
                      <a:off x="0" y="0"/>
                      <a:ext cx="2934970" cy="949474"/>
                    </a:xfrm>
                    <a:prstGeom prst="rect">
                      <a:avLst/>
                    </a:prstGeom>
                    <a:ln>
                      <a:noFill/>
                    </a:ln>
                    <a:extLst>
                      <a:ext uri="{53640926-AAD7-44D8-BBD7-CCE9431645EC}">
                        <a14:shadowObscured xmlns:a14="http://schemas.microsoft.com/office/drawing/2010/main"/>
                      </a:ext>
                    </a:extLst>
                  </pic:spPr>
                </pic:pic>
              </a:graphicData>
            </a:graphic>
          </wp:inline>
        </w:drawing>
      </w:r>
      <w:r w:rsidR="00D554A9" w:rsidRPr="00EC3BA4">
        <w:rPr>
          <w:rFonts w:ascii="Times New Roman" w:hAnsi="Times New Roman" w:cs="Times New Roman"/>
          <w:sz w:val="20"/>
          <w:szCs w:val="20"/>
          <w:lang w:val="uk-UA"/>
        </w:rPr>
        <w:t xml:space="preserve"> </w:t>
      </w:r>
    </w:p>
    <w:p w14:paraId="22F8CE53" w14:textId="200B27E9" w:rsidR="00480C82" w:rsidRPr="005C1396" w:rsidRDefault="00480C82" w:rsidP="00480C82">
      <w:pPr>
        <w:pStyle w:val="a4"/>
        <w:spacing w:before="0" w:beforeAutospacing="0" w:after="0" w:afterAutospacing="0"/>
        <w:jc w:val="center"/>
        <w:rPr>
          <w:sz w:val="18"/>
          <w:szCs w:val="18"/>
          <w:lang w:val="uk-UA"/>
        </w:rPr>
      </w:pPr>
      <w:r w:rsidRPr="005C1396">
        <w:rPr>
          <w:sz w:val="18"/>
          <w:szCs w:val="18"/>
          <w:lang w:val="uk-UA"/>
        </w:rPr>
        <w:t xml:space="preserve">Рисунок </w:t>
      </w:r>
      <w:r w:rsidR="005C1396" w:rsidRPr="005C1396">
        <w:rPr>
          <w:sz w:val="18"/>
          <w:szCs w:val="18"/>
          <w:lang w:val="uk-UA"/>
        </w:rPr>
        <w:t>5</w:t>
      </w:r>
      <w:r w:rsidRPr="005C1396">
        <w:rPr>
          <w:sz w:val="18"/>
          <w:szCs w:val="18"/>
          <w:lang w:val="uk-UA"/>
        </w:rPr>
        <w:t xml:space="preserve"> – Інформація про склад деяких видів палива при розрахунку показників емісії (питомих викидів) забруднюючих речовин енергетичними установками</w:t>
      </w:r>
    </w:p>
    <w:p w14:paraId="15E863ED" w14:textId="0A3E3B80" w:rsidR="00EC3BA4" w:rsidRPr="00F24E33" w:rsidRDefault="00F24E33" w:rsidP="008F0D2A">
      <w:pPr>
        <w:pStyle w:val="BasicParagraph"/>
        <w:spacing w:line="240" w:lineRule="auto"/>
        <w:ind w:left="0" w:firstLine="284"/>
        <w:rPr>
          <w:rFonts w:ascii="Times New Roman" w:hAnsi="Times New Roman" w:cs="Times New Roman"/>
          <w:sz w:val="20"/>
          <w:szCs w:val="20"/>
          <w:lang w:val="uk-UA"/>
        </w:rPr>
      </w:pPr>
      <w:r>
        <w:rPr>
          <w:rFonts w:ascii="Times New Roman" w:hAnsi="Times New Roman" w:cs="Times New Roman"/>
          <w:sz w:val="20"/>
          <w:szCs w:val="20"/>
          <w:lang w:val="uk-UA"/>
        </w:rPr>
        <w:t>Використовувана для статистичних розрахунків</w:t>
      </w:r>
      <w:r w:rsidR="00EC3BA4" w:rsidRPr="00EC3BA4">
        <w:rPr>
          <w:rFonts w:ascii="Times New Roman" w:hAnsi="Times New Roman" w:cs="Times New Roman"/>
          <w:sz w:val="20"/>
          <w:szCs w:val="20"/>
          <w:lang w:val="uk-UA"/>
        </w:rPr>
        <w:t xml:space="preserve"> «Методика розрахунку викидів забруднюючих речовин та парникових газів у повітря від використання палива на  побутові потреби  в домогосподарствах», затверджена наказом Держкомстату України від 22.04.2011 № 98</w:t>
      </w:r>
      <w:r>
        <w:rPr>
          <w:rFonts w:ascii="Times New Roman" w:hAnsi="Times New Roman" w:cs="Times New Roman"/>
          <w:sz w:val="20"/>
          <w:szCs w:val="20"/>
          <w:lang w:val="uk-UA"/>
        </w:rPr>
        <w:t>, взагалі не має можливості проводити оцінку викидів для відходів сільського господарства, що належать до альтернативних чи відновлювальних джерел енергі</w:t>
      </w:r>
      <w:r w:rsidRPr="00F24E33">
        <w:rPr>
          <w:rFonts w:ascii="Times New Roman" w:hAnsi="Times New Roman" w:cs="Times New Roman"/>
          <w:sz w:val="20"/>
          <w:szCs w:val="20"/>
          <w:lang w:val="uk-UA"/>
        </w:rPr>
        <w:t>ї.</w:t>
      </w:r>
    </w:p>
    <w:p w14:paraId="63F460B6" w14:textId="69643492" w:rsidR="003E2212" w:rsidRPr="00EC3BA4" w:rsidRDefault="00D554A9" w:rsidP="00C94502">
      <w:pPr>
        <w:pStyle w:val="BasicParagraph"/>
        <w:spacing w:line="240" w:lineRule="auto"/>
        <w:ind w:left="0" w:right="0" w:firstLine="284"/>
        <w:rPr>
          <w:rFonts w:ascii="Times New Roman" w:hAnsi="Times New Roman" w:cs="Times New Roman"/>
          <w:sz w:val="20"/>
          <w:szCs w:val="20"/>
          <w:lang w:val="uk-UA"/>
        </w:rPr>
      </w:pPr>
      <w:r w:rsidRPr="00F24E33">
        <w:rPr>
          <w:rFonts w:ascii="Times New Roman" w:hAnsi="Times New Roman" w:cs="Times New Roman"/>
          <w:sz w:val="20"/>
          <w:szCs w:val="20"/>
          <w:lang w:val="uk-UA"/>
        </w:rPr>
        <w:t xml:space="preserve">Одночасно з цим </w:t>
      </w:r>
      <w:r w:rsidR="003C1C67" w:rsidRPr="00F24E33">
        <w:rPr>
          <w:rFonts w:ascii="Times New Roman" w:hAnsi="Times New Roman" w:cs="Times New Roman"/>
          <w:sz w:val="20"/>
          <w:szCs w:val="20"/>
          <w:lang w:val="uk-UA"/>
        </w:rPr>
        <w:t xml:space="preserve">слід зазначити, що за даними </w:t>
      </w:r>
      <w:r w:rsidR="000F0829">
        <w:rPr>
          <w:rFonts w:ascii="Times New Roman" w:hAnsi="Times New Roman" w:cs="Times New Roman"/>
          <w:sz w:val="20"/>
          <w:szCs w:val="20"/>
          <w:lang w:val="uk-UA"/>
        </w:rPr>
        <w:t>[22]</w:t>
      </w:r>
      <w:r w:rsidR="003C1C67" w:rsidRPr="00F24E33">
        <w:rPr>
          <w:rFonts w:ascii="Times New Roman" w:hAnsi="Times New Roman" w:cs="Times New Roman"/>
          <w:sz w:val="20"/>
          <w:szCs w:val="20"/>
          <w:lang w:val="uk-UA"/>
        </w:rPr>
        <w:t xml:space="preserve"> проведено дослідження </w:t>
      </w:r>
      <w:r w:rsidRPr="00F24E33">
        <w:rPr>
          <w:rFonts w:ascii="Times New Roman" w:hAnsi="Times New Roman" w:cs="Times New Roman"/>
          <w:sz w:val="20"/>
          <w:szCs w:val="20"/>
          <w:lang w:val="uk-UA"/>
        </w:rPr>
        <w:t>еле</w:t>
      </w:r>
      <w:r w:rsidR="003C1C67" w:rsidRPr="00F24E33">
        <w:rPr>
          <w:rFonts w:ascii="Times New Roman" w:hAnsi="Times New Roman" w:cs="Times New Roman"/>
          <w:sz w:val="20"/>
          <w:szCs w:val="20"/>
          <w:lang w:val="uk-UA"/>
        </w:rPr>
        <w:t>м</w:t>
      </w:r>
      <w:r w:rsidRPr="00F24E33">
        <w:rPr>
          <w:rFonts w:ascii="Times New Roman" w:hAnsi="Times New Roman" w:cs="Times New Roman"/>
          <w:sz w:val="20"/>
          <w:szCs w:val="20"/>
          <w:lang w:val="uk-UA"/>
        </w:rPr>
        <w:t xml:space="preserve">ентного складу </w:t>
      </w:r>
      <w:r w:rsidR="003C1C67" w:rsidRPr="00F24E33">
        <w:rPr>
          <w:rFonts w:ascii="Times New Roman" w:hAnsi="Times New Roman" w:cs="Times New Roman"/>
          <w:sz w:val="20"/>
          <w:szCs w:val="20"/>
          <w:lang w:val="uk-UA"/>
        </w:rPr>
        <w:t>лузги соняшника застосуванням європейських стандартів та встановлено відмінності, що мають суттєве значення</w:t>
      </w:r>
      <w:r w:rsidR="003C1C67" w:rsidRPr="00EC3BA4">
        <w:rPr>
          <w:rFonts w:ascii="Times New Roman" w:hAnsi="Times New Roman" w:cs="Times New Roman"/>
          <w:sz w:val="20"/>
          <w:szCs w:val="20"/>
          <w:lang w:val="uk-UA"/>
        </w:rPr>
        <w:t xml:space="preserve"> в питаннях екологічної безпеки, зокрема щодо наявності хлору</w:t>
      </w:r>
      <w:r w:rsidR="003E2212" w:rsidRPr="00EC3BA4">
        <w:rPr>
          <w:rFonts w:ascii="Times New Roman" w:hAnsi="Times New Roman" w:cs="Times New Roman"/>
          <w:sz w:val="20"/>
          <w:szCs w:val="20"/>
          <w:lang w:val="uk-UA"/>
        </w:rPr>
        <w:t xml:space="preserve"> в кількості 6,73 мг/кг</w:t>
      </w:r>
      <w:r w:rsidR="003C1C67" w:rsidRPr="00EC3BA4">
        <w:rPr>
          <w:rFonts w:ascii="Times New Roman" w:hAnsi="Times New Roman" w:cs="Times New Roman"/>
          <w:sz w:val="20"/>
          <w:szCs w:val="20"/>
          <w:lang w:val="uk-UA"/>
        </w:rPr>
        <w:t xml:space="preserve">. </w:t>
      </w:r>
      <w:r w:rsidR="003E2212" w:rsidRPr="00EC3BA4">
        <w:rPr>
          <w:rFonts w:ascii="Times New Roman" w:hAnsi="Times New Roman" w:cs="Times New Roman"/>
          <w:sz w:val="20"/>
          <w:szCs w:val="20"/>
          <w:lang w:val="uk-UA"/>
        </w:rPr>
        <w:t>Визначення вмісту хлору проводилося відповідно до стандарту UNE-EN 1528</w:t>
      </w:r>
      <w:r w:rsidR="000F0829">
        <w:rPr>
          <w:rFonts w:ascii="Times New Roman" w:hAnsi="Times New Roman" w:cs="Times New Roman"/>
          <w:sz w:val="20"/>
          <w:szCs w:val="20"/>
          <w:lang w:val="uk-UA"/>
        </w:rPr>
        <w:t xml:space="preserve">9, за допомогою потенціометрії </w:t>
      </w:r>
      <w:r w:rsidR="000F0829">
        <w:rPr>
          <w:rFonts w:ascii="Times New Roman" w:hAnsi="Times New Roman" w:cs="Times New Roman"/>
          <w:sz w:val="20"/>
          <w:szCs w:val="20"/>
          <w:lang w:val="uk-UA"/>
        </w:rPr>
        <w:noBreakHyphen/>
      </w:r>
      <w:r w:rsidR="003E2212" w:rsidRPr="00EC3BA4">
        <w:rPr>
          <w:rFonts w:ascii="Times New Roman" w:hAnsi="Times New Roman" w:cs="Times New Roman"/>
          <w:sz w:val="20"/>
          <w:szCs w:val="20"/>
          <w:lang w:val="uk-UA"/>
        </w:rPr>
        <w:t xml:space="preserve"> TITRATOR METTLER TOLEDO G20. </w:t>
      </w:r>
    </w:p>
    <w:p w14:paraId="65579BBF" w14:textId="35C89B66" w:rsidR="00BD433B" w:rsidRPr="00EC3BA4" w:rsidRDefault="00BD433B" w:rsidP="005D6BB0">
      <w:pPr>
        <w:pStyle w:val="BasicParagraph"/>
        <w:spacing w:line="240" w:lineRule="auto"/>
        <w:ind w:left="0" w:right="0" w:firstLine="284"/>
        <w:rPr>
          <w:rFonts w:ascii="Times New Roman" w:hAnsi="Times New Roman" w:cs="Times New Roman"/>
          <w:noProof/>
          <w:sz w:val="20"/>
          <w:szCs w:val="20"/>
          <w:lang w:val="uk-UA"/>
        </w:rPr>
      </w:pPr>
      <w:r w:rsidRPr="00EC3BA4">
        <w:rPr>
          <w:rFonts w:ascii="Times New Roman" w:hAnsi="Times New Roman" w:cs="Times New Roman"/>
          <w:sz w:val="20"/>
          <w:szCs w:val="20"/>
          <w:lang w:val="uk-UA"/>
        </w:rPr>
        <w:t xml:space="preserve">Для оцінювання небезпечного впливу діяльності </w:t>
      </w:r>
      <w:r w:rsidR="009E12B6" w:rsidRPr="00EC3BA4">
        <w:rPr>
          <w:rFonts w:ascii="Times New Roman" w:hAnsi="Times New Roman" w:cs="Times New Roman"/>
          <w:sz w:val="20"/>
          <w:szCs w:val="20"/>
          <w:lang w:val="uk-UA"/>
        </w:rPr>
        <w:t>об’єкту</w:t>
      </w:r>
      <w:r w:rsidRPr="00EC3BA4">
        <w:rPr>
          <w:rFonts w:ascii="Times New Roman" w:hAnsi="Times New Roman" w:cs="Times New Roman"/>
          <w:sz w:val="20"/>
          <w:szCs w:val="20"/>
          <w:lang w:val="uk-UA"/>
        </w:rPr>
        <w:t xml:space="preserve"> </w:t>
      </w:r>
      <w:r w:rsidR="009E12B6" w:rsidRPr="00EC3BA4">
        <w:rPr>
          <w:rFonts w:ascii="Times New Roman" w:hAnsi="Times New Roman" w:cs="Times New Roman"/>
          <w:sz w:val="20"/>
          <w:szCs w:val="20"/>
          <w:lang w:val="uk-UA"/>
        </w:rPr>
        <w:t xml:space="preserve">проведено вимірювання ступеню забрудненості атмосферного повітря на межі </w:t>
      </w:r>
      <w:r w:rsidR="00D15AB1" w:rsidRPr="00EC3BA4">
        <w:rPr>
          <w:rFonts w:ascii="Times New Roman" w:hAnsi="Times New Roman" w:cs="Times New Roman"/>
          <w:sz w:val="20"/>
          <w:szCs w:val="20"/>
          <w:lang w:val="uk-UA"/>
        </w:rPr>
        <w:t>найближчої</w:t>
      </w:r>
      <w:r w:rsidR="009E12B6" w:rsidRPr="00EC3BA4">
        <w:rPr>
          <w:rFonts w:ascii="Times New Roman" w:hAnsi="Times New Roman" w:cs="Times New Roman"/>
          <w:sz w:val="20"/>
          <w:szCs w:val="20"/>
          <w:lang w:val="uk-UA"/>
        </w:rPr>
        <w:t xml:space="preserve"> житлової забудови в західному напрямку від підприємства. Вимірювання проведено з використанням газоаналізатору СМ-2-СО-NO2-SO2 та РД52.04 -186-89</w:t>
      </w:r>
      <w:r w:rsidR="00D35838" w:rsidRPr="00EC3BA4">
        <w:rPr>
          <w:rFonts w:ascii="Times New Roman" w:hAnsi="Times New Roman" w:cs="Times New Roman"/>
          <w:sz w:val="20"/>
          <w:szCs w:val="20"/>
          <w:lang w:val="uk-UA"/>
        </w:rPr>
        <w:t xml:space="preserve">. Результати представлено на графіку (див. Рис. </w:t>
      </w:r>
      <w:r w:rsidR="00500DE7" w:rsidRPr="00EC3BA4">
        <w:rPr>
          <w:rFonts w:ascii="Times New Roman" w:hAnsi="Times New Roman" w:cs="Times New Roman"/>
          <w:sz w:val="20"/>
          <w:szCs w:val="20"/>
          <w:lang w:val="uk-UA"/>
        </w:rPr>
        <w:t>6</w:t>
      </w:r>
      <w:r w:rsidR="00D35838" w:rsidRPr="00EC3BA4">
        <w:rPr>
          <w:rFonts w:ascii="Times New Roman" w:hAnsi="Times New Roman" w:cs="Times New Roman"/>
          <w:sz w:val="20"/>
          <w:szCs w:val="20"/>
          <w:lang w:val="uk-UA"/>
        </w:rPr>
        <w:t>).</w:t>
      </w:r>
    </w:p>
    <w:p w14:paraId="1656E380" w14:textId="2D9D74BF" w:rsidR="009E12B6" w:rsidRPr="00EC3BA4" w:rsidRDefault="00BD433B" w:rsidP="009E12B6">
      <w:pPr>
        <w:pStyle w:val="a4"/>
        <w:spacing w:before="0" w:beforeAutospacing="0" w:after="0" w:afterAutospacing="0"/>
        <w:jc w:val="center"/>
        <w:rPr>
          <w:sz w:val="20"/>
          <w:szCs w:val="20"/>
          <w:lang w:val="uk-UA"/>
        </w:rPr>
      </w:pPr>
      <w:r w:rsidRPr="00EC3BA4">
        <w:rPr>
          <w:noProof/>
          <w:sz w:val="20"/>
          <w:szCs w:val="20"/>
          <w:lang w:val="ru-RU" w:eastAsia="ru-RU"/>
        </w:rPr>
        <w:lastRenderedPageBreak/>
        <w:drawing>
          <wp:inline distT="0" distB="0" distL="0" distR="0" wp14:anchorId="3B168751" wp14:editId="3916572C">
            <wp:extent cx="2958507" cy="1424940"/>
            <wp:effectExtent l="0" t="0" r="0" b="3810"/>
            <wp:docPr id="1620028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2341" cy="1446052"/>
                    </a:xfrm>
                    <a:prstGeom prst="rect">
                      <a:avLst/>
                    </a:prstGeom>
                    <a:noFill/>
                  </pic:spPr>
                </pic:pic>
              </a:graphicData>
            </a:graphic>
          </wp:inline>
        </w:drawing>
      </w:r>
      <w:r w:rsidR="009E12B6" w:rsidRPr="005C1396">
        <w:rPr>
          <w:sz w:val="18"/>
          <w:szCs w:val="18"/>
          <w:lang w:val="uk-UA"/>
        </w:rPr>
        <w:t xml:space="preserve">Рисунок </w:t>
      </w:r>
      <w:r w:rsidR="00500DE7" w:rsidRPr="005C1396">
        <w:rPr>
          <w:sz w:val="18"/>
          <w:szCs w:val="18"/>
          <w:lang w:val="uk-UA"/>
        </w:rPr>
        <w:t>6</w:t>
      </w:r>
      <w:r w:rsidR="009E12B6" w:rsidRPr="005C1396">
        <w:rPr>
          <w:sz w:val="18"/>
          <w:szCs w:val="18"/>
          <w:lang w:val="uk-UA"/>
        </w:rPr>
        <w:t xml:space="preserve"> – Результати прямих інструментально-лабораторних вимірювань вмісту забруднюючих речовин в складі викидів</w:t>
      </w:r>
    </w:p>
    <w:p w14:paraId="70B5F820" w14:textId="1510FAD6" w:rsidR="00D35838" w:rsidRPr="00EC3BA4" w:rsidRDefault="0034713A" w:rsidP="0034713A">
      <w:pPr>
        <w:autoSpaceDE w:val="0"/>
        <w:autoSpaceDN w:val="0"/>
        <w:adjustRightInd w:val="0"/>
        <w:spacing w:after="0" w:line="240" w:lineRule="auto"/>
        <w:ind w:firstLine="284"/>
        <w:jc w:val="both"/>
        <w:rPr>
          <w:rFonts w:ascii="Times New Roman" w:hAnsi="Times New Roman" w:cs="Times New Roman"/>
          <w:sz w:val="20"/>
          <w:szCs w:val="20"/>
          <w:lang w:val="uk-UA"/>
        </w:rPr>
      </w:pPr>
      <w:r>
        <w:rPr>
          <w:rFonts w:ascii="Times New Roman" w:hAnsi="Times New Roman" w:cs="Times New Roman"/>
          <w:b/>
          <w:bCs/>
          <w:color w:val="000000"/>
          <w:sz w:val="20"/>
          <w:szCs w:val="20"/>
          <w:lang w:val="uk-UA"/>
        </w:rPr>
        <w:t xml:space="preserve">Результати. </w:t>
      </w:r>
      <w:r w:rsidR="00027B4C">
        <w:rPr>
          <w:rFonts w:ascii="Times New Roman" w:hAnsi="Times New Roman" w:cs="Times New Roman"/>
          <w:color w:val="000000"/>
          <w:sz w:val="20"/>
          <w:szCs w:val="20"/>
          <w:lang w:val="uk-UA"/>
        </w:rPr>
        <w:t>Результати</w:t>
      </w:r>
      <w:r w:rsidR="00D35838" w:rsidRPr="00EC3BA4">
        <w:rPr>
          <w:rFonts w:ascii="Times New Roman" w:hAnsi="Times New Roman" w:cs="Times New Roman"/>
          <w:sz w:val="20"/>
          <w:szCs w:val="20"/>
          <w:lang w:val="uk-UA"/>
        </w:rPr>
        <w:t xml:space="preserve"> безпосередніх вимірювань на енергетичному об’єкті </w:t>
      </w:r>
      <w:r w:rsidR="00027B4C">
        <w:rPr>
          <w:rFonts w:ascii="Times New Roman" w:hAnsi="Times New Roman" w:cs="Times New Roman"/>
          <w:sz w:val="20"/>
          <w:szCs w:val="20"/>
          <w:lang w:val="uk-UA"/>
        </w:rPr>
        <w:t>з</w:t>
      </w:r>
      <w:r w:rsidR="00D35838" w:rsidRPr="00EC3BA4">
        <w:rPr>
          <w:rFonts w:ascii="Times New Roman" w:hAnsi="Times New Roman" w:cs="Times New Roman"/>
          <w:sz w:val="20"/>
          <w:szCs w:val="20"/>
          <w:lang w:val="uk-UA"/>
        </w:rPr>
        <w:t xml:space="preserve"> використанням </w:t>
      </w:r>
      <w:r>
        <w:rPr>
          <w:rFonts w:ascii="Times New Roman" w:hAnsi="Times New Roman" w:cs="Times New Roman"/>
          <w:sz w:val="20"/>
          <w:szCs w:val="20"/>
          <w:lang w:val="uk-UA"/>
        </w:rPr>
        <w:t>національного методологічного забезпечення</w:t>
      </w:r>
      <w:r w:rsidR="00D35838" w:rsidRPr="00EC3BA4">
        <w:rPr>
          <w:rFonts w:ascii="Times New Roman" w:hAnsi="Times New Roman" w:cs="Times New Roman"/>
          <w:sz w:val="20"/>
          <w:szCs w:val="20"/>
          <w:lang w:val="uk-UA"/>
        </w:rPr>
        <w:t xml:space="preserve"> та нормативно-правових документів в галузу екологічної безпеки</w:t>
      </w:r>
      <w:r w:rsidR="00027B4C">
        <w:rPr>
          <w:rFonts w:ascii="Times New Roman" w:hAnsi="Times New Roman" w:cs="Times New Roman"/>
          <w:sz w:val="20"/>
          <w:szCs w:val="20"/>
          <w:lang w:val="uk-UA"/>
        </w:rPr>
        <w:t xml:space="preserve"> підтвердили допустимість провадження господарської діяльності. Одночасно з цим проведений аналіз провідних світових досліджень в даній галузі ставить під сумніви такі результати через </w:t>
      </w:r>
      <w:r w:rsidR="00861662">
        <w:rPr>
          <w:rFonts w:ascii="Times New Roman" w:hAnsi="Times New Roman" w:cs="Times New Roman"/>
          <w:sz w:val="20"/>
          <w:szCs w:val="20"/>
          <w:lang w:val="uk-UA"/>
        </w:rPr>
        <w:t xml:space="preserve">небезпечний вплив забруднюючих речовин, які не враховані </w:t>
      </w:r>
      <w:r w:rsidR="00027B4C">
        <w:rPr>
          <w:rFonts w:ascii="Times New Roman" w:hAnsi="Times New Roman" w:cs="Times New Roman"/>
          <w:sz w:val="20"/>
          <w:szCs w:val="20"/>
          <w:lang w:val="uk-UA"/>
        </w:rPr>
        <w:t xml:space="preserve">національними методиками, зокрема, з’єднань хлору, </w:t>
      </w:r>
      <w:r w:rsidR="00027B4C" w:rsidRPr="00EC3BA4">
        <w:rPr>
          <w:rFonts w:ascii="Times New Roman" w:hAnsi="Times New Roman" w:cs="Times New Roman"/>
          <w:color w:val="000000"/>
          <w:sz w:val="20"/>
          <w:szCs w:val="20"/>
          <w:lang w:val="uk-UA"/>
        </w:rPr>
        <w:t>UFP</w:t>
      </w:r>
      <w:r w:rsidR="00027B4C">
        <w:rPr>
          <w:rFonts w:ascii="Times New Roman" w:hAnsi="Times New Roman" w:cs="Times New Roman"/>
          <w:color w:val="000000"/>
          <w:sz w:val="20"/>
          <w:szCs w:val="20"/>
          <w:lang w:val="uk-UA"/>
        </w:rPr>
        <w:t xml:space="preserve"> та </w:t>
      </w:r>
      <w:proofErr w:type="spellStart"/>
      <w:r w:rsidR="00027B4C">
        <w:rPr>
          <w:rFonts w:ascii="Times New Roman" w:hAnsi="Times New Roman" w:cs="Times New Roman"/>
          <w:color w:val="000000"/>
          <w:sz w:val="20"/>
          <w:szCs w:val="20"/>
          <w:lang w:val="uk-UA"/>
        </w:rPr>
        <w:t>поліциклічних</w:t>
      </w:r>
      <w:proofErr w:type="spellEnd"/>
      <w:r w:rsidR="00027B4C">
        <w:rPr>
          <w:rFonts w:ascii="Times New Roman" w:hAnsi="Times New Roman" w:cs="Times New Roman"/>
          <w:color w:val="000000"/>
          <w:sz w:val="20"/>
          <w:szCs w:val="20"/>
          <w:lang w:val="uk-UA"/>
        </w:rPr>
        <w:t xml:space="preserve"> ароматичних вуглеводнів. З огляду на викладене </w:t>
      </w:r>
      <w:r w:rsidR="00D35838" w:rsidRPr="00EC3BA4">
        <w:rPr>
          <w:rFonts w:ascii="Times New Roman" w:hAnsi="Times New Roman" w:cs="Times New Roman"/>
          <w:sz w:val="20"/>
          <w:szCs w:val="20"/>
          <w:lang w:val="uk-UA"/>
        </w:rPr>
        <w:t xml:space="preserve"> неможливо якісно оцінити негативний вплив діяльності теплових електростанцій </w:t>
      </w:r>
      <w:r w:rsidR="00E85631" w:rsidRPr="00EC3BA4">
        <w:rPr>
          <w:rFonts w:ascii="Times New Roman" w:hAnsi="Times New Roman" w:cs="Times New Roman"/>
          <w:sz w:val="20"/>
          <w:szCs w:val="20"/>
          <w:lang w:val="uk-UA"/>
        </w:rPr>
        <w:t>на життя/здоров’я населення та довкілля.</w:t>
      </w:r>
      <w:r w:rsidR="00027B4C">
        <w:rPr>
          <w:rFonts w:ascii="Times New Roman" w:hAnsi="Times New Roman" w:cs="Times New Roman"/>
          <w:sz w:val="20"/>
          <w:szCs w:val="20"/>
          <w:lang w:val="uk-UA"/>
        </w:rPr>
        <w:t xml:space="preserve"> </w:t>
      </w:r>
      <w:r w:rsidR="00E85631" w:rsidRPr="00EC3BA4">
        <w:rPr>
          <w:rFonts w:ascii="Times New Roman" w:hAnsi="Times New Roman" w:cs="Times New Roman"/>
          <w:sz w:val="20"/>
          <w:szCs w:val="20"/>
          <w:lang w:val="uk-UA"/>
        </w:rPr>
        <w:t xml:space="preserve"> Застосування національних правил при наданні дозвільних документів за таких обставин може призвести до збільшення рівня захворюваності та погіршення стану навколишнього середовища в зоні впливу теплових електростанцій з використанням відходів </w:t>
      </w:r>
      <w:r w:rsidR="00E85631" w:rsidRPr="00EC3BA4">
        <w:rPr>
          <w:rFonts w:ascii="Times New Roman" w:hAnsi="Times New Roman" w:cs="Times New Roman"/>
          <w:sz w:val="20"/>
          <w:szCs w:val="20"/>
          <w:lang w:val="uk-UA"/>
        </w:rPr>
        <w:lastRenderedPageBreak/>
        <w:t>сільського господарства з довготривалими наслідками.</w:t>
      </w:r>
    </w:p>
    <w:p w14:paraId="4A51C4FF" w14:textId="2AEDE020" w:rsidR="00025AA6" w:rsidRPr="00EC3BA4" w:rsidRDefault="00E85631" w:rsidP="00025AA6">
      <w:pPr>
        <w:autoSpaceDE w:val="0"/>
        <w:autoSpaceDN w:val="0"/>
        <w:adjustRightInd w:val="0"/>
        <w:spacing w:after="0" w:line="240" w:lineRule="auto"/>
        <w:ind w:firstLine="284"/>
        <w:jc w:val="both"/>
        <w:rPr>
          <w:rFonts w:ascii="Times New Roman" w:hAnsi="Times New Roman" w:cs="Times New Roman"/>
          <w:b/>
          <w:bCs/>
          <w:color w:val="000000"/>
          <w:sz w:val="20"/>
          <w:szCs w:val="20"/>
          <w:lang w:val="uk-UA"/>
        </w:rPr>
      </w:pPr>
      <w:r w:rsidRPr="00EC3BA4">
        <w:rPr>
          <w:rFonts w:ascii="Times New Roman" w:hAnsi="Times New Roman" w:cs="Times New Roman"/>
          <w:b/>
          <w:bCs/>
          <w:color w:val="000000"/>
          <w:sz w:val="20"/>
          <w:szCs w:val="20"/>
          <w:lang w:val="uk-UA"/>
        </w:rPr>
        <w:t>В</w:t>
      </w:r>
      <w:r w:rsidR="00025AA6" w:rsidRPr="00EC3BA4">
        <w:rPr>
          <w:rFonts w:ascii="Times New Roman" w:hAnsi="Times New Roman" w:cs="Times New Roman"/>
          <w:b/>
          <w:bCs/>
          <w:color w:val="000000"/>
          <w:sz w:val="20"/>
          <w:szCs w:val="20"/>
          <w:lang w:val="uk-UA"/>
        </w:rPr>
        <w:t>исновки:</w:t>
      </w:r>
    </w:p>
    <w:p w14:paraId="0B3F94A9" w14:textId="47BB95DE" w:rsidR="00F6287A" w:rsidRPr="00EC3BA4" w:rsidRDefault="00837A7B" w:rsidP="005D6BB0">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З огляду на викладене</w:t>
      </w:r>
      <w:r w:rsidR="00F6287A" w:rsidRPr="00EC3BA4">
        <w:rPr>
          <w:rFonts w:ascii="Times New Roman" w:hAnsi="Times New Roman" w:cs="Times New Roman"/>
          <w:sz w:val="20"/>
          <w:szCs w:val="20"/>
          <w:lang w:val="uk-UA"/>
        </w:rPr>
        <w:t xml:space="preserve"> методики </w:t>
      </w:r>
      <w:r w:rsidR="00774676" w:rsidRPr="00EC3BA4">
        <w:rPr>
          <w:rFonts w:ascii="Times New Roman" w:hAnsi="Times New Roman" w:cs="Times New Roman"/>
          <w:sz w:val="20"/>
          <w:szCs w:val="20"/>
          <w:lang w:val="uk-UA"/>
        </w:rPr>
        <w:t>та інші</w:t>
      </w:r>
      <w:r w:rsidR="00F6287A" w:rsidRPr="00EC3BA4">
        <w:rPr>
          <w:rFonts w:ascii="Times New Roman" w:hAnsi="Times New Roman" w:cs="Times New Roman"/>
          <w:sz w:val="20"/>
          <w:szCs w:val="20"/>
          <w:lang w:val="uk-UA"/>
        </w:rPr>
        <w:t xml:space="preserve"> документи державного регулювання </w:t>
      </w:r>
      <w:r w:rsidR="00774676" w:rsidRPr="00EC3BA4">
        <w:rPr>
          <w:rFonts w:ascii="Times New Roman" w:hAnsi="Times New Roman" w:cs="Times New Roman"/>
          <w:sz w:val="20"/>
          <w:szCs w:val="20"/>
          <w:lang w:val="uk-UA"/>
        </w:rPr>
        <w:t xml:space="preserve">в галузі санітарної та екологічної безпеки </w:t>
      </w:r>
      <w:r w:rsidR="00F6287A" w:rsidRPr="00EC3BA4">
        <w:rPr>
          <w:rFonts w:ascii="Times New Roman" w:hAnsi="Times New Roman" w:cs="Times New Roman"/>
          <w:sz w:val="20"/>
          <w:szCs w:val="20"/>
          <w:lang w:val="uk-UA"/>
        </w:rPr>
        <w:t xml:space="preserve">будівництва, розміщення та експлуатації теплових електростанцій з використанням альтернативних джерел енергії, у тому числі відходів сільського господарства, як наприклад, лузга соняшника, </w:t>
      </w:r>
      <w:r w:rsidR="00774676" w:rsidRPr="00EC3BA4">
        <w:rPr>
          <w:rFonts w:ascii="Times New Roman" w:hAnsi="Times New Roman" w:cs="Times New Roman"/>
          <w:sz w:val="20"/>
          <w:szCs w:val="20"/>
          <w:lang w:val="uk-UA"/>
        </w:rPr>
        <w:t>підлягають оновленню/перегляду</w:t>
      </w:r>
      <w:r w:rsidR="00F6287A" w:rsidRPr="00EC3BA4">
        <w:rPr>
          <w:rFonts w:ascii="Times New Roman" w:hAnsi="Times New Roman" w:cs="Times New Roman"/>
          <w:sz w:val="20"/>
          <w:szCs w:val="20"/>
          <w:lang w:val="uk-UA"/>
        </w:rPr>
        <w:t xml:space="preserve"> </w:t>
      </w:r>
      <w:r w:rsidR="00774676" w:rsidRPr="00EC3BA4">
        <w:rPr>
          <w:rFonts w:ascii="Times New Roman" w:hAnsi="Times New Roman" w:cs="Times New Roman"/>
          <w:sz w:val="20"/>
          <w:szCs w:val="20"/>
          <w:lang w:val="uk-UA"/>
        </w:rPr>
        <w:t>з врахуванням:</w:t>
      </w:r>
    </w:p>
    <w:p w14:paraId="7530157E" w14:textId="3D7A919A" w:rsidR="00D91B94" w:rsidRPr="00EC3BA4" w:rsidRDefault="00D91B94" w:rsidP="005D6BB0">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1) визначення питомих показників емісії забруднюючих речовин теплових електростанцій при використанні відходів сільського господарства з врахуванням інформації про елементний склад палива, що відрізняється не тільки в залежності від типу палива, але й від місця вирощування (виробництва);</w:t>
      </w:r>
    </w:p>
    <w:p w14:paraId="3D16898C" w14:textId="66F9A842" w:rsidR="0068407F" w:rsidRPr="00EC3BA4" w:rsidRDefault="0068407F" w:rsidP="005D6BB0">
      <w:pPr>
        <w:pStyle w:val="BasicParagraph"/>
        <w:spacing w:line="240" w:lineRule="auto"/>
        <w:ind w:left="0" w:right="0" w:firstLine="284"/>
        <w:rPr>
          <w:rFonts w:ascii="Times New Roman" w:hAnsi="Times New Roman" w:cs="Times New Roman"/>
          <w:sz w:val="20"/>
          <w:szCs w:val="20"/>
          <w:lang w:val="uk-UA"/>
        </w:rPr>
      </w:pPr>
      <w:r w:rsidRPr="00EC3BA4">
        <w:rPr>
          <w:rFonts w:ascii="Times New Roman" w:hAnsi="Times New Roman" w:cs="Times New Roman"/>
          <w:sz w:val="20"/>
          <w:szCs w:val="20"/>
          <w:lang w:val="uk-UA"/>
        </w:rPr>
        <w:t>2) оновлення класифікації санітарно-захисних зон та гігієнічних нормативів вмісту забруднюючих речовин в навколишньому середовищі, зокрема, щодо хлор містких сполук та UFP</w:t>
      </w:r>
      <w:r w:rsidR="00AE18E9" w:rsidRPr="00EC3BA4">
        <w:rPr>
          <w:rFonts w:ascii="Times New Roman" w:hAnsi="Times New Roman" w:cs="Times New Roman"/>
          <w:sz w:val="20"/>
          <w:szCs w:val="20"/>
          <w:lang w:val="uk-UA"/>
        </w:rPr>
        <w:t>, що є важливим в питаннях планування та забудови населених пунктів, щодо нормування санітарно-захисних зон об’єктів виробництва теплової чи електричної енергії з відходів сільського господарства;</w:t>
      </w:r>
    </w:p>
    <w:p w14:paraId="24EF650A" w14:textId="55C8AF07" w:rsidR="00A36BCE" w:rsidRPr="00B979A1" w:rsidRDefault="00D91B94" w:rsidP="00A36BCE">
      <w:pPr>
        <w:pStyle w:val="BasicParagraph"/>
        <w:spacing w:line="240" w:lineRule="auto"/>
        <w:ind w:left="0" w:right="0" w:firstLine="284"/>
        <w:rPr>
          <w:rFonts w:ascii="Times New Roman" w:hAnsi="Times New Roman" w:cs="Times New Roman"/>
          <w:sz w:val="20"/>
          <w:szCs w:val="20"/>
          <w:lang w:val="ru-RU"/>
        </w:rPr>
        <w:sectPr w:rsidR="00A36BCE" w:rsidRPr="00B979A1" w:rsidSect="00354470">
          <w:endnotePr>
            <w:numFmt w:val="decimal"/>
          </w:endnotePr>
          <w:type w:val="continuous"/>
          <w:pgSz w:w="12240" w:h="15840"/>
          <w:pgMar w:top="1138" w:right="1138" w:bottom="1138" w:left="1138" w:header="720" w:footer="720" w:gutter="0"/>
          <w:cols w:num="2" w:space="720"/>
          <w:noEndnote/>
          <w:docGrid w:linePitch="299"/>
        </w:sectPr>
      </w:pPr>
      <w:r w:rsidRPr="00EC3BA4">
        <w:rPr>
          <w:rFonts w:ascii="Times New Roman" w:hAnsi="Times New Roman" w:cs="Times New Roman"/>
          <w:sz w:val="20"/>
          <w:szCs w:val="20"/>
          <w:lang w:val="uk-UA"/>
        </w:rPr>
        <w:t xml:space="preserve">3) </w:t>
      </w:r>
      <w:r w:rsidR="001C3109" w:rsidRPr="00EC3BA4">
        <w:rPr>
          <w:rFonts w:ascii="Times New Roman" w:hAnsi="Times New Roman" w:cs="Times New Roman"/>
          <w:sz w:val="20"/>
          <w:szCs w:val="20"/>
          <w:lang w:val="uk-UA"/>
        </w:rPr>
        <w:t>запровадження</w:t>
      </w:r>
      <w:r w:rsidRPr="00EC3BA4">
        <w:rPr>
          <w:rFonts w:ascii="Times New Roman" w:hAnsi="Times New Roman" w:cs="Times New Roman"/>
          <w:sz w:val="20"/>
          <w:szCs w:val="20"/>
          <w:lang w:val="uk-UA"/>
        </w:rPr>
        <w:t xml:space="preserve"> нормативно-правового регулювання вмісту</w:t>
      </w:r>
      <w:r w:rsidR="00AE18E9" w:rsidRPr="00EC3BA4">
        <w:rPr>
          <w:rFonts w:ascii="Times New Roman" w:hAnsi="Times New Roman" w:cs="Times New Roman"/>
          <w:sz w:val="20"/>
          <w:szCs w:val="20"/>
          <w:lang w:val="uk-UA"/>
        </w:rPr>
        <w:t xml:space="preserve"> небезпечних хімічних речовин, як то важкі метали чи</w:t>
      </w:r>
      <w:r w:rsidRPr="00EC3BA4">
        <w:rPr>
          <w:rFonts w:ascii="Times New Roman" w:hAnsi="Times New Roman" w:cs="Times New Roman"/>
          <w:sz w:val="20"/>
          <w:szCs w:val="20"/>
          <w:lang w:val="uk-UA"/>
        </w:rPr>
        <w:t xml:space="preserve"> пестицид</w:t>
      </w:r>
      <w:r w:rsidR="00AE18E9" w:rsidRPr="00EC3BA4">
        <w:rPr>
          <w:rFonts w:ascii="Times New Roman" w:hAnsi="Times New Roman" w:cs="Times New Roman"/>
          <w:sz w:val="20"/>
          <w:szCs w:val="20"/>
          <w:lang w:val="uk-UA"/>
        </w:rPr>
        <w:t>и</w:t>
      </w:r>
      <w:r w:rsidRPr="00EC3BA4">
        <w:rPr>
          <w:rFonts w:ascii="Times New Roman" w:hAnsi="Times New Roman" w:cs="Times New Roman"/>
          <w:sz w:val="20"/>
          <w:szCs w:val="20"/>
          <w:lang w:val="uk-UA"/>
        </w:rPr>
        <w:t xml:space="preserve"> та агрохімікат</w:t>
      </w:r>
      <w:r w:rsidR="00AE18E9" w:rsidRPr="00EC3BA4">
        <w:rPr>
          <w:rFonts w:ascii="Times New Roman" w:hAnsi="Times New Roman" w:cs="Times New Roman"/>
          <w:sz w:val="20"/>
          <w:szCs w:val="20"/>
          <w:lang w:val="uk-UA"/>
        </w:rPr>
        <w:t>и,</w:t>
      </w:r>
      <w:r w:rsidRPr="00EC3BA4">
        <w:rPr>
          <w:rFonts w:ascii="Times New Roman" w:hAnsi="Times New Roman" w:cs="Times New Roman"/>
          <w:sz w:val="20"/>
          <w:szCs w:val="20"/>
          <w:lang w:val="uk-UA"/>
        </w:rPr>
        <w:t xml:space="preserve"> в складі відходів сільського господарства, які використовуються в якості альтернативних джерел енергії. </w:t>
      </w:r>
      <w:r w:rsidR="001C3109" w:rsidRPr="00EC3BA4">
        <w:rPr>
          <w:rFonts w:ascii="Times New Roman" w:hAnsi="Times New Roman" w:cs="Times New Roman"/>
          <w:sz w:val="20"/>
          <w:szCs w:val="20"/>
          <w:lang w:val="uk-UA"/>
        </w:rPr>
        <w:t xml:space="preserve">Останнє є особливо актуальним в питаннях </w:t>
      </w:r>
      <w:r w:rsidR="00102873" w:rsidRPr="00EC3BA4">
        <w:rPr>
          <w:rFonts w:ascii="Times New Roman" w:hAnsi="Times New Roman" w:cs="Times New Roman"/>
          <w:sz w:val="20"/>
          <w:szCs w:val="20"/>
          <w:lang w:val="uk-UA"/>
        </w:rPr>
        <w:t>відновлення</w:t>
      </w:r>
      <w:r w:rsidR="001C3109" w:rsidRPr="00EC3BA4">
        <w:rPr>
          <w:rFonts w:ascii="Times New Roman" w:hAnsi="Times New Roman" w:cs="Times New Roman"/>
          <w:sz w:val="20"/>
          <w:szCs w:val="20"/>
          <w:lang w:val="uk-UA"/>
        </w:rPr>
        <w:t xml:space="preserve"> та розбудови </w:t>
      </w:r>
      <w:r w:rsidR="00102873" w:rsidRPr="00EC3BA4">
        <w:rPr>
          <w:rFonts w:ascii="Times New Roman" w:hAnsi="Times New Roman" w:cs="Times New Roman"/>
          <w:sz w:val="20"/>
          <w:szCs w:val="20"/>
          <w:lang w:val="uk-UA"/>
        </w:rPr>
        <w:t>постраждалих</w:t>
      </w:r>
      <w:r w:rsidR="001C3109" w:rsidRPr="00EC3BA4">
        <w:rPr>
          <w:rFonts w:ascii="Times New Roman" w:hAnsi="Times New Roman" w:cs="Times New Roman"/>
          <w:sz w:val="20"/>
          <w:szCs w:val="20"/>
          <w:lang w:val="uk-UA"/>
        </w:rPr>
        <w:t xml:space="preserve"> від військових дій населених пунктів Україн</w:t>
      </w:r>
      <w:r w:rsidR="00A36BCE" w:rsidRPr="00EC3BA4">
        <w:rPr>
          <w:rFonts w:ascii="Times New Roman" w:hAnsi="Times New Roman" w:cs="Times New Roman"/>
          <w:sz w:val="20"/>
          <w:szCs w:val="20"/>
          <w:lang w:val="uk-UA"/>
        </w:rPr>
        <w:t>и</w:t>
      </w:r>
      <w:r w:rsidR="00D54918">
        <w:rPr>
          <w:rFonts w:ascii="Times New Roman" w:hAnsi="Times New Roman" w:cs="Times New Roman"/>
          <w:sz w:val="20"/>
          <w:szCs w:val="20"/>
          <w:lang w:val="uk-UA"/>
        </w:rPr>
        <w:t>.</w:t>
      </w:r>
      <w:r w:rsidR="00A36BCE" w:rsidRPr="00EC3BA4">
        <w:rPr>
          <w:rFonts w:ascii="Times New Roman" w:hAnsi="Times New Roman" w:cs="Times New Roman"/>
          <w:sz w:val="20"/>
          <w:szCs w:val="20"/>
          <w:lang w:val="uk-UA"/>
        </w:rPr>
        <w:t xml:space="preserve"> </w:t>
      </w:r>
    </w:p>
    <w:p w14:paraId="1046CAA4" w14:textId="77777777" w:rsidR="00A36BCE" w:rsidRPr="00B979A1" w:rsidRDefault="00A36BCE" w:rsidP="00A36BCE">
      <w:pPr>
        <w:pStyle w:val="BasicParagraph"/>
        <w:spacing w:line="240" w:lineRule="auto"/>
        <w:ind w:left="0" w:right="0" w:firstLine="284"/>
        <w:rPr>
          <w:rFonts w:ascii="Times New Roman" w:hAnsi="Times New Roman" w:cs="Times New Roman"/>
          <w:sz w:val="20"/>
          <w:szCs w:val="20"/>
          <w:lang w:val="ru-RU"/>
        </w:rPr>
      </w:pPr>
    </w:p>
    <w:p w14:paraId="3147749C" w14:textId="77777777" w:rsidR="00A36BCE" w:rsidRPr="00A36BCE" w:rsidRDefault="00A36BCE" w:rsidP="00A36BCE">
      <w:pPr>
        <w:autoSpaceDE w:val="0"/>
        <w:autoSpaceDN w:val="0"/>
        <w:adjustRightInd w:val="0"/>
        <w:spacing w:after="0" w:line="240" w:lineRule="auto"/>
        <w:ind w:firstLine="284"/>
        <w:jc w:val="center"/>
        <w:rPr>
          <w:rFonts w:ascii="Times New Roman" w:hAnsi="Times New Roman" w:cs="Times New Roman"/>
          <w:b/>
          <w:bCs/>
          <w:color w:val="000000"/>
          <w:sz w:val="20"/>
          <w:szCs w:val="20"/>
          <w:lang w:val="uk-UA"/>
        </w:rPr>
      </w:pPr>
      <w:r w:rsidRPr="00A36BCE">
        <w:rPr>
          <w:rFonts w:ascii="Times New Roman" w:hAnsi="Times New Roman" w:cs="Times New Roman"/>
          <w:b/>
          <w:bCs/>
          <w:color w:val="000000"/>
          <w:sz w:val="20"/>
          <w:szCs w:val="20"/>
          <w:lang w:val="uk-UA"/>
        </w:rPr>
        <w:t>ЛІТЕРАТУРА</w:t>
      </w:r>
    </w:p>
    <w:p w14:paraId="217D59F8" w14:textId="5B7F2280" w:rsidR="00E85631" w:rsidRPr="00124EF0" w:rsidRDefault="008C07EA" w:rsidP="008C07EA">
      <w:pPr>
        <w:pStyle w:val="BasicParagraph"/>
        <w:numPr>
          <w:ilvl w:val="0"/>
          <w:numId w:val="16"/>
        </w:numPr>
        <w:spacing w:line="240" w:lineRule="auto"/>
        <w:ind w:left="0" w:right="0" w:firstLine="284"/>
        <w:rPr>
          <w:rFonts w:ascii="Times New Roman" w:hAnsi="Times New Roman" w:cs="Times New Roman"/>
          <w:sz w:val="20"/>
          <w:szCs w:val="20"/>
          <w:lang w:val="ru-RU"/>
        </w:rPr>
      </w:pPr>
      <w:r>
        <w:rPr>
          <w:rFonts w:ascii="Times New Roman" w:hAnsi="Times New Roman" w:cs="Times New Roman"/>
          <w:sz w:val="20"/>
          <w:szCs w:val="20"/>
          <w:lang w:val="ru-RU"/>
        </w:rPr>
        <w:t xml:space="preserve"> </w:t>
      </w:r>
      <w:proofErr w:type="spellStart"/>
      <w:r w:rsidR="00E85631" w:rsidRPr="00B979A1">
        <w:rPr>
          <w:rFonts w:ascii="Times New Roman" w:hAnsi="Times New Roman" w:cs="Times New Roman"/>
          <w:sz w:val="20"/>
          <w:szCs w:val="20"/>
          <w:lang w:val="ru-RU"/>
        </w:rPr>
        <w:t>Сприянна</w:t>
      </w:r>
      <w:proofErr w:type="spellEnd"/>
      <w:r w:rsidR="00E85631" w:rsidRPr="00B979A1">
        <w:rPr>
          <w:rFonts w:ascii="Times New Roman" w:hAnsi="Times New Roman" w:cs="Times New Roman"/>
          <w:sz w:val="20"/>
          <w:szCs w:val="20"/>
          <w:lang w:val="ru-RU"/>
        </w:rPr>
        <w:t xml:space="preserve"> </w:t>
      </w:r>
      <w:proofErr w:type="spellStart"/>
      <w:r w:rsidR="00E85631" w:rsidRPr="00B979A1">
        <w:rPr>
          <w:rFonts w:ascii="Times New Roman" w:hAnsi="Times New Roman" w:cs="Times New Roman"/>
          <w:sz w:val="20"/>
          <w:szCs w:val="20"/>
          <w:lang w:val="ru-RU"/>
        </w:rPr>
        <w:t>енергетичній</w:t>
      </w:r>
      <w:proofErr w:type="spellEnd"/>
      <w:r w:rsidR="00E85631" w:rsidRPr="00B979A1">
        <w:rPr>
          <w:rFonts w:ascii="Times New Roman" w:hAnsi="Times New Roman" w:cs="Times New Roman"/>
          <w:sz w:val="20"/>
          <w:szCs w:val="20"/>
          <w:lang w:val="ru-RU"/>
        </w:rPr>
        <w:t xml:space="preserve"> </w:t>
      </w:r>
      <w:proofErr w:type="spellStart"/>
      <w:r w:rsidR="00E85631" w:rsidRPr="00B979A1">
        <w:rPr>
          <w:rFonts w:ascii="Times New Roman" w:hAnsi="Times New Roman" w:cs="Times New Roman"/>
          <w:sz w:val="20"/>
          <w:szCs w:val="20"/>
          <w:lang w:val="ru-RU"/>
        </w:rPr>
        <w:t>безпеці</w:t>
      </w:r>
      <w:proofErr w:type="spellEnd"/>
      <w:r w:rsidR="00E85631" w:rsidRPr="00B979A1">
        <w:rPr>
          <w:rFonts w:ascii="Times New Roman" w:hAnsi="Times New Roman" w:cs="Times New Roman"/>
          <w:sz w:val="20"/>
          <w:szCs w:val="20"/>
          <w:lang w:val="ru-RU"/>
        </w:rPr>
        <w:t xml:space="preserve"> та </w:t>
      </w:r>
      <w:proofErr w:type="spellStart"/>
      <w:r w:rsidR="00E85631" w:rsidRPr="00B979A1">
        <w:rPr>
          <w:rFonts w:ascii="Times New Roman" w:hAnsi="Times New Roman" w:cs="Times New Roman"/>
          <w:sz w:val="20"/>
          <w:szCs w:val="20"/>
          <w:lang w:val="ru-RU"/>
        </w:rPr>
        <w:t>сталому</w:t>
      </w:r>
      <w:proofErr w:type="spellEnd"/>
      <w:r w:rsidR="00E85631" w:rsidRPr="00B979A1">
        <w:rPr>
          <w:rFonts w:ascii="Times New Roman" w:hAnsi="Times New Roman" w:cs="Times New Roman"/>
          <w:sz w:val="20"/>
          <w:szCs w:val="20"/>
          <w:lang w:val="ru-RU"/>
        </w:rPr>
        <w:t xml:space="preserve"> </w:t>
      </w:r>
      <w:proofErr w:type="spellStart"/>
      <w:r w:rsidR="00E85631" w:rsidRPr="00B979A1">
        <w:rPr>
          <w:rFonts w:ascii="Times New Roman" w:hAnsi="Times New Roman" w:cs="Times New Roman"/>
          <w:sz w:val="20"/>
          <w:szCs w:val="20"/>
          <w:lang w:val="ru-RU"/>
        </w:rPr>
        <w:t>розвитку</w:t>
      </w:r>
      <w:proofErr w:type="spellEnd"/>
      <w:r w:rsidR="00E85631" w:rsidRPr="00B979A1">
        <w:rPr>
          <w:rFonts w:ascii="Times New Roman" w:hAnsi="Times New Roman" w:cs="Times New Roman"/>
          <w:sz w:val="20"/>
          <w:szCs w:val="20"/>
          <w:lang w:val="ru-RU"/>
        </w:rPr>
        <w:t xml:space="preserve"> </w:t>
      </w:r>
      <w:proofErr w:type="spellStart"/>
      <w:r w:rsidR="00E85631" w:rsidRPr="00B979A1">
        <w:rPr>
          <w:rFonts w:ascii="Times New Roman" w:hAnsi="Times New Roman" w:cs="Times New Roman"/>
          <w:sz w:val="20"/>
          <w:szCs w:val="20"/>
          <w:lang w:val="ru-RU"/>
        </w:rPr>
        <w:t>місцевих</w:t>
      </w:r>
      <w:proofErr w:type="spellEnd"/>
      <w:r w:rsidR="00E85631" w:rsidRPr="00B979A1">
        <w:rPr>
          <w:rFonts w:ascii="Times New Roman" w:hAnsi="Times New Roman" w:cs="Times New Roman"/>
          <w:sz w:val="20"/>
          <w:szCs w:val="20"/>
          <w:lang w:val="ru-RU"/>
        </w:rPr>
        <w:t xml:space="preserve"> громад в </w:t>
      </w:r>
      <w:proofErr w:type="spellStart"/>
      <w:r w:rsidR="00E85631" w:rsidRPr="00B979A1">
        <w:rPr>
          <w:rFonts w:ascii="Times New Roman" w:hAnsi="Times New Roman" w:cs="Times New Roman"/>
          <w:sz w:val="20"/>
          <w:szCs w:val="20"/>
          <w:lang w:val="ru-RU"/>
        </w:rPr>
        <w:t>Україні</w:t>
      </w:r>
      <w:proofErr w:type="spellEnd"/>
      <w:r w:rsidR="00E85631" w:rsidRPr="00B979A1">
        <w:rPr>
          <w:rFonts w:ascii="Times New Roman" w:hAnsi="Times New Roman" w:cs="Times New Roman"/>
          <w:sz w:val="20"/>
          <w:szCs w:val="20"/>
          <w:lang w:val="ru-RU"/>
        </w:rPr>
        <w:t xml:space="preserve">. </w:t>
      </w:r>
      <w:r w:rsidR="00E85631" w:rsidRPr="00124EF0">
        <w:rPr>
          <w:rFonts w:ascii="Times New Roman" w:hAnsi="Times New Roman" w:cs="Times New Roman"/>
          <w:sz w:val="20"/>
          <w:szCs w:val="20"/>
          <w:lang w:val="ru-RU"/>
        </w:rPr>
        <w:t>ГО «</w:t>
      </w:r>
      <w:proofErr w:type="spellStart"/>
      <w:r w:rsidR="00E85631" w:rsidRPr="00124EF0">
        <w:rPr>
          <w:rFonts w:ascii="Times New Roman" w:hAnsi="Times New Roman" w:cs="Times New Roman"/>
          <w:sz w:val="20"/>
          <w:szCs w:val="20"/>
          <w:lang w:val="ru-RU"/>
        </w:rPr>
        <w:t>Агенство</w:t>
      </w:r>
      <w:proofErr w:type="spellEnd"/>
      <w:r w:rsidR="00E85631" w:rsidRPr="00124EF0">
        <w:rPr>
          <w:rFonts w:ascii="Times New Roman" w:hAnsi="Times New Roman" w:cs="Times New Roman"/>
          <w:sz w:val="20"/>
          <w:szCs w:val="20"/>
          <w:lang w:val="ru-RU"/>
        </w:rPr>
        <w:t xml:space="preserve"> </w:t>
      </w:r>
      <w:proofErr w:type="spellStart"/>
      <w:r w:rsidR="00E85631" w:rsidRPr="00124EF0">
        <w:rPr>
          <w:rFonts w:ascii="Times New Roman" w:hAnsi="Times New Roman" w:cs="Times New Roman"/>
          <w:sz w:val="20"/>
          <w:szCs w:val="20"/>
          <w:lang w:val="ru-RU"/>
        </w:rPr>
        <w:t>відно</w:t>
      </w:r>
      <w:r w:rsidR="00124EF0" w:rsidRPr="00124EF0">
        <w:rPr>
          <w:rFonts w:ascii="Times New Roman" w:hAnsi="Times New Roman" w:cs="Times New Roman"/>
          <w:sz w:val="20"/>
          <w:szCs w:val="20"/>
          <w:lang w:val="ru-RU"/>
        </w:rPr>
        <w:t>влювальної</w:t>
      </w:r>
      <w:proofErr w:type="spellEnd"/>
      <w:r w:rsidR="00124EF0" w:rsidRPr="00124EF0">
        <w:rPr>
          <w:rFonts w:ascii="Times New Roman" w:hAnsi="Times New Roman" w:cs="Times New Roman"/>
          <w:sz w:val="20"/>
          <w:szCs w:val="20"/>
          <w:lang w:val="ru-RU"/>
        </w:rPr>
        <w:t xml:space="preserve"> </w:t>
      </w:r>
      <w:proofErr w:type="spellStart"/>
      <w:r w:rsidR="00124EF0" w:rsidRPr="00124EF0">
        <w:rPr>
          <w:rFonts w:ascii="Times New Roman" w:hAnsi="Times New Roman" w:cs="Times New Roman"/>
          <w:sz w:val="20"/>
          <w:szCs w:val="20"/>
          <w:lang w:val="ru-RU"/>
        </w:rPr>
        <w:t>енергетики</w:t>
      </w:r>
      <w:proofErr w:type="spellEnd"/>
      <w:r w:rsidR="00124EF0" w:rsidRPr="00124EF0">
        <w:rPr>
          <w:rFonts w:ascii="Times New Roman" w:hAnsi="Times New Roman" w:cs="Times New Roman"/>
          <w:sz w:val="20"/>
          <w:szCs w:val="20"/>
          <w:lang w:val="ru-RU"/>
        </w:rPr>
        <w:t>»</w:t>
      </w:r>
      <w:r w:rsidR="00124EF0">
        <w:rPr>
          <w:rFonts w:ascii="Times New Roman" w:hAnsi="Times New Roman" w:cs="Times New Roman"/>
          <w:sz w:val="20"/>
          <w:szCs w:val="20"/>
          <w:lang w:val="uk-UA"/>
        </w:rPr>
        <w:t>.</w:t>
      </w:r>
      <w:r w:rsidR="00124EF0" w:rsidRPr="00124EF0">
        <w:rPr>
          <w:rFonts w:ascii="Times New Roman" w:hAnsi="Times New Roman" w:cs="Times New Roman"/>
          <w:sz w:val="20"/>
          <w:szCs w:val="20"/>
          <w:lang w:val="ru-RU"/>
        </w:rPr>
        <w:t xml:space="preserve"> 2021. </w:t>
      </w:r>
      <w:r w:rsidR="00E85631" w:rsidRPr="00124EF0">
        <w:rPr>
          <w:rFonts w:ascii="Times New Roman" w:hAnsi="Times New Roman" w:cs="Times New Roman"/>
          <w:sz w:val="20"/>
          <w:szCs w:val="20"/>
          <w:lang w:val="ru-RU"/>
        </w:rPr>
        <w:t>108с.</w:t>
      </w:r>
    </w:p>
    <w:p w14:paraId="60F14B98" w14:textId="42CF728E" w:rsidR="00E85631" w:rsidRPr="005E25EE" w:rsidRDefault="008C07EA" w:rsidP="008C07EA">
      <w:pPr>
        <w:pStyle w:val="ac"/>
        <w:numPr>
          <w:ilvl w:val="0"/>
          <w:numId w:val="16"/>
        </w:numPr>
        <w:shd w:val="clear" w:color="auto" w:fill="FFFFFF" w:themeFill="background1"/>
        <w:ind w:left="0" w:firstLine="284"/>
        <w:jc w:val="both"/>
        <w:rPr>
          <w:rFonts w:ascii="Times New Roman" w:hAnsi="Times New Roman" w:cs="Times New Roman"/>
          <w:lang w:val="ru-RU"/>
        </w:rPr>
      </w:pPr>
      <w:r>
        <w:rPr>
          <w:rFonts w:ascii="Times New Roman" w:hAnsi="Times New Roman" w:cs="Times New Roman"/>
          <w:lang w:val="uk-UA"/>
        </w:rPr>
        <w:t xml:space="preserve"> </w:t>
      </w:r>
      <w:proofErr w:type="spellStart"/>
      <w:r w:rsidR="00E85631" w:rsidRPr="00A36BCE">
        <w:rPr>
          <w:rFonts w:ascii="Times New Roman" w:hAnsi="Times New Roman" w:cs="Times New Roman"/>
          <w:lang w:val="uk-UA"/>
        </w:rPr>
        <w:t>Веб</w:t>
      </w:r>
      <w:proofErr w:type="spellEnd"/>
      <w:r w:rsidR="00E85631" w:rsidRPr="00A36BCE">
        <w:rPr>
          <w:rFonts w:ascii="Times New Roman" w:hAnsi="Times New Roman" w:cs="Times New Roman"/>
          <w:lang w:val="uk-UA"/>
        </w:rPr>
        <w:t xml:space="preserve"> ресурс </w:t>
      </w:r>
      <w:r w:rsidR="00E85631" w:rsidRPr="00B979A1">
        <w:rPr>
          <w:rFonts w:ascii="Times New Roman" w:hAnsi="Times New Roman" w:cs="Times New Roman"/>
          <w:lang w:val="ru-RU"/>
        </w:rPr>
        <w:t>НАК «</w:t>
      </w:r>
      <w:proofErr w:type="spellStart"/>
      <w:r w:rsidR="00E85631" w:rsidRPr="00B979A1">
        <w:rPr>
          <w:rFonts w:ascii="Times New Roman" w:hAnsi="Times New Roman" w:cs="Times New Roman"/>
          <w:lang w:val="ru-RU"/>
        </w:rPr>
        <w:t>Укренерго</w:t>
      </w:r>
      <w:proofErr w:type="spellEnd"/>
      <w:r w:rsidR="00E85631" w:rsidRPr="00B979A1">
        <w:rPr>
          <w:rFonts w:ascii="Times New Roman" w:hAnsi="Times New Roman" w:cs="Times New Roman"/>
          <w:lang w:val="ru-RU"/>
        </w:rPr>
        <w:t>»</w:t>
      </w:r>
      <w:r w:rsidR="00E85631" w:rsidRPr="00A36BCE">
        <w:rPr>
          <w:rFonts w:ascii="Times New Roman" w:hAnsi="Times New Roman" w:cs="Times New Roman"/>
          <w:lang w:val="uk-UA"/>
        </w:rPr>
        <w:t xml:space="preserve">. </w:t>
      </w:r>
      <w:r w:rsidR="00925B5A" w:rsidRPr="00A36BCE">
        <w:rPr>
          <w:rFonts w:ascii="Times New Roman" w:hAnsi="Times New Roman" w:cs="Times New Roman"/>
        </w:rPr>
        <w:t>URL</w:t>
      </w:r>
      <w:r w:rsidR="00925B5A" w:rsidRPr="005E25EE">
        <w:rPr>
          <w:rFonts w:ascii="Times New Roman" w:hAnsi="Times New Roman" w:cs="Times New Roman"/>
          <w:lang w:val="ru-RU"/>
        </w:rPr>
        <w:t>:</w:t>
      </w:r>
      <w:r w:rsidR="00E85631" w:rsidRPr="00A36BCE">
        <w:rPr>
          <w:rFonts w:ascii="Times New Roman" w:hAnsi="Times New Roman" w:cs="Times New Roman"/>
          <w:lang w:val="uk-UA"/>
        </w:rPr>
        <w:t xml:space="preserve"> </w:t>
      </w:r>
      <w:hyperlink r:id="rId33" w:history="1">
        <w:r w:rsidR="00E85631" w:rsidRPr="00A36BCE">
          <w:rPr>
            <w:rStyle w:val="a3"/>
            <w:rFonts w:ascii="Times New Roman" w:hAnsi="Times New Roman" w:cs="Times New Roman"/>
            <w:u w:val="none"/>
          </w:rPr>
          <w:t>https</w:t>
        </w:r>
        <w:r w:rsidR="00E85631" w:rsidRPr="005E25EE">
          <w:rPr>
            <w:rStyle w:val="a3"/>
            <w:rFonts w:ascii="Times New Roman" w:hAnsi="Times New Roman" w:cs="Times New Roman"/>
            <w:u w:val="none"/>
            <w:lang w:val="ru-RU"/>
          </w:rPr>
          <w:t>://</w:t>
        </w:r>
        <w:proofErr w:type="spellStart"/>
        <w:r w:rsidR="00E85631" w:rsidRPr="00A36BCE">
          <w:rPr>
            <w:rStyle w:val="a3"/>
            <w:rFonts w:ascii="Times New Roman" w:hAnsi="Times New Roman" w:cs="Times New Roman"/>
            <w:u w:val="none"/>
          </w:rPr>
          <w:t>ua</w:t>
        </w:r>
        <w:proofErr w:type="spellEnd"/>
        <w:r w:rsidR="00E85631" w:rsidRPr="005E25EE">
          <w:rPr>
            <w:rStyle w:val="a3"/>
            <w:rFonts w:ascii="Times New Roman" w:hAnsi="Times New Roman" w:cs="Times New Roman"/>
            <w:u w:val="none"/>
            <w:lang w:val="ru-RU"/>
          </w:rPr>
          <w:t>.</w:t>
        </w:r>
        <w:r w:rsidR="00E85631" w:rsidRPr="00A36BCE">
          <w:rPr>
            <w:rStyle w:val="a3"/>
            <w:rFonts w:ascii="Times New Roman" w:hAnsi="Times New Roman" w:cs="Times New Roman"/>
            <w:u w:val="none"/>
          </w:rPr>
          <w:t>energy</w:t>
        </w:r>
        <w:r w:rsidR="00E85631" w:rsidRPr="005E25EE">
          <w:rPr>
            <w:rStyle w:val="a3"/>
            <w:rFonts w:ascii="Times New Roman" w:hAnsi="Times New Roman" w:cs="Times New Roman"/>
            <w:u w:val="none"/>
            <w:lang w:val="ru-RU"/>
          </w:rPr>
          <w:t>/</w:t>
        </w:r>
        <w:proofErr w:type="spellStart"/>
        <w:r w:rsidR="00E85631" w:rsidRPr="00A36BCE">
          <w:rPr>
            <w:rStyle w:val="a3"/>
            <w:rFonts w:ascii="Times New Roman" w:hAnsi="Times New Roman" w:cs="Times New Roman"/>
            <w:u w:val="none"/>
          </w:rPr>
          <w:t>vstanovlena</w:t>
        </w:r>
        <w:proofErr w:type="spellEnd"/>
        <w:r w:rsidR="00E85631" w:rsidRPr="005E25EE">
          <w:rPr>
            <w:rStyle w:val="a3"/>
            <w:rFonts w:ascii="Times New Roman" w:hAnsi="Times New Roman" w:cs="Times New Roman"/>
            <w:u w:val="none"/>
            <w:lang w:val="ru-RU"/>
          </w:rPr>
          <w:t>-</w:t>
        </w:r>
        <w:proofErr w:type="spellStart"/>
        <w:r w:rsidR="00E85631" w:rsidRPr="00A36BCE">
          <w:rPr>
            <w:rStyle w:val="a3"/>
            <w:rFonts w:ascii="Times New Roman" w:hAnsi="Times New Roman" w:cs="Times New Roman"/>
            <w:u w:val="none"/>
          </w:rPr>
          <w:t>potuzhnist</w:t>
        </w:r>
        <w:proofErr w:type="spellEnd"/>
        <w:r w:rsidR="00E85631" w:rsidRPr="005E25EE">
          <w:rPr>
            <w:rStyle w:val="a3"/>
            <w:rFonts w:ascii="Times New Roman" w:hAnsi="Times New Roman" w:cs="Times New Roman"/>
            <w:u w:val="none"/>
            <w:lang w:val="ru-RU"/>
          </w:rPr>
          <w:t>-</w:t>
        </w:r>
        <w:proofErr w:type="spellStart"/>
        <w:r w:rsidR="00E85631" w:rsidRPr="00A36BCE">
          <w:rPr>
            <w:rStyle w:val="a3"/>
            <w:rFonts w:ascii="Times New Roman" w:hAnsi="Times New Roman" w:cs="Times New Roman"/>
            <w:u w:val="none"/>
          </w:rPr>
          <w:t>energosystemy</w:t>
        </w:r>
        <w:proofErr w:type="spellEnd"/>
        <w:r w:rsidR="00E85631" w:rsidRPr="005E25EE">
          <w:rPr>
            <w:rStyle w:val="a3"/>
            <w:rFonts w:ascii="Times New Roman" w:hAnsi="Times New Roman" w:cs="Times New Roman"/>
            <w:u w:val="none"/>
            <w:lang w:val="ru-RU"/>
          </w:rPr>
          <w:t>-</w:t>
        </w:r>
        <w:proofErr w:type="spellStart"/>
        <w:r w:rsidR="00E85631" w:rsidRPr="00A36BCE">
          <w:rPr>
            <w:rStyle w:val="a3"/>
            <w:rFonts w:ascii="Times New Roman" w:hAnsi="Times New Roman" w:cs="Times New Roman"/>
            <w:u w:val="none"/>
          </w:rPr>
          <w:t>ukrayiny</w:t>
        </w:r>
        <w:proofErr w:type="spellEnd"/>
      </w:hyperlink>
      <w:r w:rsidR="00477D3E">
        <w:rPr>
          <w:rStyle w:val="a3"/>
          <w:rFonts w:ascii="Times New Roman" w:hAnsi="Times New Roman" w:cs="Times New Roman"/>
          <w:u w:val="none"/>
          <w:lang w:val="uk-UA"/>
        </w:rPr>
        <w:t>.</w:t>
      </w:r>
    </w:p>
    <w:p w14:paraId="23EDF185" w14:textId="50DB6D0E" w:rsidR="00E85631" w:rsidRPr="005E25EE" w:rsidRDefault="008C07EA" w:rsidP="008C07EA">
      <w:pPr>
        <w:pStyle w:val="ac"/>
        <w:numPr>
          <w:ilvl w:val="0"/>
          <w:numId w:val="16"/>
        </w:numPr>
        <w:shd w:val="clear" w:color="auto" w:fill="FFFFFF" w:themeFill="background1"/>
        <w:ind w:left="0" w:firstLine="284"/>
        <w:jc w:val="both"/>
        <w:rPr>
          <w:rFonts w:ascii="Times New Roman" w:hAnsi="Times New Roman" w:cs="Times New Roman"/>
          <w:lang w:val="ru-RU"/>
        </w:rPr>
      </w:pPr>
      <w:r w:rsidRPr="005E25EE">
        <w:rPr>
          <w:rFonts w:ascii="Times New Roman" w:hAnsi="Times New Roman" w:cs="Times New Roman"/>
          <w:lang w:val="ru-RU"/>
        </w:rPr>
        <w:t xml:space="preserve"> </w:t>
      </w:r>
      <w:r w:rsidR="00E85631" w:rsidRPr="00B979A1">
        <w:rPr>
          <w:rFonts w:ascii="Times New Roman" w:hAnsi="Times New Roman" w:cs="Times New Roman"/>
          <w:lang w:val="ru-RU"/>
        </w:rPr>
        <w:t xml:space="preserve">Веб ресурс </w:t>
      </w:r>
      <w:proofErr w:type="spellStart"/>
      <w:r w:rsidR="00E85631" w:rsidRPr="00B979A1">
        <w:rPr>
          <w:rFonts w:ascii="Times New Roman" w:hAnsi="Times New Roman" w:cs="Times New Roman"/>
          <w:lang w:val="ru-RU"/>
        </w:rPr>
        <w:t>Держенергоефективності</w:t>
      </w:r>
      <w:proofErr w:type="spellEnd"/>
      <w:r w:rsidR="00E85631" w:rsidRPr="00B979A1">
        <w:rPr>
          <w:rFonts w:ascii="Times New Roman" w:hAnsi="Times New Roman" w:cs="Times New Roman"/>
          <w:lang w:val="ru-RU"/>
        </w:rPr>
        <w:t xml:space="preserve"> України. </w:t>
      </w:r>
      <w:r w:rsidR="00925B5A" w:rsidRPr="00A36BCE">
        <w:rPr>
          <w:rFonts w:ascii="Times New Roman" w:hAnsi="Times New Roman" w:cs="Times New Roman"/>
        </w:rPr>
        <w:t>URL</w:t>
      </w:r>
      <w:r w:rsidR="00925B5A" w:rsidRPr="005E25EE">
        <w:rPr>
          <w:rFonts w:ascii="Times New Roman" w:hAnsi="Times New Roman" w:cs="Times New Roman"/>
          <w:lang w:val="ru-RU"/>
        </w:rPr>
        <w:t xml:space="preserve">: </w:t>
      </w:r>
      <w:hyperlink r:id="rId34" w:history="1">
        <w:r w:rsidR="00A36BCE" w:rsidRPr="00A36BCE">
          <w:rPr>
            <w:rStyle w:val="a3"/>
            <w:rFonts w:ascii="Times New Roman" w:hAnsi="Times New Roman" w:cs="Times New Roman"/>
            <w:u w:val="none"/>
          </w:rPr>
          <w:t>https</w:t>
        </w:r>
        <w:r w:rsidR="00A36BCE" w:rsidRPr="005E25EE">
          <w:rPr>
            <w:rStyle w:val="a3"/>
            <w:rFonts w:ascii="Times New Roman" w:hAnsi="Times New Roman" w:cs="Times New Roman"/>
            <w:u w:val="none"/>
            <w:lang w:val="ru-RU"/>
          </w:rPr>
          <w:t>://</w:t>
        </w:r>
        <w:proofErr w:type="spellStart"/>
        <w:r w:rsidR="00A36BCE" w:rsidRPr="00A36BCE">
          <w:rPr>
            <w:rStyle w:val="a3"/>
            <w:rFonts w:ascii="Times New Roman" w:hAnsi="Times New Roman" w:cs="Times New Roman"/>
            <w:u w:val="none"/>
          </w:rPr>
          <w:t>saee</w:t>
        </w:r>
        <w:proofErr w:type="spellEnd"/>
        <w:r w:rsidR="00A36BCE" w:rsidRPr="005E25EE">
          <w:rPr>
            <w:rStyle w:val="a3"/>
            <w:rFonts w:ascii="Times New Roman" w:hAnsi="Times New Roman" w:cs="Times New Roman"/>
            <w:u w:val="none"/>
            <w:lang w:val="ru-RU"/>
          </w:rPr>
          <w:t>.</w:t>
        </w:r>
        <w:proofErr w:type="spellStart"/>
        <w:r w:rsidR="00A36BCE" w:rsidRPr="00A36BCE">
          <w:rPr>
            <w:rStyle w:val="a3"/>
            <w:rFonts w:ascii="Times New Roman" w:hAnsi="Times New Roman" w:cs="Times New Roman"/>
            <w:u w:val="none"/>
          </w:rPr>
          <w:t>gov</w:t>
        </w:r>
        <w:proofErr w:type="spellEnd"/>
        <w:r w:rsidR="00A36BCE" w:rsidRPr="005E25EE">
          <w:rPr>
            <w:rStyle w:val="a3"/>
            <w:rFonts w:ascii="Times New Roman" w:hAnsi="Times New Roman" w:cs="Times New Roman"/>
            <w:u w:val="none"/>
            <w:lang w:val="ru-RU"/>
          </w:rPr>
          <w:t>.</w:t>
        </w:r>
        <w:proofErr w:type="spellStart"/>
        <w:r w:rsidR="00A36BCE" w:rsidRPr="00A36BCE">
          <w:rPr>
            <w:rStyle w:val="a3"/>
            <w:rFonts w:ascii="Times New Roman" w:hAnsi="Times New Roman" w:cs="Times New Roman"/>
            <w:u w:val="none"/>
          </w:rPr>
          <w:t>ua</w:t>
        </w:r>
        <w:proofErr w:type="spellEnd"/>
        <w:r w:rsidR="00A36BCE" w:rsidRPr="005E25EE">
          <w:rPr>
            <w:rStyle w:val="a3"/>
            <w:rFonts w:ascii="Times New Roman" w:hAnsi="Times New Roman" w:cs="Times New Roman"/>
            <w:u w:val="none"/>
            <w:lang w:val="ru-RU"/>
          </w:rPr>
          <w:t>/</w:t>
        </w:r>
        <w:proofErr w:type="spellStart"/>
        <w:r w:rsidR="00A36BCE" w:rsidRPr="00A36BCE">
          <w:rPr>
            <w:rStyle w:val="a3"/>
            <w:rFonts w:ascii="Times New Roman" w:hAnsi="Times New Roman" w:cs="Times New Roman"/>
            <w:u w:val="none"/>
          </w:rPr>
          <w:t>uk</w:t>
        </w:r>
        <w:proofErr w:type="spellEnd"/>
        <w:r w:rsidR="00A36BCE" w:rsidRPr="005E25EE">
          <w:rPr>
            <w:rStyle w:val="a3"/>
            <w:rFonts w:ascii="Times New Roman" w:hAnsi="Times New Roman" w:cs="Times New Roman"/>
            <w:u w:val="none"/>
            <w:lang w:val="ru-RU"/>
          </w:rPr>
          <w:t>/</w:t>
        </w:r>
        <w:r w:rsidR="00A36BCE" w:rsidRPr="00A36BCE">
          <w:rPr>
            <w:rStyle w:val="a3"/>
            <w:rFonts w:ascii="Times New Roman" w:hAnsi="Times New Roman" w:cs="Times New Roman"/>
            <w:u w:val="none"/>
          </w:rPr>
          <w:t>activity</w:t>
        </w:r>
        <w:r w:rsidR="00A36BCE" w:rsidRPr="005E25EE">
          <w:rPr>
            <w:rStyle w:val="a3"/>
            <w:rFonts w:ascii="Times New Roman" w:hAnsi="Times New Roman" w:cs="Times New Roman"/>
            <w:u w:val="none"/>
            <w:lang w:val="ru-RU"/>
          </w:rPr>
          <w:t>/</w:t>
        </w:r>
        <w:proofErr w:type="spellStart"/>
        <w:r w:rsidR="00A36BCE" w:rsidRPr="00A36BCE">
          <w:rPr>
            <w:rStyle w:val="a3"/>
            <w:rFonts w:ascii="Times New Roman" w:hAnsi="Times New Roman" w:cs="Times New Roman"/>
            <w:u w:val="none"/>
          </w:rPr>
          <w:t>vidnovlyuvana</w:t>
        </w:r>
        <w:proofErr w:type="spellEnd"/>
        <w:r w:rsidR="00A36BCE" w:rsidRPr="005E25EE">
          <w:rPr>
            <w:rStyle w:val="a3"/>
            <w:rFonts w:ascii="Times New Roman" w:hAnsi="Times New Roman" w:cs="Times New Roman"/>
            <w:u w:val="none"/>
            <w:lang w:val="ru-RU"/>
          </w:rPr>
          <w:t>-</w:t>
        </w:r>
        <w:proofErr w:type="spellStart"/>
        <w:r w:rsidR="00A36BCE" w:rsidRPr="00A36BCE">
          <w:rPr>
            <w:rStyle w:val="a3"/>
            <w:rFonts w:ascii="Times New Roman" w:hAnsi="Times New Roman" w:cs="Times New Roman"/>
            <w:u w:val="none"/>
          </w:rPr>
          <w:t>enerhetyka</w:t>
        </w:r>
        <w:proofErr w:type="spellEnd"/>
        <w:r w:rsidR="00A36BCE" w:rsidRPr="005E25EE">
          <w:rPr>
            <w:rStyle w:val="a3"/>
            <w:rFonts w:ascii="Times New Roman" w:hAnsi="Times New Roman" w:cs="Times New Roman"/>
            <w:u w:val="none"/>
            <w:lang w:val="ru-RU"/>
          </w:rPr>
          <w:t>/</w:t>
        </w:r>
        <w:proofErr w:type="spellStart"/>
        <w:r w:rsidR="00A36BCE" w:rsidRPr="00A36BCE">
          <w:rPr>
            <w:rStyle w:val="a3"/>
            <w:rFonts w:ascii="Times New Roman" w:hAnsi="Times New Roman" w:cs="Times New Roman"/>
            <w:u w:val="none"/>
          </w:rPr>
          <w:t>potentsial</w:t>
        </w:r>
        <w:proofErr w:type="spellEnd"/>
      </w:hyperlink>
      <w:r w:rsidR="00E85631" w:rsidRPr="005E25EE">
        <w:rPr>
          <w:rFonts w:ascii="Times New Roman" w:hAnsi="Times New Roman" w:cs="Times New Roman"/>
          <w:lang w:val="ru-RU"/>
        </w:rPr>
        <w:t>.</w:t>
      </w:r>
    </w:p>
    <w:p w14:paraId="7A5732FC" w14:textId="320B2DB8" w:rsidR="00E85631" w:rsidRPr="001D209A" w:rsidRDefault="008C07EA" w:rsidP="008C07EA">
      <w:pPr>
        <w:pStyle w:val="a7"/>
        <w:numPr>
          <w:ilvl w:val="0"/>
          <w:numId w:val="16"/>
        </w:numPr>
        <w:shd w:val="clear" w:color="auto" w:fill="FFFFFF" w:themeFill="background1"/>
        <w:spacing w:after="0" w:line="240" w:lineRule="auto"/>
        <w:ind w:left="0" w:firstLine="284"/>
        <w:jc w:val="both"/>
        <w:rPr>
          <w:rFonts w:ascii="Times New Roman" w:hAnsi="Times New Roman" w:cs="Times New Roman"/>
          <w:color w:val="205D9E"/>
          <w:sz w:val="20"/>
          <w:szCs w:val="20"/>
          <w:u w:val="single"/>
        </w:rPr>
      </w:pPr>
      <w:r>
        <w:rPr>
          <w:rFonts w:ascii="Times New Roman" w:hAnsi="Times New Roman" w:cs="Times New Roman"/>
          <w:color w:val="000000"/>
          <w:sz w:val="20"/>
          <w:szCs w:val="20"/>
          <w:lang w:val="uk-UA"/>
        </w:rPr>
        <w:t xml:space="preserve"> </w:t>
      </w:r>
      <w:proofErr w:type="spellStart"/>
      <w:r w:rsidR="00E85631" w:rsidRPr="00A36BCE">
        <w:rPr>
          <w:rFonts w:ascii="Times New Roman" w:hAnsi="Times New Roman" w:cs="Times New Roman"/>
          <w:color w:val="000000"/>
          <w:sz w:val="20"/>
          <w:szCs w:val="20"/>
          <w:lang w:val="uk-UA"/>
        </w:rPr>
        <w:t>Веб</w:t>
      </w:r>
      <w:proofErr w:type="spellEnd"/>
      <w:r w:rsidR="00E85631" w:rsidRPr="00A36BCE">
        <w:rPr>
          <w:rFonts w:ascii="Times New Roman" w:hAnsi="Times New Roman" w:cs="Times New Roman"/>
          <w:color w:val="000000"/>
          <w:sz w:val="20"/>
          <w:szCs w:val="20"/>
          <w:lang w:val="uk-UA"/>
        </w:rPr>
        <w:t xml:space="preserve"> ресурс </w:t>
      </w:r>
      <w:proofErr w:type="spellStart"/>
      <w:r w:rsidR="00E85631" w:rsidRPr="00A36BCE">
        <w:rPr>
          <w:rFonts w:ascii="Times New Roman" w:hAnsi="Times New Roman" w:cs="Times New Roman"/>
          <w:sz w:val="20"/>
          <w:szCs w:val="20"/>
          <w:lang w:val="uk-UA"/>
        </w:rPr>
        <w:t>Держенергоефективності</w:t>
      </w:r>
      <w:proofErr w:type="spellEnd"/>
      <w:r w:rsidR="00E85631" w:rsidRPr="00A36BCE">
        <w:rPr>
          <w:rFonts w:ascii="Times New Roman" w:hAnsi="Times New Roman" w:cs="Times New Roman"/>
          <w:sz w:val="20"/>
          <w:szCs w:val="20"/>
          <w:lang w:val="uk-UA"/>
        </w:rPr>
        <w:t xml:space="preserve"> У</w:t>
      </w:r>
      <w:r w:rsidR="00E85631" w:rsidRPr="00A36BCE">
        <w:rPr>
          <w:rFonts w:ascii="Times New Roman" w:hAnsi="Times New Roman" w:cs="Times New Roman"/>
          <w:color w:val="000000"/>
          <w:sz w:val="20"/>
          <w:szCs w:val="20"/>
          <w:lang w:val="uk-UA"/>
        </w:rPr>
        <w:t xml:space="preserve">країни «ТЕПЛО З БІОПАЛИВА». </w:t>
      </w:r>
      <w:r w:rsidR="00925B5A" w:rsidRPr="00A36BCE">
        <w:rPr>
          <w:rFonts w:ascii="Times New Roman" w:hAnsi="Times New Roman" w:cs="Times New Roman"/>
        </w:rPr>
        <w:t>URL:</w:t>
      </w:r>
      <w:r w:rsidR="00E85631" w:rsidRPr="00A36BCE">
        <w:rPr>
          <w:rFonts w:ascii="Times New Roman" w:hAnsi="Times New Roman" w:cs="Times New Roman"/>
          <w:color w:val="000000"/>
          <w:sz w:val="20"/>
          <w:szCs w:val="20"/>
          <w:lang w:val="uk-UA"/>
        </w:rPr>
        <w:t xml:space="preserve"> </w:t>
      </w:r>
      <w:hyperlink r:id="rId35" w:history="1">
        <w:r w:rsidR="00925B5A" w:rsidRPr="001D209A">
          <w:rPr>
            <w:rStyle w:val="a3"/>
            <w:rFonts w:ascii="Times New Roman" w:hAnsi="Times New Roman" w:cs="Times New Roman"/>
            <w:sz w:val="20"/>
            <w:szCs w:val="20"/>
            <w:u w:val="single"/>
            <w:lang w:val="uk-UA"/>
          </w:rPr>
          <w:t>https://saee.gov.ua/sites/default/</w:t>
        </w:r>
        <w:r w:rsidR="00925B5A" w:rsidRPr="001D209A">
          <w:rPr>
            <w:rStyle w:val="a3"/>
            <w:rFonts w:ascii="Times New Roman" w:hAnsi="Times New Roman" w:cs="Times New Roman"/>
            <w:sz w:val="20"/>
            <w:szCs w:val="20"/>
            <w:u w:val="single"/>
          </w:rPr>
          <w:t xml:space="preserve"> </w:t>
        </w:r>
        <w:r w:rsidR="00925B5A" w:rsidRPr="001D209A">
          <w:rPr>
            <w:rStyle w:val="a3"/>
            <w:rFonts w:ascii="Times New Roman" w:hAnsi="Times New Roman" w:cs="Times New Roman"/>
            <w:sz w:val="20"/>
            <w:szCs w:val="20"/>
            <w:u w:val="single"/>
            <w:lang w:val="uk-UA"/>
          </w:rPr>
          <w:t>files/Heat_biomass_ua.pdf</w:t>
        </w:r>
      </w:hyperlink>
      <w:r w:rsidR="00E85631" w:rsidRPr="001D209A">
        <w:rPr>
          <w:rStyle w:val="a3"/>
          <w:rFonts w:ascii="Times New Roman" w:hAnsi="Times New Roman" w:cs="Times New Roman"/>
          <w:sz w:val="20"/>
          <w:szCs w:val="20"/>
          <w:u w:val="single"/>
        </w:rPr>
        <w:t>.</w:t>
      </w:r>
    </w:p>
    <w:p w14:paraId="7E4BEC2C" w14:textId="1359E4BA" w:rsidR="00E85631" w:rsidRPr="00A36BCE" w:rsidRDefault="008C07EA" w:rsidP="008C07EA">
      <w:pPr>
        <w:pStyle w:val="a7"/>
        <w:numPr>
          <w:ilvl w:val="0"/>
          <w:numId w:val="16"/>
        </w:numPr>
        <w:shd w:val="clear" w:color="auto" w:fill="FFFFFF" w:themeFill="background1"/>
        <w:spacing w:after="0" w:line="240" w:lineRule="auto"/>
        <w:ind w:left="0" w:firstLine="284"/>
        <w:jc w:val="both"/>
        <w:rPr>
          <w:rFonts w:ascii="Times New Roman" w:hAnsi="Times New Roman" w:cs="Times New Roman"/>
          <w:color w:val="205D9E"/>
          <w:sz w:val="20"/>
          <w:szCs w:val="20"/>
          <w:lang w:val="uk-UA"/>
        </w:rPr>
      </w:pPr>
      <w:r>
        <w:rPr>
          <w:rFonts w:ascii="Times New Roman" w:hAnsi="Times New Roman" w:cs="Times New Roman"/>
          <w:color w:val="000000"/>
          <w:kern w:val="2"/>
          <w:sz w:val="20"/>
          <w:szCs w:val="20"/>
          <w:lang w:val="uk-UA"/>
        </w:rPr>
        <w:t xml:space="preserve"> </w:t>
      </w:r>
      <w:proofErr w:type="spellStart"/>
      <w:r w:rsidR="00E85631" w:rsidRPr="00A36BCE">
        <w:rPr>
          <w:rFonts w:ascii="Times New Roman" w:hAnsi="Times New Roman" w:cs="Times New Roman"/>
          <w:color w:val="000000"/>
          <w:kern w:val="2"/>
          <w:sz w:val="20"/>
          <w:szCs w:val="20"/>
          <w:lang w:val="uk-UA"/>
        </w:rPr>
        <w:t>Гелетуха</w:t>
      </w:r>
      <w:proofErr w:type="spellEnd"/>
      <w:r w:rsidR="00E85631" w:rsidRPr="00A36BCE">
        <w:rPr>
          <w:rFonts w:ascii="Times New Roman" w:hAnsi="Times New Roman" w:cs="Times New Roman"/>
          <w:color w:val="000000"/>
          <w:sz w:val="20"/>
          <w:szCs w:val="20"/>
          <w:lang w:val="uk-UA"/>
        </w:rPr>
        <w:t xml:space="preserve"> </w:t>
      </w:r>
      <w:r w:rsidR="00E85631" w:rsidRPr="00A36BCE">
        <w:rPr>
          <w:rFonts w:ascii="Times New Roman" w:hAnsi="Times New Roman" w:cs="Times New Roman"/>
          <w:color w:val="000000"/>
          <w:kern w:val="2"/>
          <w:sz w:val="20"/>
          <w:szCs w:val="20"/>
          <w:lang w:val="uk-UA"/>
        </w:rPr>
        <w:t xml:space="preserve">Г.Г., </w:t>
      </w:r>
      <w:proofErr w:type="spellStart"/>
      <w:r w:rsidR="00E85631" w:rsidRPr="00A36BCE">
        <w:rPr>
          <w:rFonts w:ascii="Times New Roman" w:hAnsi="Times New Roman" w:cs="Times New Roman"/>
          <w:color w:val="000000"/>
          <w:kern w:val="2"/>
          <w:sz w:val="20"/>
          <w:szCs w:val="20"/>
          <w:lang w:val="uk-UA"/>
        </w:rPr>
        <w:t>Драгнєв</w:t>
      </w:r>
      <w:proofErr w:type="spellEnd"/>
      <w:r w:rsidR="00E85631" w:rsidRPr="00A36BCE">
        <w:rPr>
          <w:rFonts w:ascii="Times New Roman" w:hAnsi="Times New Roman" w:cs="Times New Roman"/>
          <w:color w:val="000000"/>
          <w:sz w:val="20"/>
          <w:szCs w:val="20"/>
          <w:lang w:val="uk-UA"/>
        </w:rPr>
        <w:t xml:space="preserve"> </w:t>
      </w:r>
      <w:r w:rsidR="00E85631" w:rsidRPr="00A36BCE">
        <w:rPr>
          <w:rFonts w:ascii="Times New Roman" w:hAnsi="Times New Roman" w:cs="Times New Roman"/>
          <w:color w:val="000000"/>
          <w:kern w:val="2"/>
          <w:sz w:val="20"/>
          <w:szCs w:val="20"/>
          <w:lang w:val="uk-UA"/>
        </w:rPr>
        <w:t xml:space="preserve">С.В., </w:t>
      </w:r>
      <w:proofErr w:type="spellStart"/>
      <w:r w:rsidR="00E85631" w:rsidRPr="00A36BCE">
        <w:rPr>
          <w:rFonts w:ascii="Times New Roman" w:hAnsi="Times New Roman" w:cs="Times New Roman"/>
          <w:color w:val="000000"/>
          <w:kern w:val="2"/>
          <w:sz w:val="20"/>
          <w:szCs w:val="20"/>
          <w:lang w:val="uk-UA"/>
        </w:rPr>
        <w:t>Желєзна</w:t>
      </w:r>
      <w:proofErr w:type="spellEnd"/>
      <w:r w:rsidR="00E85631" w:rsidRPr="00A36BCE">
        <w:rPr>
          <w:rFonts w:ascii="Times New Roman" w:hAnsi="Times New Roman" w:cs="Times New Roman"/>
          <w:color w:val="000000"/>
          <w:sz w:val="20"/>
          <w:szCs w:val="20"/>
          <w:lang w:val="uk-UA"/>
        </w:rPr>
        <w:t xml:space="preserve"> </w:t>
      </w:r>
      <w:r w:rsidR="00E85631" w:rsidRPr="00A36BCE">
        <w:rPr>
          <w:rFonts w:ascii="Times New Roman" w:hAnsi="Times New Roman" w:cs="Times New Roman"/>
          <w:color w:val="000000"/>
          <w:kern w:val="2"/>
          <w:sz w:val="20"/>
          <w:szCs w:val="20"/>
          <w:lang w:val="uk-UA"/>
        </w:rPr>
        <w:t>Т.А., Баштовий</w:t>
      </w:r>
      <w:r w:rsidR="00E85631" w:rsidRPr="00A36BCE">
        <w:rPr>
          <w:rFonts w:ascii="Times New Roman" w:hAnsi="Times New Roman" w:cs="Times New Roman"/>
          <w:color w:val="000000"/>
          <w:sz w:val="20"/>
          <w:szCs w:val="20"/>
          <w:lang w:val="uk-UA"/>
        </w:rPr>
        <w:t xml:space="preserve"> </w:t>
      </w:r>
      <w:r w:rsidR="00E85631" w:rsidRPr="00A36BCE">
        <w:rPr>
          <w:rFonts w:ascii="Times New Roman" w:hAnsi="Times New Roman" w:cs="Times New Roman"/>
          <w:color w:val="000000"/>
          <w:kern w:val="2"/>
          <w:sz w:val="20"/>
          <w:szCs w:val="20"/>
          <w:lang w:val="uk-UA"/>
        </w:rPr>
        <w:t xml:space="preserve">А.І. </w:t>
      </w:r>
      <w:r w:rsidR="00E85631" w:rsidRPr="00A36BCE">
        <w:rPr>
          <w:rFonts w:ascii="Times New Roman" w:hAnsi="Times New Roman" w:cs="Times New Roman"/>
          <w:color w:val="000000"/>
          <w:sz w:val="20"/>
          <w:szCs w:val="20"/>
          <w:lang w:val="uk-UA"/>
        </w:rPr>
        <w:t xml:space="preserve">Перспективи енергетичного використання побічної продукції від вирощування соняшнику. </w:t>
      </w:r>
      <w:r w:rsidR="00E85631" w:rsidRPr="00477D3E">
        <w:rPr>
          <w:rFonts w:ascii="Times New Roman" w:hAnsi="Times New Roman" w:cs="Times New Roman"/>
          <w:i/>
          <w:color w:val="000000"/>
          <w:kern w:val="2"/>
          <w:sz w:val="20"/>
          <w:szCs w:val="20"/>
          <w:lang w:val="uk-UA"/>
        </w:rPr>
        <w:t>Біоенергетична асоціація України</w:t>
      </w:r>
      <w:r w:rsidR="00E85631" w:rsidRPr="00477D3E">
        <w:rPr>
          <w:rFonts w:ascii="Times New Roman" w:hAnsi="Times New Roman" w:cs="Times New Roman"/>
          <w:i/>
          <w:color w:val="000000"/>
          <w:sz w:val="20"/>
          <w:szCs w:val="20"/>
          <w:lang w:val="uk-UA"/>
        </w:rPr>
        <w:t>.</w:t>
      </w:r>
      <w:r w:rsidR="00E85631" w:rsidRPr="00477D3E">
        <w:rPr>
          <w:rFonts w:ascii="Times New Roman" w:hAnsi="Times New Roman" w:cs="Times New Roman"/>
          <w:i/>
          <w:color w:val="000000"/>
          <w:kern w:val="2"/>
          <w:sz w:val="20"/>
          <w:szCs w:val="20"/>
          <w:lang w:val="uk-UA"/>
        </w:rPr>
        <w:t xml:space="preserve"> Аналітична записка</w:t>
      </w:r>
      <w:r w:rsidR="00477D3E">
        <w:rPr>
          <w:rFonts w:ascii="Times New Roman" w:hAnsi="Times New Roman" w:cs="Times New Roman"/>
          <w:i/>
          <w:color w:val="000000"/>
          <w:kern w:val="2"/>
          <w:sz w:val="20"/>
          <w:szCs w:val="20"/>
          <w:lang w:val="uk-UA"/>
        </w:rPr>
        <w:t>.</w:t>
      </w:r>
      <w:r w:rsidR="00E85631" w:rsidRPr="00A36BCE">
        <w:rPr>
          <w:rFonts w:ascii="Times New Roman" w:hAnsi="Times New Roman" w:cs="Times New Roman"/>
          <w:color w:val="000000"/>
          <w:kern w:val="2"/>
          <w:sz w:val="20"/>
          <w:szCs w:val="20"/>
          <w:lang w:val="uk-UA"/>
        </w:rPr>
        <w:t xml:space="preserve"> </w:t>
      </w:r>
      <w:r w:rsidR="004407FF" w:rsidRPr="00A36BCE">
        <w:rPr>
          <w:rFonts w:ascii="Times New Roman" w:hAnsi="Times New Roman" w:cs="Times New Roman"/>
          <w:color w:val="000000"/>
          <w:kern w:val="2"/>
          <w:sz w:val="20"/>
          <w:szCs w:val="20"/>
          <w:lang w:val="uk-UA"/>
        </w:rPr>
        <w:t>2020</w:t>
      </w:r>
      <w:r w:rsidR="004407FF">
        <w:rPr>
          <w:rFonts w:ascii="Times New Roman" w:hAnsi="Times New Roman" w:cs="Times New Roman"/>
          <w:color w:val="000000"/>
          <w:sz w:val="20"/>
          <w:szCs w:val="20"/>
          <w:lang w:val="uk-UA"/>
        </w:rPr>
        <w:t xml:space="preserve">. </w:t>
      </w:r>
      <w:r w:rsidR="00E85631" w:rsidRPr="00A36BCE">
        <w:rPr>
          <w:rFonts w:ascii="Times New Roman" w:hAnsi="Times New Roman" w:cs="Times New Roman"/>
          <w:color w:val="000000"/>
          <w:kern w:val="2"/>
          <w:sz w:val="20"/>
          <w:szCs w:val="20"/>
          <w:lang w:val="uk-UA"/>
        </w:rPr>
        <w:t>№ 25</w:t>
      </w:r>
      <w:r w:rsidR="00477D3E">
        <w:rPr>
          <w:rFonts w:ascii="Times New Roman" w:hAnsi="Times New Roman" w:cs="Times New Roman"/>
          <w:color w:val="000000"/>
          <w:sz w:val="20"/>
          <w:szCs w:val="20"/>
          <w:lang w:val="uk-UA"/>
        </w:rPr>
        <w:t>.</w:t>
      </w:r>
      <w:r w:rsidR="00E85631" w:rsidRPr="00A36BCE">
        <w:rPr>
          <w:rFonts w:ascii="Times New Roman" w:hAnsi="Times New Roman" w:cs="Times New Roman"/>
          <w:color w:val="000000"/>
          <w:kern w:val="2"/>
          <w:sz w:val="20"/>
          <w:szCs w:val="20"/>
          <w:lang w:val="uk-UA"/>
        </w:rPr>
        <w:t xml:space="preserve"> 35с. </w:t>
      </w:r>
      <w:r w:rsidR="00925B5A" w:rsidRPr="00A36BCE">
        <w:rPr>
          <w:rFonts w:ascii="Times New Roman" w:hAnsi="Times New Roman" w:cs="Times New Roman"/>
        </w:rPr>
        <w:t>URL</w:t>
      </w:r>
      <w:r w:rsidR="00925B5A" w:rsidRPr="005E25EE">
        <w:rPr>
          <w:rFonts w:ascii="Times New Roman" w:hAnsi="Times New Roman" w:cs="Times New Roman"/>
          <w:lang w:val="ru-RU"/>
        </w:rPr>
        <w:t>:</w:t>
      </w:r>
      <w:r w:rsidR="00124EF0">
        <w:rPr>
          <w:rFonts w:ascii="Times New Roman" w:hAnsi="Times New Roman" w:cs="Times New Roman"/>
          <w:color w:val="000000"/>
          <w:sz w:val="20"/>
          <w:szCs w:val="20"/>
          <w:lang w:val="uk-UA"/>
        </w:rPr>
        <w:t xml:space="preserve"> </w:t>
      </w:r>
      <w:r w:rsidR="00E85631" w:rsidRPr="00A36BCE">
        <w:rPr>
          <w:rStyle w:val="a3"/>
          <w:rFonts w:ascii="Times New Roman" w:hAnsi="Times New Roman" w:cs="Times New Roman"/>
          <w:kern w:val="2"/>
          <w:sz w:val="20"/>
          <w:szCs w:val="20"/>
          <w:u w:val="none"/>
          <w:lang w:val="uk-UA"/>
        </w:rPr>
        <w:t>https://uabio.org/materials/uabio-analytics</w:t>
      </w:r>
      <w:r w:rsidR="00E85631" w:rsidRPr="00A36BCE">
        <w:rPr>
          <w:rStyle w:val="a3"/>
          <w:rFonts w:ascii="Times New Roman" w:hAnsi="Times New Roman" w:cs="Times New Roman"/>
          <w:sz w:val="20"/>
          <w:szCs w:val="20"/>
          <w:u w:val="none"/>
          <w:lang w:val="uk-UA"/>
        </w:rPr>
        <w:t>.</w:t>
      </w:r>
    </w:p>
    <w:p w14:paraId="41B0534A" w14:textId="6288DA86" w:rsidR="00E85631" w:rsidRPr="00A36BCE" w:rsidRDefault="008C07EA" w:rsidP="008C07EA">
      <w:pPr>
        <w:pStyle w:val="a7"/>
        <w:numPr>
          <w:ilvl w:val="0"/>
          <w:numId w:val="16"/>
        </w:numPr>
        <w:shd w:val="clear" w:color="auto" w:fill="FFFFFF" w:themeFill="background1"/>
        <w:spacing w:after="0" w:line="240" w:lineRule="auto"/>
        <w:ind w:left="0" w:firstLine="284"/>
        <w:jc w:val="both"/>
        <w:rPr>
          <w:rFonts w:ascii="Times New Roman" w:hAnsi="Times New Roman" w:cs="Times New Roman"/>
          <w:color w:val="000000"/>
          <w:sz w:val="20"/>
          <w:szCs w:val="20"/>
          <w:lang w:val="uk-UA"/>
        </w:rPr>
      </w:pPr>
      <w:r>
        <w:rPr>
          <w:rFonts w:ascii="Times New Roman" w:hAnsi="Times New Roman" w:cs="Times New Roman"/>
          <w:color w:val="000000"/>
          <w:sz w:val="20"/>
          <w:szCs w:val="20"/>
          <w:lang w:val="uk-UA"/>
        </w:rPr>
        <w:t xml:space="preserve"> </w:t>
      </w:r>
      <w:proofErr w:type="spellStart"/>
      <w:r w:rsidR="00E85631" w:rsidRPr="00A36BCE">
        <w:rPr>
          <w:rFonts w:ascii="Times New Roman" w:hAnsi="Times New Roman" w:cs="Times New Roman"/>
          <w:color w:val="000000"/>
          <w:sz w:val="20"/>
          <w:szCs w:val="20"/>
          <w:lang w:val="uk-UA"/>
        </w:rPr>
        <w:t>Проєкт</w:t>
      </w:r>
      <w:proofErr w:type="spellEnd"/>
      <w:r w:rsidR="00E85631" w:rsidRPr="00A36BCE">
        <w:rPr>
          <w:rFonts w:ascii="Times New Roman" w:hAnsi="Times New Roman" w:cs="Times New Roman"/>
          <w:color w:val="000000"/>
          <w:sz w:val="20"/>
          <w:szCs w:val="20"/>
          <w:lang w:val="uk-UA"/>
        </w:rPr>
        <w:t xml:space="preserve"> </w:t>
      </w:r>
      <w:proofErr w:type="spellStart"/>
      <w:r w:rsidR="00E85631" w:rsidRPr="00A36BCE">
        <w:rPr>
          <w:rFonts w:ascii="Times New Roman" w:hAnsi="Times New Roman" w:cs="Times New Roman"/>
          <w:color w:val="000000"/>
          <w:sz w:val="20"/>
          <w:szCs w:val="20"/>
          <w:lang w:val="uk-UA"/>
        </w:rPr>
        <w:t>AgroBioHeat</w:t>
      </w:r>
      <w:proofErr w:type="spellEnd"/>
      <w:r w:rsidR="00E85631" w:rsidRPr="00A36BCE">
        <w:rPr>
          <w:rFonts w:ascii="Times New Roman" w:hAnsi="Times New Roman" w:cs="Times New Roman"/>
          <w:color w:val="000000"/>
          <w:sz w:val="20"/>
          <w:szCs w:val="20"/>
          <w:lang w:val="uk-UA"/>
        </w:rPr>
        <w:t xml:space="preserve"> </w:t>
      </w:r>
      <w:r w:rsidR="00E85631" w:rsidRPr="00A36BCE">
        <w:rPr>
          <w:rFonts w:ascii="Times New Roman" w:hAnsi="Times New Roman" w:cs="Times New Roman"/>
          <w:color w:val="000000"/>
          <w:kern w:val="2"/>
          <w:sz w:val="20"/>
          <w:szCs w:val="20"/>
          <w:lang w:val="uk-UA"/>
        </w:rPr>
        <w:t>DL VA 211-2022</w:t>
      </w:r>
      <w:r w:rsidR="00E85631" w:rsidRPr="00A36BCE">
        <w:rPr>
          <w:rFonts w:ascii="Times New Roman" w:hAnsi="Times New Roman" w:cs="Times New Roman"/>
          <w:color w:val="000000"/>
          <w:sz w:val="20"/>
          <w:szCs w:val="20"/>
          <w:lang w:val="uk-UA"/>
        </w:rPr>
        <w:t xml:space="preserve">. Енергія з агропромислових залишків. Іспанська біоенергетична асоціація (AVEBIOM) спільно з </w:t>
      </w:r>
      <w:proofErr w:type="spellStart"/>
      <w:r w:rsidR="00E85631" w:rsidRPr="00A36BCE">
        <w:rPr>
          <w:rFonts w:ascii="Times New Roman" w:hAnsi="Times New Roman" w:cs="Times New Roman"/>
          <w:color w:val="000000"/>
          <w:sz w:val="20"/>
          <w:szCs w:val="20"/>
          <w:lang w:val="uk-UA"/>
        </w:rPr>
        <w:t>Центромдосліджень</w:t>
      </w:r>
      <w:proofErr w:type="spellEnd"/>
      <w:r w:rsidR="00E85631" w:rsidRPr="00A36BCE">
        <w:rPr>
          <w:rFonts w:ascii="Times New Roman" w:hAnsi="Times New Roman" w:cs="Times New Roman"/>
          <w:color w:val="000000"/>
          <w:sz w:val="20"/>
          <w:szCs w:val="20"/>
          <w:lang w:val="uk-UA"/>
        </w:rPr>
        <w:t xml:space="preserve"> і технологій Еллади (CERTH). </w:t>
      </w:r>
      <w:r w:rsidR="00E85631" w:rsidRPr="00A36BCE">
        <w:rPr>
          <w:rFonts w:ascii="Times New Roman" w:hAnsi="Times New Roman" w:cs="Times New Roman"/>
          <w:color w:val="000000"/>
          <w:kern w:val="2"/>
          <w:sz w:val="20"/>
          <w:szCs w:val="20"/>
          <w:lang w:val="uk-UA"/>
        </w:rPr>
        <w:t>202</w:t>
      </w:r>
      <w:r w:rsidR="00124EF0">
        <w:rPr>
          <w:rFonts w:ascii="Times New Roman" w:hAnsi="Times New Roman" w:cs="Times New Roman"/>
          <w:color w:val="000000"/>
          <w:sz w:val="20"/>
          <w:szCs w:val="20"/>
          <w:lang w:val="uk-UA"/>
        </w:rPr>
        <w:t>2.</w:t>
      </w:r>
      <w:r w:rsidR="00E85631" w:rsidRPr="00A36BCE">
        <w:rPr>
          <w:rFonts w:ascii="Times New Roman" w:hAnsi="Times New Roman" w:cs="Times New Roman"/>
          <w:color w:val="000000"/>
          <w:sz w:val="20"/>
          <w:szCs w:val="20"/>
          <w:lang w:val="uk-UA"/>
        </w:rPr>
        <w:t xml:space="preserve"> 60</w:t>
      </w:r>
      <w:r w:rsidR="00E85631" w:rsidRPr="00A36BCE">
        <w:rPr>
          <w:rFonts w:ascii="Times New Roman" w:hAnsi="Times New Roman" w:cs="Times New Roman"/>
          <w:color w:val="000000"/>
          <w:kern w:val="2"/>
          <w:sz w:val="20"/>
          <w:szCs w:val="20"/>
          <w:lang w:val="uk-UA"/>
        </w:rPr>
        <w:t>с.</w:t>
      </w:r>
    </w:p>
    <w:p w14:paraId="247808BD" w14:textId="0E566722" w:rsidR="00E85631" w:rsidRPr="00A36BCE" w:rsidRDefault="008C07EA" w:rsidP="008C07EA">
      <w:pPr>
        <w:pStyle w:val="ac"/>
        <w:numPr>
          <w:ilvl w:val="0"/>
          <w:numId w:val="16"/>
        </w:numPr>
        <w:shd w:val="clear" w:color="auto" w:fill="FFFFFF" w:themeFill="background1"/>
        <w:ind w:left="0" w:firstLine="284"/>
        <w:jc w:val="both"/>
        <w:rPr>
          <w:rFonts w:ascii="Times New Roman" w:hAnsi="Times New Roman" w:cs="Times New Roman"/>
        </w:rPr>
      </w:pPr>
      <w:r>
        <w:rPr>
          <w:rFonts w:ascii="Times New Roman" w:hAnsi="Times New Roman" w:cs="Times New Roman"/>
          <w:shd w:val="clear" w:color="auto" w:fill="FFFFFF" w:themeFill="background1"/>
          <w:lang w:val="uk-UA"/>
        </w:rPr>
        <w:t xml:space="preserve"> </w:t>
      </w:r>
      <w:r w:rsidR="00E85631" w:rsidRPr="00A36BCE">
        <w:rPr>
          <w:rFonts w:ascii="Times New Roman" w:hAnsi="Times New Roman" w:cs="Times New Roman"/>
          <w:shd w:val="clear" w:color="auto" w:fill="FFFFFF" w:themeFill="background1"/>
        </w:rPr>
        <w:t>Health impacts of</w:t>
      </w:r>
      <w:r w:rsidR="00590C60">
        <w:rPr>
          <w:rFonts w:ascii="Times New Roman" w:hAnsi="Times New Roman" w:cs="Times New Roman"/>
          <w:shd w:val="clear" w:color="auto" w:fill="FFFFFF" w:themeFill="background1"/>
        </w:rPr>
        <w:t xml:space="preserve"> air pollution in Europe</w:t>
      </w:r>
      <w:r w:rsidR="00590C60">
        <w:rPr>
          <w:rFonts w:ascii="Times New Roman" w:hAnsi="Times New Roman" w:cs="Times New Roman"/>
          <w:shd w:val="clear" w:color="auto" w:fill="FFFFFF" w:themeFill="background1"/>
          <w:lang w:val="uk-UA"/>
        </w:rPr>
        <w:t>.</w:t>
      </w:r>
      <w:r w:rsidR="00124EF0">
        <w:rPr>
          <w:rFonts w:ascii="Times New Roman" w:hAnsi="Times New Roman" w:cs="Times New Roman"/>
          <w:shd w:val="clear" w:color="auto" w:fill="FFFFFF" w:themeFill="background1"/>
        </w:rPr>
        <w:t xml:space="preserve"> </w:t>
      </w:r>
      <w:r w:rsidR="00590C60">
        <w:rPr>
          <w:rFonts w:ascii="Times New Roman" w:hAnsi="Times New Roman" w:cs="Times New Roman"/>
          <w:shd w:val="clear" w:color="auto" w:fill="FFFFFF" w:themeFill="background1"/>
          <w:lang w:val="uk-UA"/>
        </w:rPr>
        <w:t>(</w:t>
      </w:r>
      <w:r w:rsidR="00124EF0">
        <w:rPr>
          <w:rFonts w:ascii="Times New Roman" w:hAnsi="Times New Roman" w:cs="Times New Roman"/>
          <w:shd w:val="clear" w:color="auto" w:fill="FFFFFF" w:themeFill="background1"/>
        </w:rPr>
        <w:t>2021</w:t>
      </w:r>
      <w:r w:rsidR="00590C60">
        <w:rPr>
          <w:rFonts w:ascii="Times New Roman" w:hAnsi="Times New Roman" w:cs="Times New Roman"/>
          <w:shd w:val="clear" w:color="auto" w:fill="FFFFFF" w:themeFill="background1"/>
          <w:lang w:val="uk-UA"/>
        </w:rPr>
        <w:t>)</w:t>
      </w:r>
      <w:r w:rsidR="00124EF0">
        <w:rPr>
          <w:rFonts w:ascii="Times New Roman" w:hAnsi="Times New Roman" w:cs="Times New Roman"/>
          <w:shd w:val="clear" w:color="auto" w:fill="FFFFFF" w:themeFill="background1"/>
        </w:rPr>
        <w:t>.</w:t>
      </w:r>
      <w:r w:rsidR="00124EF0">
        <w:rPr>
          <w:rFonts w:ascii="Times New Roman" w:hAnsi="Times New Roman" w:cs="Times New Roman"/>
          <w:shd w:val="clear" w:color="auto" w:fill="FFFFFF" w:themeFill="background1"/>
          <w:lang w:val="uk-UA"/>
        </w:rPr>
        <w:t xml:space="preserve"> </w:t>
      </w:r>
      <w:r w:rsidR="00E85631" w:rsidRPr="00590C60">
        <w:rPr>
          <w:rFonts w:ascii="Times New Roman" w:hAnsi="Times New Roman" w:cs="Times New Roman"/>
          <w:i/>
          <w:shd w:val="clear" w:color="auto" w:fill="FFFFFF" w:themeFill="background1"/>
        </w:rPr>
        <w:t>European Environment Agency</w:t>
      </w:r>
      <w:r w:rsidR="00E85631" w:rsidRPr="00A36BCE">
        <w:rPr>
          <w:rFonts w:ascii="Times New Roman" w:hAnsi="Times New Roman" w:cs="Times New Roman"/>
          <w:shd w:val="clear" w:color="auto" w:fill="FFFFFF" w:themeFill="background1"/>
        </w:rPr>
        <w:t>. URL:</w:t>
      </w:r>
      <w:r w:rsidR="00124EF0">
        <w:rPr>
          <w:rFonts w:ascii="Times New Roman" w:hAnsi="Times New Roman" w:cs="Times New Roman"/>
          <w:shd w:val="clear" w:color="auto" w:fill="F2F2F2"/>
          <w:lang w:val="uk-UA"/>
        </w:rPr>
        <w:t xml:space="preserve"> </w:t>
      </w:r>
      <w:hyperlink r:id="rId36" w:tgtFrame="_blank" w:history="1">
        <w:r w:rsidR="00E85631" w:rsidRPr="00B979A1">
          <w:rPr>
            <w:rStyle w:val="a3"/>
            <w:rFonts w:ascii="Times New Roman" w:hAnsi="Times New Roman" w:cs="Times New Roman"/>
            <w:spacing w:val="2"/>
            <w:u w:val="none"/>
            <w:shd w:val="clear" w:color="auto" w:fill="FFFFFF"/>
          </w:rPr>
          <w:t>https://www.eea.europa.eu/publications/air-quality-in-europe-2021/health-impacts-of-air-pollution</w:t>
        </w:r>
      </w:hyperlink>
      <w:r w:rsidR="00A36BCE" w:rsidRPr="00B979A1">
        <w:rPr>
          <w:rStyle w:val="a3"/>
          <w:rFonts w:ascii="Times New Roman" w:hAnsi="Times New Roman" w:cs="Times New Roman"/>
          <w:spacing w:val="2"/>
          <w:u w:val="none"/>
          <w:shd w:val="clear" w:color="auto" w:fill="FFFFFF"/>
        </w:rPr>
        <w:t>.</w:t>
      </w:r>
    </w:p>
    <w:p w14:paraId="0808559B" w14:textId="587332F6" w:rsidR="00124EF0" w:rsidRPr="00124EF0" w:rsidRDefault="008C07EA" w:rsidP="008C07EA">
      <w:pPr>
        <w:pStyle w:val="a7"/>
        <w:numPr>
          <w:ilvl w:val="0"/>
          <w:numId w:val="16"/>
        </w:numPr>
        <w:shd w:val="clear" w:color="auto" w:fill="FFFFFF" w:themeFill="background1"/>
        <w:autoSpaceDE w:val="0"/>
        <w:autoSpaceDN w:val="0"/>
        <w:adjustRightInd w:val="0"/>
        <w:spacing w:after="0" w:line="240" w:lineRule="auto"/>
        <w:ind w:left="0" w:firstLine="284"/>
        <w:jc w:val="both"/>
        <w:rPr>
          <w:rStyle w:val="a3"/>
          <w:rFonts w:ascii="Times New Roman" w:hAnsi="Times New Roman" w:cs="Times New Roman"/>
          <w:sz w:val="20"/>
          <w:szCs w:val="20"/>
          <w:u w:val="none"/>
          <w:lang w:val="uk-UA"/>
        </w:rPr>
      </w:pPr>
      <w:r>
        <w:rPr>
          <w:rFonts w:ascii="Times New Roman" w:hAnsi="Times New Roman" w:cs="Times New Roman"/>
          <w:color w:val="000000"/>
          <w:sz w:val="20"/>
          <w:szCs w:val="20"/>
          <w:lang w:val="uk-UA"/>
        </w:rPr>
        <w:t xml:space="preserve"> </w:t>
      </w:r>
      <w:r w:rsidR="00124EF0" w:rsidRPr="00124EF0">
        <w:rPr>
          <w:rFonts w:ascii="Times New Roman" w:hAnsi="Times New Roman" w:cs="Times New Roman"/>
          <w:color w:val="000000"/>
          <w:sz w:val="20"/>
          <w:szCs w:val="20"/>
          <w:lang w:val="uk-UA"/>
        </w:rPr>
        <w:t>Розпорядження Кабінету Міністрів України Про схвалення Енергетичної  стратегії України до 2035 року “Безпека, енергоефективність, конкурентоспроможність” № 373-р від 21.04.2023.</w:t>
      </w:r>
      <w:r w:rsidR="00124EF0" w:rsidRPr="00124EF0">
        <w:rPr>
          <w:rFonts w:ascii="Times New Roman" w:hAnsi="Times New Roman" w:cs="Times New Roman"/>
          <w:color w:val="205D9E"/>
          <w:sz w:val="20"/>
          <w:szCs w:val="20"/>
          <w:lang w:val="uk-UA"/>
        </w:rPr>
        <w:t xml:space="preserve"> </w:t>
      </w:r>
      <w:r w:rsidR="00925B5A" w:rsidRPr="00A36BCE">
        <w:rPr>
          <w:rFonts w:ascii="Times New Roman" w:hAnsi="Times New Roman" w:cs="Times New Roman"/>
        </w:rPr>
        <w:t>URL:</w:t>
      </w:r>
      <w:r w:rsidR="00925B5A">
        <w:rPr>
          <w:rFonts w:ascii="Times New Roman" w:hAnsi="Times New Roman" w:cs="Times New Roman"/>
        </w:rPr>
        <w:t xml:space="preserve"> </w:t>
      </w:r>
      <w:hyperlink r:id="rId37" w:anchor="Text" w:history="1">
        <w:r w:rsidR="00124EF0" w:rsidRPr="007461E9">
          <w:rPr>
            <w:rStyle w:val="a3"/>
            <w:rFonts w:ascii="Times New Roman" w:hAnsi="Times New Roman" w:cs="Times New Roman"/>
            <w:sz w:val="20"/>
            <w:szCs w:val="20"/>
            <w:u w:val="single"/>
          </w:rPr>
          <w:t>https</w:t>
        </w:r>
        <w:r w:rsidR="00124EF0" w:rsidRPr="00925B5A">
          <w:rPr>
            <w:rStyle w:val="a3"/>
            <w:rFonts w:ascii="Times New Roman" w:hAnsi="Times New Roman" w:cs="Times New Roman"/>
            <w:sz w:val="20"/>
            <w:szCs w:val="20"/>
            <w:u w:val="single"/>
          </w:rPr>
          <w:t>://</w:t>
        </w:r>
        <w:r w:rsidR="00124EF0" w:rsidRPr="007461E9">
          <w:rPr>
            <w:rStyle w:val="a3"/>
            <w:rFonts w:ascii="Times New Roman" w:hAnsi="Times New Roman" w:cs="Times New Roman"/>
            <w:sz w:val="20"/>
            <w:szCs w:val="20"/>
            <w:u w:val="single"/>
          </w:rPr>
          <w:t>zakon</w:t>
        </w:r>
        <w:r w:rsidR="00124EF0" w:rsidRPr="00925B5A">
          <w:rPr>
            <w:rStyle w:val="a3"/>
            <w:rFonts w:ascii="Times New Roman" w:hAnsi="Times New Roman" w:cs="Times New Roman"/>
            <w:sz w:val="20"/>
            <w:szCs w:val="20"/>
            <w:u w:val="single"/>
          </w:rPr>
          <w:t>.</w:t>
        </w:r>
        <w:r w:rsidR="00124EF0" w:rsidRPr="007461E9">
          <w:rPr>
            <w:rStyle w:val="a3"/>
            <w:rFonts w:ascii="Times New Roman" w:hAnsi="Times New Roman" w:cs="Times New Roman"/>
            <w:sz w:val="20"/>
            <w:szCs w:val="20"/>
            <w:u w:val="single"/>
          </w:rPr>
          <w:t>rada</w:t>
        </w:r>
        <w:r w:rsidR="00124EF0" w:rsidRPr="00925B5A">
          <w:rPr>
            <w:rStyle w:val="a3"/>
            <w:rFonts w:ascii="Times New Roman" w:hAnsi="Times New Roman" w:cs="Times New Roman"/>
            <w:sz w:val="20"/>
            <w:szCs w:val="20"/>
            <w:u w:val="single"/>
          </w:rPr>
          <w:t>.</w:t>
        </w:r>
        <w:r w:rsidR="00124EF0" w:rsidRPr="007461E9">
          <w:rPr>
            <w:rStyle w:val="a3"/>
            <w:rFonts w:ascii="Times New Roman" w:hAnsi="Times New Roman" w:cs="Times New Roman"/>
            <w:sz w:val="20"/>
            <w:szCs w:val="20"/>
            <w:u w:val="single"/>
          </w:rPr>
          <w:t>gov</w:t>
        </w:r>
        <w:r w:rsidR="00124EF0" w:rsidRPr="00925B5A">
          <w:rPr>
            <w:rStyle w:val="a3"/>
            <w:rFonts w:ascii="Times New Roman" w:hAnsi="Times New Roman" w:cs="Times New Roman"/>
            <w:sz w:val="20"/>
            <w:szCs w:val="20"/>
            <w:u w:val="single"/>
          </w:rPr>
          <w:t>.</w:t>
        </w:r>
        <w:r w:rsidR="00124EF0" w:rsidRPr="007461E9">
          <w:rPr>
            <w:rStyle w:val="a3"/>
            <w:rFonts w:ascii="Times New Roman" w:hAnsi="Times New Roman" w:cs="Times New Roman"/>
            <w:sz w:val="20"/>
            <w:szCs w:val="20"/>
            <w:u w:val="single"/>
          </w:rPr>
          <w:t>ua</w:t>
        </w:r>
        <w:r w:rsidR="00124EF0" w:rsidRPr="00925B5A">
          <w:rPr>
            <w:rStyle w:val="a3"/>
            <w:rFonts w:ascii="Times New Roman" w:hAnsi="Times New Roman" w:cs="Times New Roman"/>
            <w:sz w:val="20"/>
            <w:szCs w:val="20"/>
            <w:u w:val="single"/>
          </w:rPr>
          <w:t>/</w:t>
        </w:r>
        <w:r w:rsidR="00124EF0" w:rsidRPr="007461E9">
          <w:rPr>
            <w:rStyle w:val="a3"/>
            <w:rFonts w:ascii="Times New Roman" w:hAnsi="Times New Roman" w:cs="Times New Roman"/>
            <w:sz w:val="20"/>
            <w:szCs w:val="20"/>
            <w:u w:val="single"/>
          </w:rPr>
          <w:t>laws</w:t>
        </w:r>
        <w:r w:rsidR="00124EF0" w:rsidRPr="00925B5A">
          <w:rPr>
            <w:rStyle w:val="a3"/>
            <w:rFonts w:ascii="Times New Roman" w:hAnsi="Times New Roman" w:cs="Times New Roman"/>
            <w:sz w:val="20"/>
            <w:szCs w:val="20"/>
            <w:u w:val="single"/>
          </w:rPr>
          <w:t>/</w:t>
        </w:r>
        <w:r w:rsidR="00124EF0" w:rsidRPr="007461E9">
          <w:rPr>
            <w:rStyle w:val="a3"/>
            <w:rFonts w:ascii="Times New Roman" w:hAnsi="Times New Roman" w:cs="Times New Roman"/>
            <w:sz w:val="20"/>
            <w:szCs w:val="20"/>
            <w:u w:val="single"/>
          </w:rPr>
          <w:t>show</w:t>
        </w:r>
        <w:r w:rsidR="00124EF0" w:rsidRPr="00925B5A">
          <w:rPr>
            <w:rStyle w:val="a3"/>
            <w:rFonts w:ascii="Times New Roman" w:hAnsi="Times New Roman" w:cs="Times New Roman"/>
            <w:sz w:val="20"/>
            <w:szCs w:val="20"/>
            <w:u w:val="single"/>
          </w:rPr>
          <w:t>/605-2017-%</w:t>
        </w:r>
        <w:r w:rsidR="00124EF0" w:rsidRPr="007461E9">
          <w:rPr>
            <w:rStyle w:val="a3"/>
            <w:rFonts w:ascii="Times New Roman" w:hAnsi="Times New Roman" w:cs="Times New Roman"/>
            <w:sz w:val="20"/>
            <w:szCs w:val="20"/>
            <w:u w:val="single"/>
          </w:rPr>
          <w:t>D</w:t>
        </w:r>
        <w:r w:rsidR="00124EF0" w:rsidRPr="00925B5A">
          <w:rPr>
            <w:rStyle w:val="a3"/>
            <w:rFonts w:ascii="Times New Roman" w:hAnsi="Times New Roman" w:cs="Times New Roman"/>
            <w:sz w:val="20"/>
            <w:szCs w:val="20"/>
            <w:u w:val="single"/>
          </w:rPr>
          <w:t>1%80#</w:t>
        </w:r>
        <w:r w:rsidR="00124EF0" w:rsidRPr="007461E9">
          <w:rPr>
            <w:rStyle w:val="a3"/>
            <w:rFonts w:ascii="Times New Roman" w:hAnsi="Times New Roman" w:cs="Times New Roman"/>
            <w:sz w:val="20"/>
            <w:szCs w:val="20"/>
            <w:u w:val="single"/>
          </w:rPr>
          <w:t>Tex</w:t>
        </w:r>
        <w:r w:rsidR="00124EF0" w:rsidRPr="00124EF0">
          <w:rPr>
            <w:rStyle w:val="a3"/>
            <w:rFonts w:ascii="Times New Roman" w:hAnsi="Times New Roman" w:cs="Times New Roman"/>
            <w:sz w:val="20"/>
            <w:szCs w:val="20"/>
          </w:rPr>
          <w:t>t</w:t>
        </w:r>
      </w:hyperlink>
      <w:r w:rsidR="00124EF0" w:rsidRPr="00925B5A">
        <w:rPr>
          <w:rStyle w:val="a3"/>
          <w:rFonts w:ascii="Times New Roman" w:hAnsi="Times New Roman" w:cs="Times New Roman"/>
          <w:sz w:val="20"/>
          <w:szCs w:val="20"/>
          <w:u w:val="none"/>
        </w:rPr>
        <w:t>.</w:t>
      </w:r>
    </w:p>
    <w:p w14:paraId="4AA707FF" w14:textId="48811F39" w:rsidR="00E85631" w:rsidRPr="00A36BCE" w:rsidRDefault="008C07EA" w:rsidP="008C07EA">
      <w:pPr>
        <w:pStyle w:val="a7"/>
        <w:numPr>
          <w:ilvl w:val="0"/>
          <w:numId w:val="16"/>
        </w:numPr>
        <w:shd w:val="clear" w:color="auto" w:fill="FFFFFF" w:themeFill="background1"/>
        <w:autoSpaceDE w:val="0"/>
        <w:autoSpaceDN w:val="0"/>
        <w:adjustRightInd w:val="0"/>
        <w:spacing w:after="0" w:line="240" w:lineRule="auto"/>
        <w:ind w:left="0" w:firstLine="284"/>
        <w:jc w:val="both"/>
        <w:rPr>
          <w:rFonts w:ascii="Times New Roman" w:hAnsi="Times New Roman" w:cs="Times New Roman"/>
          <w:color w:val="1F3462"/>
          <w:sz w:val="20"/>
          <w:szCs w:val="20"/>
          <w:lang w:val="uk-UA"/>
        </w:rPr>
      </w:pPr>
      <w:r>
        <w:rPr>
          <w:rFonts w:ascii="Times New Roman" w:hAnsi="Times New Roman" w:cs="Times New Roman"/>
          <w:color w:val="000000"/>
          <w:sz w:val="20"/>
          <w:szCs w:val="20"/>
          <w:lang w:val="uk-UA"/>
        </w:rPr>
        <w:t xml:space="preserve"> </w:t>
      </w:r>
      <w:r w:rsidR="00590C60" w:rsidRPr="00925AA2">
        <w:rPr>
          <w:rFonts w:ascii="Times New Roman" w:hAnsi="Times New Roman" w:cs="Times New Roman"/>
          <w:color w:val="000000"/>
          <w:sz w:val="20"/>
          <w:szCs w:val="20"/>
          <w:lang w:val="uk-UA"/>
        </w:rPr>
        <w:t xml:space="preserve">Розпорядження Кабінету Міністрів України </w:t>
      </w:r>
      <w:r w:rsidR="00590C60">
        <w:rPr>
          <w:rFonts w:ascii="Times New Roman" w:hAnsi="Times New Roman" w:cs="Times New Roman"/>
          <w:color w:val="000000"/>
          <w:sz w:val="20"/>
          <w:szCs w:val="20"/>
          <w:lang w:val="uk-UA"/>
        </w:rPr>
        <w:t xml:space="preserve">Про схвалення Концепції реалізації </w:t>
      </w:r>
      <w:r w:rsidR="00E85631" w:rsidRPr="00A36BCE">
        <w:rPr>
          <w:rFonts w:ascii="Times New Roman" w:hAnsi="Times New Roman" w:cs="Times New Roman"/>
          <w:color w:val="000000"/>
          <w:sz w:val="20"/>
          <w:szCs w:val="20"/>
          <w:lang w:val="uk-UA"/>
        </w:rPr>
        <w:t>державної політики у сфері теплопостачання</w:t>
      </w:r>
      <w:r w:rsidR="00590C60">
        <w:rPr>
          <w:rFonts w:ascii="Times New Roman" w:hAnsi="Times New Roman" w:cs="Times New Roman"/>
          <w:color w:val="000000"/>
          <w:sz w:val="20"/>
          <w:szCs w:val="20"/>
          <w:lang w:val="uk-UA"/>
        </w:rPr>
        <w:t xml:space="preserve"> від 18 серпня 2017 №569-р</w:t>
      </w:r>
      <w:r w:rsidR="00E85631" w:rsidRPr="00A36BCE">
        <w:rPr>
          <w:rFonts w:ascii="Times New Roman" w:hAnsi="Times New Roman" w:cs="Times New Roman"/>
          <w:color w:val="000000"/>
          <w:sz w:val="20"/>
          <w:szCs w:val="20"/>
          <w:lang w:val="uk-UA"/>
        </w:rPr>
        <w:t xml:space="preserve">. </w:t>
      </w:r>
      <w:r w:rsidR="00E85631" w:rsidRPr="00A36BCE">
        <w:rPr>
          <w:rFonts w:ascii="Times New Roman" w:hAnsi="Times New Roman" w:cs="Times New Roman"/>
          <w:sz w:val="20"/>
          <w:szCs w:val="20"/>
          <w:lang w:val="uk-UA"/>
        </w:rPr>
        <w:t>Режим доступу</w:t>
      </w:r>
      <w:r w:rsidR="00590C60">
        <w:rPr>
          <w:rFonts w:ascii="Times New Roman" w:hAnsi="Times New Roman" w:cs="Times New Roman"/>
          <w:sz w:val="20"/>
          <w:szCs w:val="20"/>
          <w:lang w:val="uk-UA"/>
        </w:rPr>
        <w:t>:</w:t>
      </w:r>
      <w:r w:rsidR="00E85631" w:rsidRPr="00A36BCE">
        <w:rPr>
          <w:rFonts w:ascii="Times New Roman" w:hAnsi="Times New Roman" w:cs="Times New Roman"/>
          <w:sz w:val="20"/>
          <w:szCs w:val="20"/>
          <w:lang w:val="uk-UA"/>
        </w:rPr>
        <w:t xml:space="preserve"> </w:t>
      </w:r>
      <w:r w:rsidR="00E85631" w:rsidRPr="00A36BCE">
        <w:rPr>
          <w:rStyle w:val="a3"/>
          <w:rFonts w:ascii="Times New Roman" w:hAnsi="Times New Roman" w:cs="Times New Roman"/>
          <w:sz w:val="20"/>
          <w:szCs w:val="20"/>
          <w:u w:val="none"/>
        </w:rPr>
        <w:t>https</w:t>
      </w:r>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zakon</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rada</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gov</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ua</w:t>
      </w:r>
      <w:proofErr w:type="spellEnd"/>
      <w:r w:rsidR="00E85631" w:rsidRPr="00B979A1">
        <w:rPr>
          <w:rStyle w:val="a3"/>
          <w:rFonts w:ascii="Times New Roman" w:hAnsi="Times New Roman" w:cs="Times New Roman"/>
          <w:sz w:val="20"/>
          <w:szCs w:val="20"/>
          <w:u w:val="none"/>
          <w:lang w:val="ru-RU"/>
        </w:rPr>
        <w:t>/</w:t>
      </w:r>
      <w:r w:rsidR="00E85631" w:rsidRPr="00A36BCE">
        <w:rPr>
          <w:rStyle w:val="a3"/>
          <w:rFonts w:ascii="Times New Roman" w:hAnsi="Times New Roman" w:cs="Times New Roman"/>
          <w:sz w:val="20"/>
          <w:szCs w:val="20"/>
          <w:u w:val="none"/>
        </w:rPr>
        <w:t>laws</w:t>
      </w:r>
      <w:r w:rsidR="00E85631" w:rsidRPr="00B979A1">
        <w:rPr>
          <w:rStyle w:val="a3"/>
          <w:rFonts w:ascii="Times New Roman" w:hAnsi="Times New Roman" w:cs="Times New Roman"/>
          <w:sz w:val="20"/>
          <w:szCs w:val="20"/>
          <w:u w:val="none"/>
          <w:lang w:val="ru-RU"/>
        </w:rPr>
        <w:t>/</w:t>
      </w:r>
      <w:r w:rsidR="00E85631" w:rsidRPr="00A36BCE">
        <w:rPr>
          <w:rStyle w:val="a3"/>
          <w:rFonts w:ascii="Times New Roman" w:hAnsi="Times New Roman" w:cs="Times New Roman"/>
          <w:sz w:val="20"/>
          <w:szCs w:val="20"/>
          <w:u w:val="none"/>
        </w:rPr>
        <w:t>show</w:t>
      </w:r>
      <w:r w:rsidR="00E85631" w:rsidRPr="00B979A1">
        <w:rPr>
          <w:rStyle w:val="a3"/>
          <w:rFonts w:ascii="Times New Roman" w:hAnsi="Times New Roman" w:cs="Times New Roman"/>
          <w:sz w:val="20"/>
          <w:szCs w:val="20"/>
          <w:u w:val="none"/>
          <w:lang w:val="ru-RU"/>
        </w:rPr>
        <w:t>/569-2017-%</w:t>
      </w:r>
      <w:r w:rsidR="00E85631" w:rsidRPr="00A36BCE">
        <w:rPr>
          <w:rStyle w:val="a3"/>
          <w:rFonts w:ascii="Times New Roman" w:hAnsi="Times New Roman" w:cs="Times New Roman"/>
          <w:sz w:val="20"/>
          <w:szCs w:val="20"/>
          <w:u w:val="none"/>
        </w:rPr>
        <w:t>D</w:t>
      </w:r>
      <w:r w:rsidR="00E85631" w:rsidRPr="00B979A1">
        <w:rPr>
          <w:rStyle w:val="a3"/>
          <w:rFonts w:ascii="Times New Roman" w:hAnsi="Times New Roman" w:cs="Times New Roman"/>
          <w:sz w:val="20"/>
          <w:szCs w:val="20"/>
          <w:u w:val="none"/>
          <w:lang w:val="ru-RU"/>
        </w:rPr>
        <w:t>1%80#</w:t>
      </w:r>
      <w:r w:rsidR="00E85631" w:rsidRPr="00A36BCE">
        <w:rPr>
          <w:rStyle w:val="a3"/>
          <w:rFonts w:ascii="Times New Roman" w:hAnsi="Times New Roman" w:cs="Times New Roman"/>
          <w:sz w:val="20"/>
          <w:szCs w:val="20"/>
          <w:u w:val="none"/>
        </w:rPr>
        <w:t>Text</w:t>
      </w:r>
      <w:r w:rsidR="00E85631" w:rsidRPr="00A36BCE">
        <w:rPr>
          <w:rStyle w:val="a3"/>
          <w:rFonts w:ascii="Times New Roman" w:hAnsi="Times New Roman" w:cs="Times New Roman"/>
          <w:sz w:val="20"/>
          <w:szCs w:val="20"/>
          <w:u w:val="none"/>
          <w:lang w:val="ru-RU"/>
        </w:rPr>
        <w:t>.</w:t>
      </w:r>
    </w:p>
    <w:p w14:paraId="04EA91AA" w14:textId="65E02AB3" w:rsidR="00E85631" w:rsidRPr="00B979A1" w:rsidRDefault="008C07EA" w:rsidP="008C07EA">
      <w:pPr>
        <w:pStyle w:val="a7"/>
        <w:numPr>
          <w:ilvl w:val="0"/>
          <w:numId w:val="16"/>
        </w:numPr>
        <w:shd w:val="clear" w:color="auto" w:fill="FFFFFF" w:themeFill="background1"/>
        <w:spacing w:after="0" w:line="240" w:lineRule="auto"/>
        <w:ind w:left="0" w:firstLine="284"/>
        <w:jc w:val="both"/>
        <w:rPr>
          <w:rFonts w:ascii="Times New Roman" w:hAnsi="Times New Roman" w:cs="Times New Roman"/>
          <w:color w:val="205D9E"/>
          <w:sz w:val="20"/>
          <w:szCs w:val="20"/>
          <w:lang w:val="ru-RU"/>
        </w:rPr>
      </w:pPr>
      <w:r>
        <w:rPr>
          <w:rFonts w:ascii="Times New Roman" w:hAnsi="Times New Roman" w:cs="Times New Roman"/>
          <w:color w:val="000000"/>
          <w:sz w:val="20"/>
          <w:szCs w:val="20"/>
          <w:lang w:val="uk-UA"/>
        </w:rPr>
        <w:t xml:space="preserve"> </w:t>
      </w:r>
      <w:r w:rsidR="00E85631" w:rsidRPr="00A36BCE">
        <w:rPr>
          <w:rFonts w:ascii="Times New Roman" w:hAnsi="Times New Roman" w:cs="Times New Roman"/>
          <w:color w:val="000000"/>
          <w:sz w:val="20"/>
          <w:szCs w:val="20"/>
          <w:lang w:val="uk-UA"/>
        </w:rPr>
        <w:t xml:space="preserve">Національна економічна стратегія на період до 2030 року. </w:t>
      </w:r>
      <w:r w:rsidR="00590C60" w:rsidRPr="00A36BCE">
        <w:rPr>
          <w:rFonts w:ascii="Times New Roman" w:hAnsi="Times New Roman" w:cs="Times New Roman"/>
          <w:sz w:val="20"/>
          <w:szCs w:val="20"/>
          <w:lang w:val="uk-UA"/>
        </w:rPr>
        <w:t>Режим доступу</w:t>
      </w:r>
      <w:r w:rsidR="00590C60">
        <w:rPr>
          <w:rFonts w:ascii="Times New Roman" w:hAnsi="Times New Roman" w:cs="Times New Roman"/>
          <w:sz w:val="20"/>
          <w:szCs w:val="20"/>
          <w:lang w:val="uk-UA"/>
        </w:rPr>
        <w:t>:</w:t>
      </w:r>
      <w:r w:rsidR="00590C60" w:rsidRPr="00A36BCE">
        <w:rPr>
          <w:rFonts w:ascii="Times New Roman" w:hAnsi="Times New Roman" w:cs="Times New Roman"/>
          <w:sz w:val="20"/>
          <w:szCs w:val="20"/>
          <w:lang w:val="uk-UA"/>
        </w:rPr>
        <w:t xml:space="preserve"> </w:t>
      </w:r>
      <w:r w:rsidR="00E85631" w:rsidRPr="00A36BCE">
        <w:rPr>
          <w:rStyle w:val="a3"/>
          <w:rFonts w:ascii="Times New Roman" w:hAnsi="Times New Roman" w:cs="Times New Roman"/>
          <w:sz w:val="20"/>
          <w:szCs w:val="20"/>
          <w:u w:val="none"/>
        </w:rPr>
        <w:t>https</w:t>
      </w:r>
      <w:r w:rsidR="00E85631" w:rsidRPr="00B979A1">
        <w:rPr>
          <w:rStyle w:val="a3"/>
          <w:rFonts w:ascii="Times New Roman" w:hAnsi="Times New Roman" w:cs="Times New Roman"/>
          <w:sz w:val="20"/>
          <w:szCs w:val="20"/>
          <w:u w:val="none"/>
          <w:lang w:val="ru-RU"/>
        </w:rPr>
        <w:t>://</w:t>
      </w:r>
      <w:r w:rsidR="00E85631" w:rsidRPr="00A36BCE">
        <w:rPr>
          <w:rStyle w:val="a3"/>
          <w:rFonts w:ascii="Times New Roman" w:hAnsi="Times New Roman" w:cs="Times New Roman"/>
          <w:sz w:val="20"/>
          <w:szCs w:val="20"/>
          <w:u w:val="none"/>
        </w:rPr>
        <w:t>www</w:t>
      </w:r>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kmu</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gov</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ua</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npas</w:t>
      </w:r>
      <w:proofErr w:type="spellEnd"/>
      <w:r w:rsidR="00E85631" w:rsidRPr="00B979A1">
        <w:rPr>
          <w:rStyle w:val="a3"/>
          <w:rFonts w:ascii="Times New Roman" w:hAnsi="Times New Roman" w:cs="Times New Roman"/>
          <w:sz w:val="20"/>
          <w:szCs w:val="20"/>
          <w:u w:val="none"/>
          <w:lang w:val="ru-RU"/>
        </w:rPr>
        <w:t>/</w:t>
      </w:r>
      <w:r w:rsidR="00E85631" w:rsidRPr="00A36BCE">
        <w:rPr>
          <w:rStyle w:val="a3"/>
          <w:rFonts w:ascii="Times New Roman" w:hAnsi="Times New Roman" w:cs="Times New Roman"/>
          <w:sz w:val="20"/>
          <w:szCs w:val="20"/>
          <w:u w:val="none"/>
        </w:rPr>
        <w:t>pro</w:t>
      </w:r>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zatverdzhennya</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nacionalnoyi</w:t>
      </w:r>
      <w:proofErr w:type="spellEnd"/>
      <w:r w:rsidR="00E85631" w:rsidRPr="00B979A1">
        <w:rPr>
          <w:rStyle w:val="a3"/>
          <w:rFonts w:ascii="Times New Roman" w:hAnsi="Times New Roman" w:cs="Times New Roman"/>
          <w:sz w:val="20"/>
          <w:szCs w:val="20"/>
          <w:u w:val="none"/>
          <w:lang w:val="ru-RU"/>
        </w:rPr>
        <w:t>-</w:t>
      </w:r>
      <w:proofErr w:type="spellStart"/>
      <w:r w:rsidR="00E85631" w:rsidRPr="00A36BCE">
        <w:rPr>
          <w:rStyle w:val="a3"/>
          <w:rFonts w:ascii="Times New Roman" w:hAnsi="Times New Roman" w:cs="Times New Roman"/>
          <w:sz w:val="20"/>
          <w:szCs w:val="20"/>
          <w:u w:val="none"/>
        </w:rPr>
        <w:t>eko</w:t>
      </w:r>
      <w:proofErr w:type="spellEnd"/>
      <w:r w:rsidR="00E85631" w:rsidRPr="00B979A1">
        <w:rPr>
          <w:rStyle w:val="a3"/>
          <w:rFonts w:ascii="Times New Roman" w:hAnsi="Times New Roman" w:cs="Times New Roman"/>
          <w:sz w:val="20"/>
          <w:szCs w:val="20"/>
          <w:u w:val="none"/>
          <w:lang w:val="ru-RU"/>
        </w:rPr>
        <w:t>-</w:t>
      </w:r>
      <w:r w:rsidR="00E85631" w:rsidRPr="00A36BCE">
        <w:rPr>
          <w:rStyle w:val="a3"/>
          <w:rFonts w:ascii="Times New Roman" w:hAnsi="Times New Roman" w:cs="Times New Roman"/>
          <w:sz w:val="20"/>
          <w:szCs w:val="20"/>
          <w:u w:val="none"/>
        </w:rPr>
        <w:t>a</w:t>
      </w:r>
      <w:r w:rsidR="00E85631" w:rsidRPr="00B979A1">
        <w:rPr>
          <w:rStyle w:val="a3"/>
          <w:rFonts w:ascii="Times New Roman" w:hAnsi="Times New Roman" w:cs="Times New Roman"/>
          <w:sz w:val="20"/>
          <w:szCs w:val="20"/>
          <w:u w:val="none"/>
          <w:lang w:val="ru-RU"/>
        </w:rPr>
        <w:t>179</w:t>
      </w:r>
      <w:r w:rsidR="00E85631" w:rsidRPr="00A36BCE">
        <w:rPr>
          <w:rStyle w:val="a3"/>
          <w:rFonts w:ascii="Times New Roman" w:hAnsi="Times New Roman" w:cs="Times New Roman"/>
          <w:sz w:val="20"/>
          <w:szCs w:val="20"/>
          <w:u w:val="none"/>
          <w:lang w:val="ru-RU"/>
        </w:rPr>
        <w:t>.</w:t>
      </w:r>
    </w:p>
    <w:p w14:paraId="5DAA8E3A" w14:textId="38C648E9" w:rsidR="00543E00" w:rsidRDefault="00E542A9" w:rsidP="00543E00">
      <w:pPr>
        <w:pStyle w:val="a7"/>
        <w:numPr>
          <w:ilvl w:val="0"/>
          <w:numId w:val="16"/>
        </w:numPr>
        <w:shd w:val="clear" w:color="auto" w:fill="FFFFFF" w:themeFill="background1"/>
        <w:spacing w:after="0" w:line="240" w:lineRule="auto"/>
        <w:ind w:left="0" w:firstLine="270"/>
        <w:jc w:val="both"/>
        <w:rPr>
          <w:rFonts w:ascii="Times New Roman" w:hAnsi="Times New Roman" w:cs="Times New Roman"/>
          <w:color w:val="1E3460"/>
          <w:sz w:val="20"/>
          <w:szCs w:val="20"/>
          <w:lang w:val="uk-UA"/>
        </w:rPr>
      </w:pPr>
      <w:r>
        <w:rPr>
          <w:rFonts w:ascii="Times New Roman" w:hAnsi="Times New Roman" w:cs="Times New Roman"/>
          <w:color w:val="000000"/>
          <w:sz w:val="20"/>
          <w:szCs w:val="20"/>
          <w:lang w:val="uk-UA"/>
        </w:rPr>
        <w:lastRenderedPageBreak/>
        <w:t xml:space="preserve"> </w:t>
      </w:r>
      <w:r w:rsidR="000D39B1" w:rsidRPr="004F5A9D">
        <w:rPr>
          <w:rFonts w:ascii="Times New Roman" w:hAnsi="Times New Roman" w:cs="Times New Roman"/>
          <w:color w:val="000000"/>
          <w:sz w:val="20"/>
          <w:szCs w:val="20"/>
          <w:lang w:val="uk-UA"/>
        </w:rPr>
        <w:t>Закон України «</w:t>
      </w:r>
      <w:r w:rsidR="000D39B1">
        <w:rPr>
          <w:rFonts w:ascii="Times New Roman" w:hAnsi="Times New Roman" w:cs="Times New Roman"/>
          <w:color w:val="000000"/>
          <w:sz w:val="20"/>
          <w:szCs w:val="20"/>
          <w:lang w:val="uk-UA"/>
        </w:rPr>
        <w:t xml:space="preserve">Про альтернативні види палива» №1391-VI від 21.05.2009. </w:t>
      </w:r>
      <w:r w:rsidR="00925B5A">
        <w:rPr>
          <w:rFonts w:ascii="Times New Roman" w:hAnsi="Times New Roman" w:cs="Times New Roman"/>
        </w:rPr>
        <w:t>URL</w:t>
      </w:r>
      <w:r w:rsidR="000D39B1">
        <w:rPr>
          <w:rFonts w:ascii="Times New Roman" w:hAnsi="Times New Roman" w:cs="Times New Roman"/>
          <w:sz w:val="20"/>
          <w:szCs w:val="20"/>
          <w:lang w:val="ru-RU"/>
        </w:rPr>
        <w:t>:</w:t>
      </w:r>
      <w:r w:rsidR="000D39B1">
        <w:rPr>
          <w:rFonts w:ascii="Times New Roman" w:hAnsi="Times New Roman" w:cs="Times New Roman"/>
          <w:sz w:val="20"/>
          <w:szCs w:val="20"/>
          <w:lang w:val="uk-UA"/>
        </w:rPr>
        <w:t xml:space="preserve"> </w:t>
      </w:r>
      <w:hyperlink r:id="rId38" w:history="1">
        <w:r w:rsidR="00E85631" w:rsidRPr="00A36BCE">
          <w:rPr>
            <w:rStyle w:val="a3"/>
            <w:rFonts w:ascii="Times New Roman" w:hAnsi="Times New Roman" w:cs="Times New Roman"/>
            <w:sz w:val="20"/>
            <w:szCs w:val="20"/>
            <w:u w:val="none"/>
            <w:lang w:val="uk-UA"/>
          </w:rPr>
          <w:t>http://zakon2.rada.gov.ua/laws/show/1391-14</w:t>
        </w:r>
      </w:hyperlink>
      <w:r w:rsidR="000D39B1">
        <w:rPr>
          <w:rStyle w:val="a3"/>
          <w:rFonts w:ascii="Times New Roman" w:hAnsi="Times New Roman" w:cs="Times New Roman"/>
          <w:sz w:val="20"/>
          <w:szCs w:val="20"/>
          <w:u w:val="none"/>
          <w:lang w:val="uk-UA"/>
        </w:rPr>
        <w:t>.</w:t>
      </w:r>
    </w:p>
    <w:p w14:paraId="5ACF81FC" w14:textId="0DE20970" w:rsidR="00E85631" w:rsidRPr="00543E00" w:rsidRDefault="00E542A9" w:rsidP="00543E00">
      <w:pPr>
        <w:pStyle w:val="a7"/>
        <w:numPr>
          <w:ilvl w:val="0"/>
          <w:numId w:val="16"/>
        </w:numPr>
        <w:shd w:val="clear" w:color="auto" w:fill="FFFFFF" w:themeFill="background1"/>
        <w:spacing w:after="0" w:line="240" w:lineRule="auto"/>
        <w:ind w:left="0" w:firstLine="270"/>
        <w:jc w:val="both"/>
        <w:rPr>
          <w:rFonts w:ascii="Times New Roman" w:hAnsi="Times New Roman" w:cs="Times New Roman"/>
          <w:color w:val="1E3460"/>
          <w:sz w:val="20"/>
          <w:szCs w:val="20"/>
          <w:lang w:val="uk-UA"/>
        </w:rPr>
      </w:pPr>
      <w:r w:rsidRPr="00543E00">
        <w:rPr>
          <w:rFonts w:ascii="Times New Roman" w:hAnsi="Times New Roman" w:cs="Times New Roman"/>
          <w:lang w:val="ru-RU"/>
        </w:rPr>
        <w:t xml:space="preserve"> </w:t>
      </w:r>
      <w:r w:rsidR="00543E00" w:rsidRPr="00543E00">
        <w:rPr>
          <w:rFonts w:ascii="Times New Roman" w:hAnsi="Times New Roman" w:cs="Times New Roman"/>
          <w:sz w:val="20"/>
          <w:szCs w:val="20"/>
          <w:lang w:val="uk-UA"/>
        </w:rPr>
        <w:t xml:space="preserve">Наказ Міністерства охорони здоров’я України про затвердження Державних санітарних правил планування та забудови населених пунктів </w:t>
      </w:r>
      <w:r w:rsidR="00543E00">
        <w:rPr>
          <w:rFonts w:ascii="Times New Roman" w:hAnsi="Times New Roman" w:cs="Times New Roman"/>
          <w:sz w:val="20"/>
          <w:szCs w:val="20"/>
          <w:lang w:val="uk-UA"/>
        </w:rPr>
        <w:t xml:space="preserve">від </w:t>
      </w:r>
      <w:r w:rsidR="00543E00" w:rsidRPr="00543E00">
        <w:rPr>
          <w:rFonts w:ascii="Times New Roman" w:hAnsi="Times New Roman" w:cs="Times New Roman"/>
          <w:sz w:val="20"/>
          <w:szCs w:val="20"/>
          <w:lang w:val="uk-UA"/>
        </w:rPr>
        <w:t>19 червня 1996 р. №173</w:t>
      </w:r>
      <w:r w:rsidR="00E85631" w:rsidRPr="00543E00">
        <w:rPr>
          <w:rFonts w:ascii="Times New Roman" w:hAnsi="Times New Roman" w:cs="Times New Roman"/>
          <w:lang w:val="ru-RU"/>
        </w:rPr>
        <w:t xml:space="preserve">. </w:t>
      </w:r>
      <w:r w:rsidR="00543E00" w:rsidRPr="00543E00">
        <w:rPr>
          <w:rFonts w:ascii="Times New Roman" w:hAnsi="Times New Roman" w:cs="Times New Roman"/>
          <w:sz w:val="20"/>
          <w:szCs w:val="20"/>
          <w:lang w:val="uk-UA"/>
        </w:rPr>
        <w:t>Режим доступу</w:t>
      </w:r>
      <w:r w:rsidR="00E85631" w:rsidRPr="00543E00">
        <w:rPr>
          <w:rFonts w:ascii="Times New Roman" w:hAnsi="Times New Roman" w:cs="Times New Roman"/>
          <w:lang w:val="ru-RU"/>
        </w:rPr>
        <w:t xml:space="preserve">: </w:t>
      </w:r>
      <w:hyperlink r:id="rId39" w:anchor="Text" w:history="1">
        <w:r w:rsidR="00E85631" w:rsidRPr="00543E00">
          <w:rPr>
            <w:rStyle w:val="a3"/>
            <w:rFonts w:ascii="Times New Roman" w:hAnsi="Times New Roman" w:cs="Times New Roman"/>
            <w:u w:val="none"/>
            <w:lang w:val="ru-RU"/>
          </w:rPr>
          <w:t>https://zakon.rada.gov.ua/laws/show/z0379-96#Text</w:t>
        </w:r>
      </w:hyperlink>
      <w:r w:rsidR="00E85631" w:rsidRPr="00543E00">
        <w:rPr>
          <w:rFonts w:ascii="Times New Roman" w:hAnsi="Times New Roman" w:cs="Times New Roman"/>
          <w:lang w:val="ru-RU"/>
        </w:rPr>
        <w:t xml:space="preserve"> </w:t>
      </w:r>
    </w:p>
    <w:p w14:paraId="65BA8A6B" w14:textId="0A7488E4" w:rsidR="00E85631" w:rsidRPr="00A36BCE" w:rsidRDefault="00E542A9" w:rsidP="00E542A9">
      <w:pPr>
        <w:pStyle w:val="ac"/>
        <w:numPr>
          <w:ilvl w:val="0"/>
          <w:numId w:val="16"/>
        </w:numPr>
        <w:shd w:val="clear" w:color="auto" w:fill="FFFFFF" w:themeFill="background1"/>
        <w:ind w:left="0" w:firstLine="270"/>
        <w:jc w:val="both"/>
        <w:rPr>
          <w:rFonts w:ascii="Times New Roman" w:hAnsi="Times New Roman" w:cs="Times New Roman"/>
        </w:rPr>
      </w:pPr>
      <w:r w:rsidRPr="005E25EE">
        <w:rPr>
          <w:rFonts w:ascii="Times New Roman" w:hAnsi="Times New Roman" w:cs="Times New Roman"/>
          <w:shd w:val="clear" w:color="auto" w:fill="FFFFFF"/>
          <w:lang w:val="ru-RU"/>
        </w:rPr>
        <w:t xml:space="preserve"> </w:t>
      </w:r>
      <w:proofErr w:type="spellStart"/>
      <w:r w:rsidR="008E2549" w:rsidRPr="00A36BCE">
        <w:rPr>
          <w:rFonts w:ascii="Times New Roman" w:hAnsi="Times New Roman" w:cs="Times New Roman"/>
          <w:shd w:val="clear" w:color="auto" w:fill="FFFFFF"/>
        </w:rPr>
        <w:t>Buzea</w:t>
      </w:r>
      <w:proofErr w:type="spellEnd"/>
      <w:r w:rsidR="008E2549" w:rsidRPr="008E2549">
        <w:rPr>
          <w:rFonts w:ascii="Times New Roman" w:hAnsi="Times New Roman" w:cs="Times New Roman"/>
          <w:shd w:val="clear" w:color="auto" w:fill="FFFFFF"/>
        </w:rPr>
        <w:t xml:space="preserve"> </w:t>
      </w:r>
      <w:r w:rsidR="008E2549" w:rsidRPr="00A36BCE">
        <w:rPr>
          <w:rFonts w:ascii="Times New Roman" w:hAnsi="Times New Roman" w:cs="Times New Roman"/>
          <w:shd w:val="clear" w:color="auto" w:fill="FFFFFF"/>
        </w:rPr>
        <w:t xml:space="preserve">C., Pacheco I. and </w:t>
      </w:r>
      <w:proofErr w:type="spellStart"/>
      <w:r w:rsidR="008E2549" w:rsidRPr="00A36BCE">
        <w:rPr>
          <w:rFonts w:ascii="Times New Roman" w:hAnsi="Times New Roman" w:cs="Times New Roman"/>
          <w:shd w:val="clear" w:color="auto" w:fill="FFFFFF"/>
        </w:rPr>
        <w:t>Robble</w:t>
      </w:r>
      <w:proofErr w:type="spellEnd"/>
      <w:r w:rsidR="008E2549" w:rsidRPr="008E2549">
        <w:rPr>
          <w:rFonts w:ascii="Times New Roman" w:hAnsi="Times New Roman" w:cs="Times New Roman"/>
          <w:shd w:val="clear" w:color="auto" w:fill="FFFFFF"/>
        </w:rPr>
        <w:t xml:space="preserve"> </w:t>
      </w:r>
      <w:r w:rsidR="008E2549">
        <w:rPr>
          <w:rFonts w:ascii="Times New Roman" w:hAnsi="Times New Roman" w:cs="Times New Roman"/>
          <w:shd w:val="clear" w:color="auto" w:fill="FFFFFF"/>
        </w:rPr>
        <w:t>K</w:t>
      </w:r>
      <w:r w:rsidR="008E2549" w:rsidRPr="00A36BCE">
        <w:rPr>
          <w:rFonts w:ascii="Times New Roman" w:hAnsi="Times New Roman" w:cs="Times New Roman"/>
          <w:shd w:val="clear" w:color="auto" w:fill="FFFFFF"/>
        </w:rPr>
        <w:t xml:space="preserve">. </w:t>
      </w:r>
      <w:r w:rsidR="00E85631" w:rsidRPr="00A36BCE">
        <w:rPr>
          <w:rFonts w:ascii="Times New Roman" w:hAnsi="Times New Roman" w:cs="Times New Roman"/>
          <w:shd w:val="clear" w:color="auto" w:fill="FFFFFF"/>
        </w:rPr>
        <w:t>Nanomaterial and nanoparticles: Sources and toxicity</w:t>
      </w:r>
      <w:r w:rsidR="008E2549">
        <w:rPr>
          <w:rFonts w:ascii="Times New Roman" w:hAnsi="Times New Roman" w:cs="Times New Roman"/>
          <w:shd w:val="clear" w:color="auto" w:fill="FFFFFF"/>
          <w:lang w:val="uk-UA"/>
        </w:rPr>
        <w:t>.</w:t>
      </w:r>
      <w:r w:rsidR="008E2549">
        <w:rPr>
          <w:rFonts w:ascii="Times New Roman" w:hAnsi="Times New Roman" w:cs="Times New Roman"/>
          <w:shd w:val="clear" w:color="auto" w:fill="FFFFFF"/>
        </w:rPr>
        <w:t xml:space="preserve"> </w:t>
      </w:r>
      <w:proofErr w:type="spellStart"/>
      <w:r w:rsidR="00E85631" w:rsidRPr="008E2549">
        <w:rPr>
          <w:rFonts w:ascii="Times New Roman" w:hAnsi="Times New Roman" w:cs="Times New Roman"/>
          <w:i/>
          <w:shd w:val="clear" w:color="auto" w:fill="FFFFFF"/>
        </w:rPr>
        <w:t>Biointerphases</w:t>
      </w:r>
      <w:proofErr w:type="spellEnd"/>
      <w:r w:rsidR="008E2549">
        <w:rPr>
          <w:rFonts w:ascii="Times New Roman" w:hAnsi="Times New Roman" w:cs="Times New Roman"/>
          <w:shd w:val="clear" w:color="auto" w:fill="FFFFFF"/>
        </w:rPr>
        <w:t>. 2007. V.</w:t>
      </w:r>
      <w:r w:rsidR="008E2549">
        <w:rPr>
          <w:rFonts w:ascii="Times New Roman" w:hAnsi="Times New Roman" w:cs="Times New Roman"/>
          <w:shd w:val="clear" w:color="auto" w:fill="FFFFFF"/>
          <w:lang w:val="uk-UA"/>
        </w:rPr>
        <w:t> </w:t>
      </w:r>
      <w:r w:rsidR="008E2549">
        <w:rPr>
          <w:rFonts w:ascii="Times New Roman" w:hAnsi="Times New Roman" w:cs="Times New Roman"/>
          <w:shd w:val="clear" w:color="auto" w:fill="FFFFFF"/>
        </w:rPr>
        <w:t>2 (4)</w:t>
      </w:r>
      <w:r w:rsidR="008E2549">
        <w:rPr>
          <w:rFonts w:ascii="Times New Roman" w:hAnsi="Times New Roman" w:cs="Times New Roman"/>
          <w:shd w:val="clear" w:color="auto" w:fill="FFFFFF"/>
          <w:lang w:val="uk-UA"/>
        </w:rPr>
        <w:t>,</w:t>
      </w:r>
      <w:r w:rsidR="00E85631" w:rsidRPr="00A36BCE">
        <w:rPr>
          <w:rFonts w:ascii="Times New Roman" w:hAnsi="Times New Roman" w:cs="Times New Roman"/>
          <w:shd w:val="clear" w:color="auto" w:fill="FFFFFF"/>
        </w:rPr>
        <w:t xml:space="preserve"> P. 49–55.</w:t>
      </w:r>
    </w:p>
    <w:p w14:paraId="405D1DF6" w14:textId="7FE71AA0" w:rsidR="00E85631" w:rsidRPr="00A36BCE" w:rsidRDefault="00E542A9" w:rsidP="00E542A9">
      <w:pPr>
        <w:pStyle w:val="ac"/>
        <w:numPr>
          <w:ilvl w:val="0"/>
          <w:numId w:val="16"/>
        </w:numPr>
        <w:shd w:val="clear" w:color="auto" w:fill="FFFFFF" w:themeFill="background1"/>
        <w:ind w:left="0" w:firstLine="270"/>
        <w:jc w:val="both"/>
        <w:rPr>
          <w:rFonts w:ascii="Times New Roman" w:hAnsi="Times New Roman" w:cs="Times New Roman"/>
        </w:rPr>
      </w:pPr>
      <w:r>
        <w:rPr>
          <w:rFonts w:ascii="Times New Roman" w:hAnsi="Times New Roman" w:cs="Times New Roman"/>
          <w:lang w:val="uk-UA"/>
        </w:rPr>
        <w:t xml:space="preserve"> </w:t>
      </w:r>
      <w:proofErr w:type="spellStart"/>
      <w:r w:rsidR="00D9341E" w:rsidRPr="00ED69CD">
        <w:rPr>
          <w:rFonts w:ascii="Times New Roman" w:hAnsi="Times New Roman" w:cs="Times New Roman"/>
        </w:rPr>
        <w:t>Schraufnagel</w:t>
      </w:r>
      <w:proofErr w:type="spellEnd"/>
      <w:r w:rsidR="00D9341E" w:rsidRPr="00ED69CD">
        <w:rPr>
          <w:rFonts w:ascii="Times New Roman" w:hAnsi="Times New Roman" w:cs="Times New Roman"/>
        </w:rPr>
        <w:t xml:space="preserve"> </w:t>
      </w:r>
      <w:r w:rsidR="00D9341E">
        <w:rPr>
          <w:rFonts w:ascii="Times New Roman" w:hAnsi="Times New Roman" w:cs="Times New Roman"/>
        </w:rPr>
        <w:t>D</w:t>
      </w:r>
      <w:r w:rsidR="00D9341E">
        <w:rPr>
          <w:rFonts w:ascii="Times New Roman" w:hAnsi="Times New Roman" w:cs="Times New Roman"/>
          <w:lang w:val="uk-UA"/>
        </w:rPr>
        <w:t>.</w:t>
      </w:r>
      <w:r w:rsidR="00D9341E" w:rsidRPr="00ED69CD">
        <w:rPr>
          <w:rFonts w:ascii="Times New Roman" w:hAnsi="Times New Roman" w:cs="Times New Roman"/>
        </w:rPr>
        <w:t>E.</w:t>
      </w:r>
      <w:r w:rsidR="00D9341E">
        <w:rPr>
          <w:rFonts w:ascii="Times New Roman" w:hAnsi="Times New Roman" w:cs="Times New Roman"/>
          <w:lang w:val="uk-UA"/>
        </w:rPr>
        <w:t>,</w:t>
      </w:r>
      <w:r w:rsidR="00D9341E">
        <w:rPr>
          <w:rFonts w:ascii="Times New Roman" w:hAnsi="Times New Roman" w:cs="Times New Roman"/>
        </w:rPr>
        <w:t xml:space="preserve"> </w:t>
      </w:r>
      <w:proofErr w:type="spellStart"/>
      <w:r w:rsidR="00D9341E" w:rsidRPr="00ED69CD">
        <w:rPr>
          <w:rFonts w:ascii="Times New Roman" w:hAnsi="Times New Roman" w:cs="Times New Roman"/>
        </w:rPr>
        <w:t>Balmes</w:t>
      </w:r>
      <w:proofErr w:type="spellEnd"/>
      <w:r w:rsidR="00D9341E" w:rsidRPr="00ED69CD">
        <w:rPr>
          <w:rFonts w:ascii="Times New Roman" w:hAnsi="Times New Roman" w:cs="Times New Roman"/>
        </w:rPr>
        <w:t xml:space="preserve"> </w:t>
      </w:r>
      <w:r w:rsidR="00D9341E">
        <w:rPr>
          <w:rFonts w:ascii="Times New Roman" w:hAnsi="Times New Roman" w:cs="Times New Roman"/>
        </w:rPr>
        <w:t>J</w:t>
      </w:r>
      <w:r w:rsidR="00D9341E">
        <w:rPr>
          <w:rFonts w:ascii="Times New Roman" w:hAnsi="Times New Roman" w:cs="Times New Roman"/>
          <w:lang w:val="uk-UA"/>
        </w:rPr>
        <w:t>.</w:t>
      </w:r>
      <w:r w:rsidR="00D9341E" w:rsidRPr="00ED69CD">
        <w:rPr>
          <w:rFonts w:ascii="Times New Roman" w:hAnsi="Times New Roman" w:cs="Times New Roman"/>
        </w:rPr>
        <w:t>R.</w:t>
      </w:r>
      <w:r w:rsidR="00D9341E">
        <w:rPr>
          <w:rFonts w:ascii="Times New Roman" w:hAnsi="Times New Roman" w:cs="Times New Roman"/>
          <w:lang w:val="uk-UA"/>
        </w:rPr>
        <w:t>,</w:t>
      </w:r>
      <w:r w:rsidR="00D9341E">
        <w:rPr>
          <w:rFonts w:ascii="Times New Roman" w:hAnsi="Times New Roman" w:cs="Times New Roman"/>
        </w:rPr>
        <w:t xml:space="preserve"> </w:t>
      </w:r>
      <w:r w:rsidR="00D9341E" w:rsidRPr="00ED69CD">
        <w:rPr>
          <w:rFonts w:ascii="Times New Roman" w:hAnsi="Times New Roman" w:cs="Times New Roman"/>
        </w:rPr>
        <w:t>Cowl</w:t>
      </w:r>
      <w:r w:rsidR="00D9341E">
        <w:rPr>
          <w:rFonts w:ascii="Times New Roman" w:hAnsi="Times New Roman" w:cs="Times New Roman"/>
          <w:lang w:val="uk-UA"/>
        </w:rPr>
        <w:t xml:space="preserve"> </w:t>
      </w:r>
      <w:r w:rsidR="00D9341E">
        <w:rPr>
          <w:rFonts w:ascii="Times New Roman" w:hAnsi="Times New Roman" w:cs="Times New Roman"/>
        </w:rPr>
        <w:t>C</w:t>
      </w:r>
      <w:r w:rsidR="00D9341E">
        <w:rPr>
          <w:rFonts w:ascii="Times New Roman" w:hAnsi="Times New Roman" w:cs="Times New Roman"/>
          <w:lang w:val="uk-UA"/>
        </w:rPr>
        <w:t>.</w:t>
      </w:r>
      <w:r w:rsidR="00D9341E" w:rsidRPr="00ED69CD">
        <w:rPr>
          <w:rFonts w:ascii="Times New Roman" w:hAnsi="Times New Roman" w:cs="Times New Roman"/>
        </w:rPr>
        <w:t>T.</w:t>
      </w:r>
      <w:r w:rsidR="00D9341E">
        <w:rPr>
          <w:rFonts w:ascii="Times New Roman" w:hAnsi="Times New Roman" w:cs="Times New Roman"/>
          <w:lang w:val="uk-UA"/>
        </w:rPr>
        <w:t>,</w:t>
      </w:r>
      <w:r w:rsidR="00D9341E">
        <w:rPr>
          <w:rFonts w:ascii="Times New Roman" w:hAnsi="Times New Roman" w:cs="Times New Roman"/>
        </w:rPr>
        <w:t xml:space="preserve"> </w:t>
      </w:r>
      <w:r w:rsidR="00D9341E" w:rsidRPr="00ED69CD">
        <w:rPr>
          <w:rFonts w:ascii="Times New Roman" w:hAnsi="Times New Roman" w:cs="Times New Roman"/>
        </w:rPr>
        <w:t xml:space="preserve">De </w:t>
      </w:r>
      <w:proofErr w:type="spellStart"/>
      <w:r w:rsidR="00D9341E" w:rsidRPr="00ED69CD">
        <w:rPr>
          <w:rFonts w:ascii="Times New Roman" w:hAnsi="Times New Roman" w:cs="Times New Roman"/>
        </w:rPr>
        <w:t>Matteis</w:t>
      </w:r>
      <w:proofErr w:type="spellEnd"/>
      <w:r w:rsidR="00D9341E" w:rsidRPr="00ED69CD">
        <w:rPr>
          <w:rFonts w:ascii="Times New Roman" w:hAnsi="Times New Roman" w:cs="Times New Roman"/>
        </w:rPr>
        <w:t xml:space="preserve"> </w:t>
      </w:r>
      <w:r w:rsidR="00D9341E">
        <w:rPr>
          <w:rFonts w:ascii="Times New Roman" w:hAnsi="Times New Roman" w:cs="Times New Roman"/>
        </w:rPr>
        <w:t>S</w:t>
      </w:r>
      <w:r w:rsidR="00D9341E">
        <w:rPr>
          <w:rFonts w:ascii="Times New Roman" w:hAnsi="Times New Roman" w:cs="Times New Roman"/>
          <w:lang w:val="uk-UA"/>
        </w:rPr>
        <w:t xml:space="preserve">., </w:t>
      </w:r>
      <w:r w:rsidR="00D9341E" w:rsidRPr="00ED69CD">
        <w:rPr>
          <w:rFonts w:ascii="Times New Roman" w:hAnsi="Times New Roman" w:cs="Times New Roman"/>
        </w:rPr>
        <w:t xml:space="preserve">Jung </w:t>
      </w:r>
      <w:r w:rsidR="00D9341E">
        <w:rPr>
          <w:rFonts w:ascii="Times New Roman" w:hAnsi="Times New Roman" w:cs="Times New Roman"/>
        </w:rPr>
        <w:t>S</w:t>
      </w:r>
      <w:r w:rsidR="00D9341E">
        <w:rPr>
          <w:rFonts w:ascii="Times New Roman" w:hAnsi="Times New Roman" w:cs="Times New Roman"/>
          <w:lang w:val="uk-UA"/>
        </w:rPr>
        <w:t>.</w:t>
      </w:r>
      <w:r w:rsidR="00D9341E">
        <w:rPr>
          <w:rFonts w:ascii="Times New Roman" w:hAnsi="Times New Roman" w:cs="Times New Roman"/>
        </w:rPr>
        <w:t>-H</w:t>
      </w:r>
      <w:r w:rsidR="00D9341E">
        <w:rPr>
          <w:rFonts w:ascii="Times New Roman" w:hAnsi="Times New Roman" w:cs="Times New Roman"/>
          <w:lang w:val="uk-UA"/>
        </w:rPr>
        <w:t>.,</w:t>
      </w:r>
      <w:r w:rsidR="00D9341E" w:rsidRPr="00ED69CD">
        <w:rPr>
          <w:rFonts w:ascii="Times New Roman" w:hAnsi="Times New Roman" w:cs="Times New Roman"/>
        </w:rPr>
        <w:t xml:space="preserve"> Mortimer </w:t>
      </w:r>
      <w:r w:rsidR="00D9341E">
        <w:rPr>
          <w:rFonts w:ascii="Times New Roman" w:hAnsi="Times New Roman" w:cs="Times New Roman"/>
        </w:rPr>
        <w:t>K</w:t>
      </w:r>
      <w:r w:rsidR="00D9341E">
        <w:rPr>
          <w:rFonts w:ascii="Times New Roman" w:hAnsi="Times New Roman" w:cs="Times New Roman"/>
          <w:lang w:val="uk-UA"/>
        </w:rPr>
        <w:t>.,</w:t>
      </w:r>
      <w:r w:rsidR="00D9341E" w:rsidRPr="00ED69CD">
        <w:rPr>
          <w:rFonts w:ascii="Times New Roman" w:hAnsi="Times New Roman" w:cs="Times New Roman"/>
        </w:rPr>
        <w:t xml:space="preserve"> Perez-Padilla</w:t>
      </w:r>
      <w:r w:rsidR="00D9341E">
        <w:rPr>
          <w:rFonts w:ascii="Times New Roman" w:hAnsi="Times New Roman" w:cs="Times New Roman"/>
          <w:lang w:val="uk-UA"/>
        </w:rPr>
        <w:t xml:space="preserve"> </w:t>
      </w:r>
      <w:r w:rsidR="00D9341E">
        <w:rPr>
          <w:rFonts w:ascii="Times New Roman" w:hAnsi="Times New Roman" w:cs="Times New Roman"/>
        </w:rPr>
        <w:t>R</w:t>
      </w:r>
      <w:r w:rsidR="00D9341E">
        <w:rPr>
          <w:rFonts w:ascii="Times New Roman" w:hAnsi="Times New Roman" w:cs="Times New Roman"/>
          <w:lang w:val="uk-UA"/>
        </w:rPr>
        <w:t>.,</w:t>
      </w:r>
      <w:r w:rsidR="00D9341E" w:rsidRPr="00ED69CD">
        <w:rPr>
          <w:rFonts w:ascii="Times New Roman" w:hAnsi="Times New Roman" w:cs="Times New Roman"/>
        </w:rPr>
        <w:t xml:space="preserve"> Rice </w:t>
      </w:r>
      <w:r w:rsidR="00D9341E">
        <w:rPr>
          <w:rFonts w:ascii="Times New Roman" w:hAnsi="Times New Roman" w:cs="Times New Roman"/>
        </w:rPr>
        <w:t>M</w:t>
      </w:r>
      <w:r w:rsidR="00D9341E">
        <w:rPr>
          <w:rFonts w:ascii="Times New Roman" w:hAnsi="Times New Roman" w:cs="Times New Roman"/>
          <w:lang w:val="uk-UA"/>
        </w:rPr>
        <w:t>.</w:t>
      </w:r>
      <w:r w:rsidR="00D9341E" w:rsidRPr="00ED69CD">
        <w:rPr>
          <w:rFonts w:ascii="Times New Roman" w:hAnsi="Times New Roman" w:cs="Times New Roman"/>
        </w:rPr>
        <w:t>B.</w:t>
      </w:r>
      <w:r w:rsidR="00D9341E">
        <w:rPr>
          <w:rFonts w:ascii="Times New Roman" w:hAnsi="Times New Roman" w:cs="Times New Roman"/>
          <w:lang w:val="uk-UA"/>
        </w:rPr>
        <w:t>,</w:t>
      </w:r>
      <w:r w:rsidR="00D9341E" w:rsidRPr="00ED69CD">
        <w:rPr>
          <w:rFonts w:ascii="Times New Roman" w:hAnsi="Times New Roman" w:cs="Times New Roman"/>
        </w:rPr>
        <w:t xml:space="preserve"> </w:t>
      </w:r>
      <w:proofErr w:type="spellStart"/>
      <w:r w:rsidR="00D9341E" w:rsidRPr="00ED69CD">
        <w:rPr>
          <w:rFonts w:ascii="Times New Roman" w:hAnsi="Times New Roman" w:cs="Times New Roman"/>
        </w:rPr>
        <w:t>Riojas</w:t>
      </w:r>
      <w:proofErr w:type="spellEnd"/>
      <w:r w:rsidR="00D9341E" w:rsidRPr="00ED69CD">
        <w:rPr>
          <w:rFonts w:ascii="Times New Roman" w:hAnsi="Times New Roman" w:cs="Times New Roman"/>
        </w:rPr>
        <w:t>-Rodriguez</w:t>
      </w:r>
      <w:r w:rsidR="00D9341E">
        <w:rPr>
          <w:rFonts w:ascii="Times New Roman" w:hAnsi="Times New Roman" w:cs="Times New Roman"/>
          <w:lang w:val="uk-UA"/>
        </w:rPr>
        <w:t xml:space="preserve"> </w:t>
      </w:r>
      <w:r w:rsidR="00D9341E">
        <w:rPr>
          <w:rFonts w:ascii="Times New Roman" w:hAnsi="Times New Roman" w:cs="Times New Roman"/>
        </w:rPr>
        <w:t>H</w:t>
      </w:r>
      <w:r w:rsidR="00D9341E">
        <w:rPr>
          <w:rFonts w:ascii="Times New Roman" w:hAnsi="Times New Roman" w:cs="Times New Roman"/>
          <w:lang w:val="uk-UA"/>
        </w:rPr>
        <w:t xml:space="preserve">., </w:t>
      </w:r>
      <w:proofErr w:type="spellStart"/>
      <w:r w:rsidR="00D9341E" w:rsidRPr="00ED69CD">
        <w:rPr>
          <w:rFonts w:ascii="Times New Roman" w:hAnsi="Times New Roman" w:cs="Times New Roman"/>
        </w:rPr>
        <w:t>Sood</w:t>
      </w:r>
      <w:proofErr w:type="spellEnd"/>
      <w:r w:rsidR="00D9341E" w:rsidRPr="00ED69CD">
        <w:rPr>
          <w:rFonts w:ascii="Times New Roman" w:hAnsi="Times New Roman" w:cs="Times New Roman"/>
        </w:rPr>
        <w:t xml:space="preserve"> </w:t>
      </w:r>
      <w:r w:rsidR="00D9341E">
        <w:rPr>
          <w:rFonts w:ascii="Times New Roman" w:hAnsi="Times New Roman" w:cs="Times New Roman"/>
        </w:rPr>
        <w:t>A</w:t>
      </w:r>
      <w:r w:rsidR="00D9341E">
        <w:rPr>
          <w:rFonts w:ascii="Times New Roman" w:hAnsi="Times New Roman" w:cs="Times New Roman"/>
          <w:lang w:val="uk-UA"/>
        </w:rPr>
        <w:t>.,</w:t>
      </w:r>
      <w:r w:rsidR="00D9341E" w:rsidRPr="00ED69CD">
        <w:rPr>
          <w:rFonts w:ascii="Times New Roman" w:hAnsi="Times New Roman" w:cs="Times New Roman"/>
        </w:rPr>
        <w:t xml:space="preserve"> Thurston </w:t>
      </w:r>
      <w:r w:rsidR="00D9341E">
        <w:rPr>
          <w:rFonts w:ascii="Times New Roman" w:hAnsi="Times New Roman" w:cs="Times New Roman"/>
        </w:rPr>
        <w:t>G</w:t>
      </w:r>
      <w:r w:rsidR="00D9341E">
        <w:rPr>
          <w:rFonts w:ascii="Times New Roman" w:hAnsi="Times New Roman" w:cs="Times New Roman"/>
          <w:lang w:val="uk-UA"/>
        </w:rPr>
        <w:t>.</w:t>
      </w:r>
      <w:r w:rsidR="00D9341E" w:rsidRPr="00ED69CD">
        <w:rPr>
          <w:rFonts w:ascii="Times New Roman" w:hAnsi="Times New Roman" w:cs="Times New Roman"/>
        </w:rPr>
        <w:t>D.</w:t>
      </w:r>
      <w:r w:rsidR="00D9341E">
        <w:rPr>
          <w:rFonts w:ascii="Times New Roman" w:hAnsi="Times New Roman" w:cs="Times New Roman"/>
          <w:lang w:val="uk-UA"/>
        </w:rPr>
        <w:t xml:space="preserve">, </w:t>
      </w:r>
      <w:r w:rsidR="00D9341E" w:rsidRPr="00ED69CD">
        <w:rPr>
          <w:rFonts w:ascii="Times New Roman" w:hAnsi="Times New Roman" w:cs="Times New Roman"/>
        </w:rPr>
        <w:t xml:space="preserve">To </w:t>
      </w:r>
      <w:r w:rsidR="00D9341E">
        <w:rPr>
          <w:rFonts w:ascii="Times New Roman" w:hAnsi="Times New Roman" w:cs="Times New Roman"/>
        </w:rPr>
        <w:t>T</w:t>
      </w:r>
      <w:r w:rsidR="00D9341E">
        <w:rPr>
          <w:rFonts w:ascii="Times New Roman" w:hAnsi="Times New Roman" w:cs="Times New Roman"/>
          <w:lang w:val="uk-UA"/>
        </w:rPr>
        <w:t>.,</w:t>
      </w:r>
      <w:r w:rsidR="00D9341E" w:rsidRPr="00ED69CD">
        <w:rPr>
          <w:rFonts w:ascii="Times New Roman" w:hAnsi="Times New Roman" w:cs="Times New Roman"/>
        </w:rPr>
        <w:t xml:space="preserve"> </w:t>
      </w:r>
      <w:proofErr w:type="spellStart"/>
      <w:r w:rsidR="00D9341E" w:rsidRPr="00ED69CD">
        <w:rPr>
          <w:rFonts w:ascii="Times New Roman" w:hAnsi="Times New Roman" w:cs="Times New Roman"/>
        </w:rPr>
        <w:t>Vanker</w:t>
      </w:r>
      <w:proofErr w:type="spellEnd"/>
      <w:r w:rsidR="00D9341E" w:rsidRPr="000B5874">
        <w:rPr>
          <w:rFonts w:ascii="Times New Roman" w:hAnsi="Times New Roman" w:cs="Times New Roman"/>
        </w:rPr>
        <w:t xml:space="preserve"> </w:t>
      </w:r>
      <w:r w:rsidR="00D9341E">
        <w:rPr>
          <w:rFonts w:ascii="Times New Roman" w:hAnsi="Times New Roman" w:cs="Times New Roman"/>
        </w:rPr>
        <w:t>A.,</w:t>
      </w:r>
      <w:r w:rsidR="00D9341E" w:rsidRPr="00ED69CD">
        <w:rPr>
          <w:rFonts w:ascii="Times New Roman" w:hAnsi="Times New Roman" w:cs="Times New Roman"/>
        </w:rPr>
        <w:t xml:space="preserve"> </w:t>
      </w:r>
      <w:proofErr w:type="spellStart"/>
      <w:r w:rsidR="00D9341E" w:rsidRPr="00ED69CD">
        <w:rPr>
          <w:rFonts w:ascii="Times New Roman" w:hAnsi="Times New Roman" w:cs="Times New Roman"/>
        </w:rPr>
        <w:t>Wuebbles</w:t>
      </w:r>
      <w:proofErr w:type="spellEnd"/>
      <w:r w:rsidR="00D9341E" w:rsidRPr="000B5874">
        <w:rPr>
          <w:rFonts w:ascii="Times New Roman" w:hAnsi="Times New Roman" w:cs="Times New Roman"/>
        </w:rPr>
        <w:t xml:space="preserve"> </w:t>
      </w:r>
      <w:r w:rsidR="00D9341E">
        <w:rPr>
          <w:rFonts w:ascii="Times New Roman" w:hAnsi="Times New Roman" w:cs="Times New Roman"/>
        </w:rPr>
        <w:t>D.</w:t>
      </w:r>
      <w:r w:rsidR="00D9341E" w:rsidRPr="00ED69CD">
        <w:rPr>
          <w:rFonts w:ascii="Times New Roman" w:hAnsi="Times New Roman" w:cs="Times New Roman"/>
        </w:rPr>
        <w:t>J.</w:t>
      </w:r>
      <w:r w:rsidR="00D9341E">
        <w:rPr>
          <w:rFonts w:ascii="Times New Roman" w:hAnsi="Times New Roman" w:cs="Times New Roman"/>
        </w:rPr>
        <w:t xml:space="preserve"> </w:t>
      </w:r>
      <w:r w:rsidR="00E85631" w:rsidRPr="00A36BCE">
        <w:rPr>
          <w:rFonts w:ascii="Times New Roman" w:hAnsi="Times New Roman" w:cs="Times New Roman"/>
        </w:rPr>
        <w:t xml:space="preserve">Air Pollution and </w:t>
      </w:r>
      <w:proofErr w:type="spellStart"/>
      <w:r w:rsidR="00E85631" w:rsidRPr="00A36BCE">
        <w:rPr>
          <w:rFonts w:ascii="Times New Roman" w:hAnsi="Times New Roman" w:cs="Times New Roman"/>
        </w:rPr>
        <w:t>Noncommunicable</w:t>
      </w:r>
      <w:proofErr w:type="spellEnd"/>
      <w:r w:rsidR="00E85631" w:rsidRPr="00A36BCE">
        <w:rPr>
          <w:rFonts w:ascii="Times New Roman" w:hAnsi="Times New Roman" w:cs="Times New Roman"/>
        </w:rPr>
        <w:t xml:space="preserve"> Disea</w:t>
      </w:r>
      <w:r w:rsidR="00D9341E">
        <w:rPr>
          <w:rFonts w:ascii="Times New Roman" w:hAnsi="Times New Roman" w:cs="Times New Roman"/>
        </w:rPr>
        <w:t xml:space="preserve">ses. </w:t>
      </w:r>
      <w:r w:rsidR="00E85631" w:rsidRPr="00D9341E">
        <w:rPr>
          <w:rFonts w:ascii="Times New Roman" w:hAnsi="Times New Roman" w:cs="Times New Roman"/>
          <w:i/>
        </w:rPr>
        <w:t>Chest</w:t>
      </w:r>
      <w:r w:rsidR="00925B5A">
        <w:rPr>
          <w:rFonts w:ascii="Times New Roman" w:hAnsi="Times New Roman" w:cs="Times New Roman"/>
        </w:rPr>
        <w:t xml:space="preserve">. 2019. Vol. 155, no. </w:t>
      </w:r>
      <w:r w:rsidR="00D9341E">
        <w:rPr>
          <w:rFonts w:ascii="Times New Roman" w:hAnsi="Times New Roman" w:cs="Times New Roman"/>
        </w:rPr>
        <w:t>2, pp.</w:t>
      </w:r>
      <w:r w:rsidR="00925B5A">
        <w:rPr>
          <w:rFonts w:ascii="Times New Roman" w:hAnsi="Times New Roman" w:cs="Times New Roman"/>
        </w:rPr>
        <w:t xml:space="preserve">417–426. URL: </w:t>
      </w:r>
      <w:hyperlink r:id="rId40" w:tgtFrame="_blank" w:history="1">
        <w:r w:rsidR="00E85631" w:rsidRPr="00A36BCE">
          <w:rPr>
            <w:rStyle w:val="a3"/>
            <w:rFonts w:ascii="Times New Roman" w:hAnsi="Times New Roman" w:cs="Times New Roman"/>
            <w:u w:val="none"/>
          </w:rPr>
          <w:t>https://doi.org/10.1016/j.chest.2018.10.041</w:t>
        </w:r>
      </w:hyperlink>
      <w:r w:rsidR="00E85631" w:rsidRPr="00A36BCE">
        <w:rPr>
          <w:rFonts w:ascii="Times New Roman" w:hAnsi="Times New Roman" w:cs="Times New Roman"/>
        </w:rPr>
        <w:t> (date of access: 17.09.2023).</w:t>
      </w:r>
    </w:p>
    <w:p w14:paraId="4F534035" w14:textId="1B4422BD" w:rsidR="00E85631" w:rsidRPr="00E02937" w:rsidRDefault="00E542A9" w:rsidP="00E542A9">
      <w:pPr>
        <w:pStyle w:val="ac"/>
        <w:numPr>
          <w:ilvl w:val="0"/>
          <w:numId w:val="16"/>
        </w:numPr>
        <w:shd w:val="clear" w:color="auto" w:fill="FFFFFF" w:themeFill="background1"/>
        <w:ind w:left="0" w:firstLine="270"/>
        <w:jc w:val="both"/>
        <w:rPr>
          <w:rStyle w:val="a3"/>
          <w:rFonts w:ascii="Times New Roman" w:hAnsi="Times New Roman" w:cs="Times New Roman"/>
          <w:spacing w:val="2"/>
          <w:u w:val="single"/>
          <w:shd w:val="clear" w:color="auto" w:fill="FFFFFF"/>
        </w:rPr>
      </w:pPr>
      <w:r>
        <w:rPr>
          <w:rFonts w:ascii="Times New Roman" w:hAnsi="Times New Roman" w:cs="Times New Roman"/>
          <w:lang w:val="uk-UA"/>
        </w:rPr>
        <w:t xml:space="preserve"> </w:t>
      </w:r>
      <w:r w:rsidR="00E85631" w:rsidRPr="00B979A1">
        <w:rPr>
          <w:rFonts w:ascii="Times New Roman" w:hAnsi="Times New Roman" w:cs="Times New Roman"/>
        </w:rPr>
        <w:t>Europe’s Air Quality Status</w:t>
      </w:r>
      <w:r w:rsidR="00E02937">
        <w:rPr>
          <w:rFonts w:ascii="Times New Roman" w:hAnsi="Times New Roman" w:cs="Times New Roman"/>
        </w:rPr>
        <w:t>. European Environmental Agency.</w:t>
      </w:r>
      <w:r w:rsidR="00E85631" w:rsidRPr="00B979A1">
        <w:rPr>
          <w:rFonts w:ascii="Times New Roman" w:hAnsi="Times New Roman" w:cs="Times New Roman"/>
        </w:rPr>
        <w:t xml:space="preserve"> 2023</w:t>
      </w:r>
      <w:r w:rsidR="00E02937">
        <w:rPr>
          <w:rFonts w:ascii="Times New Roman" w:hAnsi="Times New Roman" w:cs="Times New Roman"/>
        </w:rPr>
        <w:t xml:space="preserve">. URL: </w:t>
      </w:r>
      <w:hyperlink w:history="1">
        <w:r w:rsidR="00E02937" w:rsidRPr="00E02937">
          <w:rPr>
            <w:rStyle w:val="a3"/>
            <w:rFonts w:ascii="Times New Roman" w:hAnsi="Times New Roman" w:cs="Times New Roman"/>
            <w:spacing w:val="2"/>
            <w:u w:val="single"/>
            <w:shd w:val="clear" w:color="auto" w:fill="FFFFFF"/>
          </w:rPr>
          <w:t>https://www.eea.europa.eu /publications/europes-air-quality-status-2023</w:t>
        </w:r>
      </w:hyperlink>
      <w:r w:rsidR="00E02937" w:rsidRPr="00E02937">
        <w:rPr>
          <w:rStyle w:val="a3"/>
          <w:rFonts w:ascii="Times New Roman" w:hAnsi="Times New Roman" w:cs="Times New Roman"/>
          <w:spacing w:val="2"/>
          <w:u w:val="single"/>
          <w:shd w:val="clear" w:color="auto" w:fill="FFFFFF"/>
        </w:rPr>
        <w:t>/</w:t>
      </w:r>
    </w:p>
    <w:p w14:paraId="47D302ED" w14:textId="25C821B2" w:rsidR="00E85631" w:rsidRPr="00A36BCE" w:rsidRDefault="00E542A9" w:rsidP="00E542A9">
      <w:pPr>
        <w:pStyle w:val="ac"/>
        <w:numPr>
          <w:ilvl w:val="0"/>
          <w:numId w:val="16"/>
        </w:numPr>
        <w:shd w:val="clear" w:color="auto" w:fill="FFFFFF" w:themeFill="background1"/>
        <w:ind w:left="0" w:firstLine="270"/>
        <w:jc w:val="both"/>
        <w:rPr>
          <w:rFonts w:ascii="Times New Roman" w:hAnsi="Times New Roman" w:cs="Times New Roman"/>
        </w:rPr>
      </w:pPr>
      <w:r>
        <w:rPr>
          <w:rFonts w:ascii="Times New Roman" w:hAnsi="Times New Roman" w:cs="Times New Roman"/>
          <w:lang w:val="uk-UA"/>
        </w:rPr>
        <w:t xml:space="preserve"> </w:t>
      </w:r>
      <w:r w:rsidR="00E85631" w:rsidRPr="00A36BCE">
        <w:rPr>
          <w:rFonts w:ascii="Times New Roman" w:hAnsi="Times New Roman" w:cs="Times New Roman"/>
        </w:rPr>
        <w:t xml:space="preserve">Interactive map: Relationship between PM2.5 exposure, mortality and GDP per capita. URL: </w:t>
      </w:r>
      <w:hyperlink r:id="rId41" w:history="1">
        <w:r w:rsidR="00E85631" w:rsidRPr="00B979A1">
          <w:rPr>
            <w:rStyle w:val="a3"/>
            <w:rFonts w:ascii="Times New Roman" w:hAnsi="Times New Roman" w:cs="Times New Roman"/>
            <w:spacing w:val="2"/>
            <w:u w:val="none"/>
            <w:shd w:val="clear" w:color="auto" w:fill="FFFFFF"/>
          </w:rPr>
          <w:t>https://eea.maps.arcgis.com/apps/InteractiveLegend/index.html?appid=f008e0dc0ce24edfae5463748de10f27</w:t>
        </w:r>
      </w:hyperlink>
      <w:r w:rsidR="0062669F" w:rsidRPr="0062669F">
        <w:rPr>
          <w:rStyle w:val="a3"/>
          <w:rFonts w:ascii="Times New Roman" w:hAnsi="Times New Roman" w:cs="Times New Roman"/>
          <w:spacing w:val="2"/>
          <w:u w:val="none"/>
          <w:shd w:val="clear" w:color="auto" w:fill="FFFFFF"/>
        </w:rPr>
        <w:t>.</w:t>
      </w:r>
    </w:p>
    <w:p w14:paraId="533B4F1A" w14:textId="00376E86" w:rsidR="00062931" w:rsidRDefault="00E85631" w:rsidP="00062931">
      <w:pPr>
        <w:pStyle w:val="ac"/>
        <w:numPr>
          <w:ilvl w:val="0"/>
          <w:numId w:val="16"/>
        </w:numPr>
        <w:shd w:val="clear" w:color="auto" w:fill="FFFFFF" w:themeFill="background1"/>
        <w:ind w:left="0" w:firstLine="284"/>
        <w:jc w:val="both"/>
        <w:rPr>
          <w:rFonts w:ascii="Times New Roman" w:hAnsi="Times New Roman" w:cs="Times New Roman"/>
        </w:rPr>
      </w:pPr>
      <w:proofErr w:type="spellStart"/>
      <w:r w:rsidRPr="00A36BCE">
        <w:rPr>
          <w:rFonts w:ascii="Times New Roman" w:hAnsi="Times New Roman" w:cs="Times New Roman"/>
          <w:shd w:val="clear" w:color="auto" w:fill="FFFFFF"/>
        </w:rPr>
        <w:t>Setti</w:t>
      </w:r>
      <w:proofErr w:type="spellEnd"/>
      <w:r w:rsidR="002E3DD7" w:rsidRPr="002E3DD7">
        <w:rPr>
          <w:rFonts w:ascii="Times New Roman" w:hAnsi="Times New Roman" w:cs="Times New Roman"/>
          <w:shd w:val="clear" w:color="auto" w:fill="FFFFFF"/>
        </w:rPr>
        <w:t xml:space="preserve"> </w:t>
      </w:r>
      <w:r w:rsidR="002E3DD7" w:rsidRPr="00A36BCE">
        <w:rPr>
          <w:rFonts w:ascii="Times New Roman" w:hAnsi="Times New Roman" w:cs="Times New Roman"/>
          <w:shd w:val="clear" w:color="auto" w:fill="FFFFFF"/>
        </w:rPr>
        <w:t>L</w:t>
      </w:r>
      <w:r w:rsidRPr="00A36BCE">
        <w:rPr>
          <w:rFonts w:ascii="Times New Roman" w:hAnsi="Times New Roman" w:cs="Times New Roman"/>
          <w:shd w:val="clear" w:color="auto" w:fill="FFFFFF"/>
        </w:rPr>
        <w:t xml:space="preserve">, </w:t>
      </w:r>
      <w:proofErr w:type="spellStart"/>
      <w:r w:rsidRPr="00A36BCE">
        <w:rPr>
          <w:rFonts w:ascii="Times New Roman" w:hAnsi="Times New Roman" w:cs="Times New Roman"/>
          <w:shd w:val="clear" w:color="auto" w:fill="FFFFFF"/>
        </w:rPr>
        <w:t>Passarini</w:t>
      </w:r>
      <w:proofErr w:type="spellEnd"/>
      <w:r w:rsidR="004C07C3" w:rsidRPr="004C07C3">
        <w:rPr>
          <w:rFonts w:ascii="Times New Roman" w:hAnsi="Times New Roman" w:cs="Times New Roman"/>
          <w:shd w:val="clear" w:color="auto" w:fill="FFFFFF"/>
        </w:rPr>
        <w:t xml:space="preserve"> </w:t>
      </w:r>
      <w:r w:rsidR="004C07C3" w:rsidRPr="00A36BCE">
        <w:rPr>
          <w:rFonts w:ascii="Times New Roman" w:hAnsi="Times New Roman" w:cs="Times New Roman"/>
          <w:shd w:val="clear" w:color="auto" w:fill="FFFFFF"/>
        </w:rPr>
        <w:t>F</w:t>
      </w:r>
      <w:r w:rsidR="004C07C3">
        <w:rPr>
          <w:rFonts w:ascii="Times New Roman" w:hAnsi="Times New Roman" w:cs="Times New Roman"/>
          <w:shd w:val="clear" w:color="auto" w:fill="FFFFFF"/>
        </w:rPr>
        <w:t>.</w:t>
      </w:r>
      <w:r w:rsidRPr="00A36BCE">
        <w:rPr>
          <w:rFonts w:ascii="Times New Roman" w:hAnsi="Times New Roman" w:cs="Times New Roman"/>
          <w:shd w:val="clear" w:color="auto" w:fill="FFFFFF"/>
        </w:rPr>
        <w:t xml:space="preserve"> and others. “</w:t>
      </w:r>
      <w:hyperlink r:id="rId42" w:history="1">
        <w:r w:rsidRPr="004C07C3">
          <w:rPr>
            <w:rStyle w:val="a3"/>
            <w:rFonts w:ascii="Times New Roman" w:hAnsi="Times New Roman" w:cs="Times New Roman"/>
            <w:color w:val="000000" w:themeColor="text1"/>
            <w:u w:val="none"/>
          </w:rPr>
          <w:t>Relazione circa l’effetto dell’inquinamento da particolato atmosferico e la diffusione di virus nella popolazione</w:t>
        </w:r>
      </w:hyperlink>
      <w:r w:rsidRPr="004C07C3">
        <w:rPr>
          <w:rFonts w:ascii="Times New Roman" w:hAnsi="Times New Roman" w:cs="Times New Roman"/>
          <w:color w:val="000000" w:themeColor="text1"/>
          <w:shd w:val="clear" w:color="auto" w:fill="FFFFFF"/>
        </w:rPr>
        <w:t>”.</w:t>
      </w:r>
      <w:r w:rsidR="002E3DD7" w:rsidRPr="002E3DD7">
        <w:rPr>
          <w:rFonts w:ascii="Times New Roman" w:hAnsi="Times New Roman" w:cs="Times New Roman"/>
          <w:shd w:val="clear" w:color="auto" w:fill="FFFFFF"/>
        </w:rPr>
        <w:t xml:space="preserve"> </w:t>
      </w:r>
      <w:proofErr w:type="spellStart"/>
      <w:r w:rsidR="002E3DD7" w:rsidRPr="00F20105">
        <w:rPr>
          <w:rFonts w:ascii="Times New Roman" w:hAnsi="Times New Roman" w:cs="Times New Roman"/>
          <w:i/>
        </w:rPr>
        <w:t>Società</w:t>
      </w:r>
      <w:proofErr w:type="spellEnd"/>
      <w:r w:rsidR="002E3DD7" w:rsidRPr="00F20105">
        <w:rPr>
          <w:rFonts w:ascii="Times New Roman" w:hAnsi="Times New Roman" w:cs="Times New Roman"/>
          <w:i/>
        </w:rPr>
        <w:t xml:space="preserve"> </w:t>
      </w:r>
      <w:proofErr w:type="spellStart"/>
      <w:r w:rsidR="002E3DD7" w:rsidRPr="00F20105">
        <w:rPr>
          <w:rFonts w:ascii="Times New Roman" w:hAnsi="Times New Roman" w:cs="Times New Roman"/>
          <w:i/>
        </w:rPr>
        <w:t>Italiana</w:t>
      </w:r>
      <w:proofErr w:type="spellEnd"/>
      <w:r w:rsidR="002E3DD7" w:rsidRPr="00F20105">
        <w:rPr>
          <w:rFonts w:ascii="Times New Roman" w:hAnsi="Times New Roman" w:cs="Times New Roman"/>
          <w:i/>
        </w:rPr>
        <w:t xml:space="preserve"> di </w:t>
      </w:r>
      <w:proofErr w:type="spellStart"/>
      <w:r w:rsidR="002E3DD7" w:rsidRPr="00F20105">
        <w:rPr>
          <w:rFonts w:ascii="Times New Roman" w:hAnsi="Times New Roman" w:cs="Times New Roman"/>
          <w:i/>
        </w:rPr>
        <w:t>Medicina</w:t>
      </w:r>
      <w:proofErr w:type="spellEnd"/>
      <w:r w:rsidR="002E3DD7" w:rsidRPr="00F20105">
        <w:rPr>
          <w:rFonts w:ascii="Times New Roman" w:hAnsi="Times New Roman" w:cs="Times New Roman"/>
          <w:i/>
        </w:rPr>
        <w:t xml:space="preserve"> </w:t>
      </w:r>
      <w:proofErr w:type="spellStart"/>
      <w:r w:rsidR="002E3DD7" w:rsidRPr="00F20105">
        <w:rPr>
          <w:rFonts w:ascii="Times New Roman" w:hAnsi="Times New Roman" w:cs="Times New Roman"/>
          <w:i/>
        </w:rPr>
        <w:t>Ambientale</w:t>
      </w:r>
      <w:proofErr w:type="spellEnd"/>
      <w:r w:rsidR="002E3DD7">
        <w:rPr>
          <w:rFonts w:ascii="Times New Roman" w:hAnsi="Times New Roman" w:cs="Times New Roman"/>
        </w:rPr>
        <w:t xml:space="preserve">. </w:t>
      </w:r>
      <w:r w:rsidR="002E3DD7" w:rsidRPr="00A36BCE">
        <w:rPr>
          <w:rFonts w:ascii="Times New Roman" w:hAnsi="Times New Roman" w:cs="Times New Roman"/>
          <w:shd w:val="clear" w:color="auto" w:fill="FFFFFF"/>
        </w:rPr>
        <w:t>2020.</w:t>
      </w:r>
      <w:r w:rsidR="002E3DD7">
        <w:rPr>
          <w:rFonts w:ascii="Times New Roman" w:hAnsi="Times New Roman" w:cs="Times New Roman"/>
          <w:shd w:val="clear" w:color="auto" w:fill="FFFFFF"/>
        </w:rPr>
        <w:t xml:space="preserve"> </w:t>
      </w:r>
      <w:r w:rsidR="002E3DD7">
        <w:rPr>
          <w:rFonts w:ascii="Times New Roman" w:hAnsi="Times New Roman" w:cs="Times New Roman"/>
        </w:rPr>
        <w:t>URL</w:t>
      </w:r>
      <w:r w:rsidR="002E3DD7" w:rsidRPr="00F20105">
        <w:rPr>
          <w:rFonts w:ascii="Times New Roman" w:hAnsi="Times New Roman" w:cs="Times New Roman"/>
        </w:rPr>
        <w:t xml:space="preserve">: </w:t>
      </w:r>
      <w:hyperlink r:id="rId43" w:history="1">
        <w:r w:rsidR="002E3DD7" w:rsidRPr="00F20105">
          <w:rPr>
            <w:rStyle w:val="a3"/>
            <w:rFonts w:ascii="Times New Roman" w:hAnsi="Times New Roman" w:cs="Times New Roman"/>
            <w:u w:val="single"/>
          </w:rPr>
          <w:t xml:space="preserve">https://projects.iq.harvard.edu/covid-pm/publications/relazione-circa-l%E2%80%99effetto-dell%E2%80% 99 </w:t>
        </w:r>
        <w:proofErr w:type="spellStart"/>
        <w:r w:rsidR="002E3DD7" w:rsidRPr="00F20105">
          <w:rPr>
            <w:rStyle w:val="a3"/>
            <w:rFonts w:ascii="Times New Roman" w:hAnsi="Times New Roman" w:cs="Times New Roman"/>
            <w:u w:val="single"/>
          </w:rPr>
          <w:t>inqui</w:t>
        </w:r>
        <w:proofErr w:type="spellEnd"/>
        <w:r w:rsidR="002E3DD7" w:rsidRPr="00F20105">
          <w:rPr>
            <w:rStyle w:val="a3"/>
            <w:rFonts w:ascii="Times New Roman" w:hAnsi="Times New Roman" w:cs="Times New Roman"/>
            <w:u w:val="single"/>
          </w:rPr>
          <w:t xml:space="preserve"> </w:t>
        </w:r>
        <w:proofErr w:type="spellStart"/>
        <w:r w:rsidR="002E3DD7" w:rsidRPr="00F20105">
          <w:rPr>
            <w:rStyle w:val="a3"/>
            <w:rFonts w:ascii="Times New Roman" w:hAnsi="Times New Roman" w:cs="Times New Roman"/>
            <w:u w:val="single"/>
          </w:rPr>
          <w:t>namento</w:t>
        </w:r>
        <w:proofErr w:type="spellEnd"/>
        <w:r w:rsidR="002E3DD7" w:rsidRPr="00F20105">
          <w:rPr>
            <w:rStyle w:val="a3"/>
            <w:rFonts w:ascii="Times New Roman" w:hAnsi="Times New Roman" w:cs="Times New Roman"/>
            <w:u w:val="single"/>
          </w:rPr>
          <w:t>-da-</w:t>
        </w:r>
        <w:proofErr w:type="spellStart"/>
        <w:r w:rsidR="002E3DD7" w:rsidRPr="00F20105">
          <w:rPr>
            <w:rStyle w:val="a3"/>
            <w:rFonts w:ascii="Times New Roman" w:hAnsi="Times New Roman" w:cs="Times New Roman"/>
            <w:u w:val="single"/>
          </w:rPr>
          <w:t>particolato</w:t>
        </w:r>
        <w:proofErr w:type="spellEnd"/>
        <w:r w:rsidR="002E3DD7" w:rsidRPr="00F20105">
          <w:rPr>
            <w:rStyle w:val="a3"/>
            <w:rFonts w:ascii="Times New Roman" w:hAnsi="Times New Roman" w:cs="Times New Roman"/>
            <w:u w:val="single"/>
          </w:rPr>
          <w:t>-</w:t>
        </w:r>
        <w:proofErr w:type="spellStart"/>
        <w:r w:rsidR="002E3DD7" w:rsidRPr="00F20105">
          <w:rPr>
            <w:rStyle w:val="a3"/>
            <w:rFonts w:ascii="Times New Roman" w:hAnsi="Times New Roman" w:cs="Times New Roman"/>
            <w:u w:val="single"/>
          </w:rPr>
          <w:t>atmosferico</w:t>
        </w:r>
        <w:proofErr w:type="spellEnd"/>
        <w:r w:rsidR="002E3DD7" w:rsidRPr="00F20105">
          <w:rPr>
            <w:rStyle w:val="a3"/>
            <w:rFonts w:ascii="Times New Roman" w:hAnsi="Times New Roman" w:cs="Times New Roman"/>
            <w:u w:val="single"/>
          </w:rPr>
          <w:t>-e-la</w:t>
        </w:r>
      </w:hyperlink>
      <w:r w:rsidR="002E3DD7" w:rsidRPr="002E3DD7">
        <w:rPr>
          <w:rFonts w:ascii="Times New Roman" w:hAnsi="Times New Roman" w:cs="Times New Roman"/>
          <w:u w:val="single"/>
        </w:rPr>
        <w:t>.</w:t>
      </w:r>
    </w:p>
    <w:p w14:paraId="54A5E4A2" w14:textId="0FB050A0" w:rsidR="00E85631" w:rsidRPr="00A36BCE" w:rsidRDefault="00E542A9" w:rsidP="00062931">
      <w:pPr>
        <w:pStyle w:val="ac"/>
        <w:numPr>
          <w:ilvl w:val="0"/>
          <w:numId w:val="16"/>
        </w:numPr>
        <w:shd w:val="clear" w:color="auto" w:fill="FFFFFF" w:themeFill="background1"/>
        <w:ind w:left="0" w:firstLine="284"/>
        <w:jc w:val="both"/>
        <w:rPr>
          <w:rFonts w:ascii="Times New Roman" w:hAnsi="Times New Roman" w:cs="Times New Roman"/>
        </w:rPr>
      </w:pPr>
      <w:r>
        <w:rPr>
          <w:rStyle w:val="citation-content"/>
          <w:rFonts w:ascii="Times New Roman" w:hAnsi="Times New Roman" w:cs="Times New Roman"/>
          <w:shd w:val="clear" w:color="auto" w:fill="FFFFFF" w:themeFill="background1"/>
          <w:lang w:val="uk-UA"/>
        </w:rPr>
        <w:t xml:space="preserve"> </w:t>
      </w:r>
      <w:r w:rsidR="00E85631" w:rsidRPr="00A36BCE">
        <w:rPr>
          <w:rStyle w:val="citation-content"/>
          <w:rFonts w:ascii="Times New Roman" w:hAnsi="Times New Roman" w:cs="Times New Roman"/>
          <w:shd w:val="clear" w:color="auto" w:fill="FFFFFF" w:themeFill="background1"/>
        </w:rPr>
        <w:t xml:space="preserve">Kwon H.-S., Ryu M. H., Carlsten C. Ultrafine particles: unique physicochemical properties </w:t>
      </w:r>
      <w:r w:rsidR="001D209A">
        <w:rPr>
          <w:rStyle w:val="citation-content"/>
          <w:rFonts w:ascii="Times New Roman" w:hAnsi="Times New Roman" w:cs="Times New Roman"/>
          <w:shd w:val="clear" w:color="auto" w:fill="FFFFFF" w:themeFill="background1"/>
        </w:rPr>
        <w:t>relevant to health and disease.</w:t>
      </w:r>
      <w:r w:rsidR="001D209A">
        <w:rPr>
          <w:rStyle w:val="citation-content"/>
          <w:rFonts w:ascii="Times New Roman" w:hAnsi="Times New Roman" w:cs="Times New Roman"/>
          <w:shd w:val="clear" w:color="auto" w:fill="FFFFFF" w:themeFill="background1"/>
          <w:lang w:val="uk-UA"/>
        </w:rPr>
        <w:t xml:space="preserve"> </w:t>
      </w:r>
      <w:r w:rsidR="00E85631" w:rsidRPr="001D209A">
        <w:rPr>
          <w:rStyle w:val="citation-content"/>
          <w:rFonts w:ascii="Times New Roman" w:hAnsi="Times New Roman" w:cs="Times New Roman"/>
          <w:i/>
          <w:shd w:val="clear" w:color="auto" w:fill="FFFFFF" w:themeFill="background1"/>
        </w:rPr>
        <w:t>Experimental &amp; Molecular Medicine</w:t>
      </w:r>
      <w:r w:rsidR="00E85631" w:rsidRPr="00A36BCE">
        <w:rPr>
          <w:rStyle w:val="citation-content"/>
          <w:rFonts w:ascii="Times New Roman" w:hAnsi="Times New Roman" w:cs="Times New Roman"/>
          <w:shd w:val="clear" w:color="auto" w:fill="FFFFFF" w:themeFill="background1"/>
        </w:rPr>
        <w:t>. 2020. Vol. 52, no. 3. P. 318–328. URL: </w:t>
      </w:r>
      <w:hyperlink r:id="rId44" w:tgtFrame="_blank" w:history="1">
        <w:r w:rsidR="00E85631" w:rsidRPr="00A36BCE">
          <w:rPr>
            <w:rStyle w:val="a3"/>
            <w:rFonts w:ascii="Times New Roman" w:hAnsi="Times New Roman" w:cs="Times New Roman"/>
            <w:u w:val="none"/>
            <w:shd w:val="clear" w:color="auto" w:fill="FFFFFF" w:themeFill="background1"/>
          </w:rPr>
          <w:t>https://doi.org/10.1038/s12276-020-0405-1</w:t>
        </w:r>
      </w:hyperlink>
      <w:r w:rsidR="00E85631" w:rsidRPr="00A36BCE">
        <w:rPr>
          <w:rStyle w:val="citation-content"/>
          <w:rFonts w:ascii="Times New Roman" w:hAnsi="Times New Roman" w:cs="Times New Roman"/>
          <w:shd w:val="clear" w:color="auto" w:fill="FFFFFF" w:themeFill="background1"/>
        </w:rPr>
        <w:t>.</w:t>
      </w:r>
    </w:p>
    <w:p w14:paraId="7B410CF7" w14:textId="2D944DFA" w:rsidR="00E85631" w:rsidRPr="00A36BCE" w:rsidRDefault="00E542A9" w:rsidP="00062931">
      <w:pPr>
        <w:pStyle w:val="ac"/>
        <w:numPr>
          <w:ilvl w:val="0"/>
          <w:numId w:val="16"/>
        </w:numPr>
        <w:shd w:val="clear" w:color="auto" w:fill="FFFFFF" w:themeFill="background1"/>
        <w:ind w:left="0" w:firstLine="284"/>
        <w:jc w:val="both"/>
        <w:rPr>
          <w:rFonts w:ascii="Times New Roman" w:hAnsi="Times New Roman" w:cs="Times New Roman"/>
        </w:rPr>
      </w:pPr>
      <w:r>
        <w:rPr>
          <w:rFonts w:ascii="Times New Roman" w:hAnsi="Times New Roman" w:cs="Times New Roman"/>
          <w:shd w:val="clear" w:color="auto" w:fill="FFFFFF"/>
          <w:lang w:val="uk-UA"/>
        </w:rPr>
        <w:t xml:space="preserve"> </w:t>
      </w:r>
      <w:r w:rsidR="005E25EE">
        <w:rPr>
          <w:rFonts w:ascii="Times New Roman" w:hAnsi="Times New Roman" w:cs="Times New Roman"/>
          <w:shd w:val="clear" w:color="auto" w:fill="FFFFFF"/>
        </w:rPr>
        <w:t>Miller M.</w:t>
      </w:r>
      <w:r w:rsidR="00E85631" w:rsidRPr="00A36BCE">
        <w:rPr>
          <w:rFonts w:ascii="Times New Roman" w:hAnsi="Times New Roman" w:cs="Times New Roman"/>
          <w:shd w:val="clear" w:color="auto" w:fill="FFFFFF"/>
        </w:rPr>
        <w:t>R. et al. Inhaled nanoparticles accumulat</w:t>
      </w:r>
      <w:r w:rsidR="005E25EE">
        <w:rPr>
          <w:rFonts w:ascii="Times New Roman" w:hAnsi="Times New Roman" w:cs="Times New Roman"/>
          <w:shd w:val="clear" w:color="auto" w:fill="FFFFFF"/>
        </w:rPr>
        <w:t>e at sites of vascular disease.</w:t>
      </w:r>
      <w:r w:rsidR="005E25EE" w:rsidRPr="005E25EE">
        <w:rPr>
          <w:rFonts w:ascii="Times New Roman" w:hAnsi="Times New Roman" w:cs="Times New Roman"/>
          <w:shd w:val="clear" w:color="auto" w:fill="FFFFFF"/>
        </w:rPr>
        <w:t xml:space="preserve"> </w:t>
      </w:r>
      <w:r w:rsidR="005E25EE" w:rsidRPr="005E25EE">
        <w:rPr>
          <w:rFonts w:ascii="Times New Roman" w:hAnsi="Times New Roman" w:cs="Times New Roman"/>
          <w:i/>
          <w:shd w:val="clear" w:color="auto" w:fill="FFFFFF"/>
        </w:rPr>
        <w:t>ACS Nano</w:t>
      </w:r>
      <w:r w:rsidR="005E25EE" w:rsidRPr="005E25EE">
        <w:rPr>
          <w:rFonts w:ascii="Times New Roman" w:hAnsi="Times New Roman" w:cs="Times New Roman"/>
          <w:shd w:val="clear" w:color="auto" w:fill="FFFFFF"/>
        </w:rPr>
        <w:t xml:space="preserve">. </w:t>
      </w:r>
      <w:r w:rsidR="005E25EE" w:rsidRPr="00A36BCE">
        <w:rPr>
          <w:rFonts w:ascii="Times New Roman" w:hAnsi="Times New Roman" w:cs="Times New Roman"/>
          <w:shd w:val="clear" w:color="auto" w:fill="FFFFFF"/>
        </w:rPr>
        <w:t>2017</w:t>
      </w:r>
      <w:r w:rsidR="005E25EE" w:rsidRPr="005E25EE">
        <w:rPr>
          <w:rFonts w:ascii="Times New Roman" w:hAnsi="Times New Roman" w:cs="Times New Roman"/>
          <w:shd w:val="clear" w:color="auto" w:fill="FFFFFF"/>
        </w:rPr>
        <w:t xml:space="preserve">, </w:t>
      </w:r>
      <w:r w:rsidR="00E85631" w:rsidRPr="00A36BCE">
        <w:rPr>
          <w:rFonts w:ascii="Times New Roman" w:hAnsi="Times New Roman" w:cs="Times New Roman"/>
          <w:shd w:val="clear" w:color="auto" w:fill="FFFFFF"/>
        </w:rPr>
        <w:t xml:space="preserve">11, </w:t>
      </w:r>
      <w:r w:rsidR="005E25EE">
        <w:rPr>
          <w:rFonts w:ascii="Times New Roman" w:hAnsi="Times New Roman" w:cs="Times New Roman"/>
          <w:shd w:val="clear" w:color="auto" w:fill="FFFFFF"/>
        </w:rPr>
        <w:t>Pp. 4542–4552</w:t>
      </w:r>
      <w:r w:rsidR="00E85631" w:rsidRPr="00A36BCE">
        <w:rPr>
          <w:rFonts w:ascii="Times New Roman" w:hAnsi="Times New Roman" w:cs="Times New Roman"/>
          <w:shd w:val="clear" w:color="auto" w:fill="FFFFFF"/>
        </w:rPr>
        <w:t>.</w:t>
      </w:r>
    </w:p>
    <w:p w14:paraId="099B5213" w14:textId="42AD6BF1" w:rsidR="00E85631" w:rsidRPr="00A36BCE" w:rsidRDefault="00E542A9" w:rsidP="00062931">
      <w:pPr>
        <w:pStyle w:val="ac"/>
        <w:numPr>
          <w:ilvl w:val="0"/>
          <w:numId w:val="16"/>
        </w:numPr>
        <w:shd w:val="clear" w:color="auto" w:fill="FFFFFF" w:themeFill="background1"/>
        <w:ind w:left="0" w:firstLine="284"/>
        <w:jc w:val="both"/>
        <w:rPr>
          <w:rFonts w:ascii="Times New Roman" w:hAnsi="Times New Roman" w:cs="Times New Roman"/>
        </w:rPr>
      </w:pPr>
      <w:r>
        <w:rPr>
          <w:rFonts w:ascii="Times New Roman" w:hAnsi="Times New Roman" w:cs="Times New Roman"/>
          <w:shd w:val="clear" w:color="auto" w:fill="FFFFFF" w:themeFill="background1"/>
          <w:lang w:val="uk-UA"/>
        </w:rPr>
        <w:t xml:space="preserve"> </w:t>
      </w:r>
      <w:r w:rsidR="005E25EE">
        <w:rPr>
          <w:rFonts w:ascii="Times New Roman" w:hAnsi="Times New Roman" w:cs="Times New Roman"/>
          <w:shd w:val="clear" w:color="auto" w:fill="FFFFFF" w:themeFill="background1"/>
        </w:rPr>
        <w:t>Moreno-Ríos A.</w:t>
      </w:r>
      <w:r w:rsidR="00E85631" w:rsidRPr="00A36BCE">
        <w:rPr>
          <w:rFonts w:ascii="Times New Roman" w:hAnsi="Times New Roman" w:cs="Times New Roman"/>
          <w:shd w:val="clear" w:color="auto" w:fill="FFFFFF" w:themeFill="background1"/>
        </w:rPr>
        <w:t xml:space="preserve">L., </w:t>
      </w:r>
      <w:proofErr w:type="spellStart"/>
      <w:r w:rsidR="00E85631" w:rsidRPr="00A36BCE">
        <w:rPr>
          <w:rFonts w:ascii="Times New Roman" w:hAnsi="Times New Roman" w:cs="Times New Roman"/>
          <w:shd w:val="clear" w:color="auto" w:fill="FFFFFF" w:themeFill="background1"/>
        </w:rPr>
        <w:t>T</w:t>
      </w:r>
      <w:r w:rsidR="005E25EE">
        <w:rPr>
          <w:rFonts w:ascii="Times New Roman" w:hAnsi="Times New Roman" w:cs="Times New Roman"/>
          <w:shd w:val="clear" w:color="auto" w:fill="FFFFFF" w:themeFill="background1"/>
        </w:rPr>
        <w:t>ejeda-Benítez</w:t>
      </w:r>
      <w:proofErr w:type="spellEnd"/>
      <w:r w:rsidR="005E25EE">
        <w:rPr>
          <w:rFonts w:ascii="Times New Roman" w:hAnsi="Times New Roman" w:cs="Times New Roman"/>
          <w:shd w:val="clear" w:color="auto" w:fill="FFFFFF" w:themeFill="background1"/>
        </w:rPr>
        <w:t xml:space="preserve"> L.P., </w:t>
      </w:r>
      <w:proofErr w:type="spellStart"/>
      <w:r w:rsidR="005E25EE">
        <w:rPr>
          <w:rFonts w:ascii="Times New Roman" w:hAnsi="Times New Roman" w:cs="Times New Roman"/>
          <w:shd w:val="clear" w:color="auto" w:fill="FFFFFF" w:themeFill="background1"/>
        </w:rPr>
        <w:t>Bustillo-Lecompte</w:t>
      </w:r>
      <w:proofErr w:type="spellEnd"/>
      <w:r w:rsidR="005E25EE">
        <w:rPr>
          <w:rFonts w:ascii="Times New Roman" w:hAnsi="Times New Roman" w:cs="Times New Roman"/>
          <w:shd w:val="clear" w:color="auto" w:fill="FFFFFF" w:themeFill="background1"/>
        </w:rPr>
        <w:t xml:space="preserve"> C.</w:t>
      </w:r>
      <w:r w:rsidR="00E85631" w:rsidRPr="00A36BCE">
        <w:rPr>
          <w:rFonts w:ascii="Times New Roman" w:hAnsi="Times New Roman" w:cs="Times New Roman"/>
          <w:shd w:val="clear" w:color="auto" w:fill="FFFFFF" w:themeFill="background1"/>
        </w:rPr>
        <w:t>F. Sources, characteristics, toxicity, and control of ul</w:t>
      </w:r>
      <w:r w:rsidR="005E25EE">
        <w:rPr>
          <w:rFonts w:ascii="Times New Roman" w:hAnsi="Times New Roman" w:cs="Times New Roman"/>
          <w:shd w:val="clear" w:color="auto" w:fill="FFFFFF" w:themeFill="background1"/>
        </w:rPr>
        <w:t xml:space="preserve">trafine particles: An overview. </w:t>
      </w:r>
      <w:r w:rsidR="00E85631" w:rsidRPr="00754D67">
        <w:rPr>
          <w:rFonts w:ascii="Times New Roman" w:hAnsi="Times New Roman" w:cs="Times New Roman"/>
          <w:i/>
          <w:shd w:val="clear" w:color="auto" w:fill="FFFFFF" w:themeFill="background1"/>
        </w:rPr>
        <w:t>Geoscience Frontiers</w:t>
      </w:r>
      <w:r w:rsidR="00754D67">
        <w:rPr>
          <w:rFonts w:ascii="Times New Roman" w:hAnsi="Times New Roman" w:cs="Times New Roman"/>
          <w:shd w:val="clear" w:color="auto" w:fill="FFFFFF" w:themeFill="background1"/>
        </w:rPr>
        <w:t xml:space="preserve">. 2021. P. </w:t>
      </w:r>
      <w:r w:rsidR="00E85631" w:rsidRPr="00A36BCE">
        <w:rPr>
          <w:rFonts w:ascii="Times New Roman" w:hAnsi="Times New Roman" w:cs="Times New Roman"/>
          <w:shd w:val="clear" w:color="auto" w:fill="FFFFFF" w:themeFill="background1"/>
        </w:rPr>
        <w:t xml:space="preserve">101147. </w:t>
      </w:r>
      <w:r w:rsidR="00754D67">
        <w:rPr>
          <w:rFonts w:ascii="Times New Roman" w:hAnsi="Times New Roman" w:cs="Times New Roman"/>
          <w:shd w:val="clear" w:color="auto" w:fill="FFFFFF" w:themeFill="background1"/>
        </w:rPr>
        <w:t>URL</w:t>
      </w:r>
      <w:r w:rsidR="00754D67">
        <w:rPr>
          <w:rFonts w:ascii="Times New Roman" w:hAnsi="Times New Roman" w:cs="Times New Roman"/>
          <w:shd w:val="clear" w:color="auto" w:fill="FFFFFF" w:themeFill="background1"/>
          <w:lang w:val="ru-RU"/>
        </w:rPr>
        <w:t xml:space="preserve">: </w:t>
      </w:r>
      <w:hyperlink r:id="rId45" w:tgtFrame="_blank" w:history="1">
        <w:r w:rsidR="00E85631" w:rsidRPr="00A36BCE">
          <w:rPr>
            <w:rStyle w:val="a3"/>
            <w:rFonts w:ascii="Times New Roman" w:hAnsi="Times New Roman" w:cs="Times New Roman"/>
            <w:u w:val="none"/>
            <w:shd w:val="clear" w:color="auto" w:fill="FFFFFF" w:themeFill="background1"/>
          </w:rPr>
          <w:t>https://doi.org/10.1016/j.gsf.2021.101147</w:t>
        </w:r>
      </w:hyperlink>
      <w:r w:rsidR="00E85631" w:rsidRPr="00A36BCE">
        <w:rPr>
          <w:rFonts w:ascii="Times New Roman" w:hAnsi="Times New Roman" w:cs="Times New Roman"/>
          <w:shd w:val="clear" w:color="auto" w:fill="FFFFFF" w:themeFill="background1"/>
        </w:rPr>
        <w:t>.</w:t>
      </w:r>
    </w:p>
    <w:p w14:paraId="164B4A3B" w14:textId="336B3FDF" w:rsidR="003962F8" w:rsidRPr="003962F8" w:rsidRDefault="0037059A" w:rsidP="00062931">
      <w:pPr>
        <w:pStyle w:val="ac"/>
        <w:numPr>
          <w:ilvl w:val="0"/>
          <w:numId w:val="16"/>
        </w:numPr>
        <w:shd w:val="clear" w:color="auto" w:fill="FFFFFF" w:themeFill="background1"/>
        <w:tabs>
          <w:tab w:val="left" w:pos="450"/>
        </w:tabs>
        <w:ind w:left="0" w:firstLine="284"/>
        <w:jc w:val="both"/>
        <w:rPr>
          <w:rFonts w:ascii="Times New Roman" w:hAnsi="Times New Roman" w:cs="Times New Roman"/>
        </w:rPr>
      </w:pPr>
      <w:r w:rsidRPr="0038746C">
        <w:rPr>
          <w:rFonts w:ascii="Times New Roman" w:hAnsi="Times New Roman" w:cs="Times New Roman"/>
          <w:shd w:val="clear" w:color="auto" w:fill="FFFFFF"/>
        </w:rPr>
        <w:t xml:space="preserve"> </w:t>
      </w:r>
      <w:proofErr w:type="spellStart"/>
      <w:r w:rsidRPr="00A36BCE">
        <w:rPr>
          <w:rFonts w:ascii="Times New Roman" w:hAnsi="Times New Roman" w:cs="Times New Roman"/>
          <w:shd w:val="clear" w:color="auto" w:fill="FFFFFF"/>
        </w:rPr>
        <w:t>Yacobi</w:t>
      </w:r>
      <w:proofErr w:type="spellEnd"/>
      <w:r w:rsidRPr="00A36BCE">
        <w:rPr>
          <w:rFonts w:ascii="Times New Roman" w:hAnsi="Times New Roman" w:cs="Times New Roman"/>
          <w:shd w:val="clear" w:color="auto" w:fill="FFFFFF"/>
        </w:rPr>
        <w:t xml:space="preserve"> </w:t>
      </w:r>
      <w:r>
        <w:rPr>
          <w:rFonts w:ascii="Times New Roman" w:hAnsi="Times New Roman" w:cs="Times New Roman"/>
          <w:shd w:val="clear" w:color="auto" w:fill="FFFFFF"/>
        </w:rPr>
        <w:t>N.R.</w:t>
      </w:r>
      <w:r w:rsidRPr="0038746C">
        <w:rPr>
          <w:rFonts w:ascii="Times New Roman" w:hAnsi="Times New Roman" w:cs="Times New Roman"/>
          <w:shd w:val="clear" w:color="auto" w:fill="FFFFFF"/>
        </w:rPr>
        <w:t xml:space="preserve"> </w:t>
      </w:r>
      <w:r w:rsidRPr="00A36BCE">
        <w:rPr>
          <w:rFonts w:ascii="Times New Roman" w:hAnsi="Times New Roman" w:cs="Times New Roman"/>
          <w:shd w:val="clear" w:color="auto" w:fill="FFFFFF"/>
        </w:rPr>
        <w:t>et al.</w:t>
      </w:r>
      <w:r w:rsidRPr="0037059A">
        <w:rPr>
          <w:rFonts w:ascii="Times New Roman" w:hAnsi="Times New Roman" w:cs="Times New Roman"/>
          <w:shd w:val="clear" w:color="auto" w:fill="FFFFFF"/>
        </w:rPr>
        <w:t xml:space="preserve"> </w:t>
      </w:r>
      <w:r w:rsidR="00E85631" w:rsidRPr="00A36BCE">
        <w:rPr>
          <w:rFonts w:ascii="Times New Roman" w:hAnsi="Times New Roman" w:cs="Times New Roman"/>
          <w:shd w:val="clear" w:color="auto" w:fill="FFFFFF"/>
        </w:rPr>
        <w:t>Mechanisms of Alveolar Epithelial Translocation of a Defi</w:t>
      </w:r>
      <w:r>
        <w:rPr>
          <w:rFonts w:ascii="Times New Roman" w:hAnsi="Times New Roman" w:cs="Times New Roman"/>
          <w:shd w:val="clear" w:color="auto" w:fill="FFFFFF"/>
        </w:rPr>
        <w:t>ned Population of Nanoparticles</w:t>
      </w:r>
      <w:r w:rsidR="0038746C">
        <w:rPr>
          <w:rFonts w:ascii="Times New Roman" w:hAnsi="Times New Roman" w:cs="Times New Roman"/>
          <w:shd w:val="clear" w:color="auto" w:fill="FFFFFF"/>
        </w:rPr>
        <w:t xml:space="preserve">. </w:t>
      </w:r>
      <w:r w:rsidR="00E85631" w:rsidRPr="0038746C">
        <w:rPr>
          <w:rFonts w:ascii="Times New Roman" w:hAnsi="Times New Roman" w:cs="Times New Roman"/>
          <w:i/>
          <w:shd w:val="clear" w:color="auto" w:fill="FFFFFF"/>
        </w:rPr>
        <w:t>American Journal of Respiratory Cell and Molecular Biology</w:t>
      </w:r>
      <w:r w:rsidR="006779E1">
        <w:rPr>
          <w:rFonts w:ascii="Times New Roman" w:hAnsi="Times New Roman" w:cs="Times New Roman"/>
          <w:shd w:val="clear" w:color="auto" w:fill="FFFFFF"/>
        </w:rPr>
        <w:t>. 2010. Vol. 42</w:t>
      </w:r>
      <w:r w:rsidR="006779E1" w:rsidRPr="006779E1">
        <w:rPr>
          <w:rFonts w:ascii="Times New Roman" w:hAnsi="Times New Roman" w:cs="Times New Roman"/>
          <w:shd w:val="clear" w:color="auto" w:fill="FFFFFF"/>
        </w:rPr>
        <w:t>.</w:t>
      </w:r>
      <w:r w:rsidR="006779E1">
        <w:rPr>
          <w:rFonts w:ascii="Times New Roman" w:hAnsi="Times New Roman" w:cs="Times New Roman"/>
          <w:shd w:val="clear" w:color="auto" w:fill="FFFFFF"/>
        </w:rPr>
        <w:t xml:space="preserve"> N</w:t>
      </w:r>
      <w:r w:rsidR="0038746C">
        <w:rPr>
          <w:rFonts w:ascii="Times New Roman" w:hAnsi="Times New Roman" w:cs="Times New Roman"/>
          <w:shd w:val="clear" w:color="auto" w:fill="FFFFFF"/>
        </w:rPr>
        <w:t>o. 5</w:t>
      </w:r>
      <w:r w:rsidR="0038746C" w:rsidRPr="006779E1">
        <w:rPr>
          <w:rFonts w:ascii="Times New Roman" w:hAnsi="Times New Roman" w:cs="Times New Roman"/>
          <w:shd w:val="clear" w:color="auto" w:fill="FFFFFF"/>
        </w:rPr>
        <w:t>,</w:t>
      </w:r>
      <w:r w:rsidR="003962F8">
        <w:rPr>
          <w:rFonts w:ascii="Times New Roman" w:hAnsi="Times New Roman" w:cs="Times New Roman"/>
          <w:shd w:val="clear" w:color="auto" w:fill="FFFFFF"/>
        </w:rPr>
        <w:t xml:space="preserve"> P. 604–614. URL:</w:t>
      </w:r>
      <w:r w:rsidR="003962F8">
        <w:rPr>
          <w:rFonts w:ascii="Times New Roman" w:hAnsi="Times New Roman" w:cs="Times New Roman"/>
          <w:shd w:val="clear" w:color="auto" w:fill="FFFFFF"/>
          <w:lang w:val="ru-RU"/>
        </w:rPr>
        <w:t xml:space="preserve"> </w:t>
      </w:r>
      <w:hyperlink r:id="rId46" w:tgtFrame="_blank" w:history="1">
        <w:r w:rsidR="00E85631" w:rsidRPr="00A36BCE">
          <w:rPr>
            <w:rStyle w:val="a3"/>
            <w:rFonts w:ascii="Times New Roman" w:hAnsi="Times New Roman" w:cs="Times New Roman"/>
            <w:u w:val="none"/>
            <w:shd w:val="clear" w:color="auto" w:fill="FFFFFF"/>
          </w:rPr>
          <w:t>https://doi.org/10.1165/rcmb.2009-0138oc</w:t>
        </w:r>
      </w:hyperlink>
      <w:r w:rsidR="00E85631" w:rsidRPr="00A36BCE">
        <w:rPr>
          <w:rFonts w:ascii="Times New Roman" w:hAnsi="Times New Roman" w:cs="Times New Roman"/>
        </w:rPr>
        <w:t>.</w:t>
      </w:r>
    </w:p>
    <w:p w14:paraId="241A8C7F" w14:textId="6997BB28" w:rsidR="00E85631" w:rsidRPr="00A36BCE" w:rsidRDefault="00062931" w:rsidP="00062931">
      <w:pPr>
        <w:pStyle w:val="a7"/>
        <w:numPr>
          <w:ilvl w:val="0"/>
          <w:numId w:val="16"/>
        </w:numPr>
        <w:shd w:val="clear" w:color="auto" w:fill="FFFFFF" w:themeFill="background1"/>
        <w:tabs>
          <w:tab w:val="left" w:pos="450"/>
        </w:tabs>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Puris</w:t>
      </w:r>
      <w:proofErr w:type="spellEnd"/>
      <w:r w:rsidR="00E85631" w:rsidRPr="00A36BCE">
        <w:rPr>
          <w:rFonts w:ascii="Times New Roman" w:hAnsi="Times New Roman" w:cs="Times New Roman"/>
          <w:sz w:val="20"/>
          <w:szCs w:val="20"/>
        </w:rPr>
        <w:t xml:space="preserve"> E</w:t>
      </w:r>
      <w:r w:rsidR="003962F8" w:rsidRPr="003962F8">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Saveleva</w:t>
      </w:r>
      <w:proofErr w:type="spellEnd"/>
      <w:r w:rsidR="00E85631" w:rsidRPr="00A36BCE">
        <w:rPr>
          <w:rFonts w:ascii="Times New Roman" w:hAnsi="Times New Roman" w:cs="Times New Roman"/>
          <w:sz w:val="20"/>
          <w:szCs w:val="20"/>
        </w:rPr>
        <w:t xml:space="preserve"> L</w:t>
      </w:r>
      <w:r w:rsidR="003962F8" w:rsidRPr="003962F8">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Gorova</w:t>
      </w:r>
      <w:proofErr w:type="spellEnd"/>
      <w:r w:rsidR="00E85631" w:rsidRPr="00A36BCE">
        <w:rPr>
          <w:rFonts w:ascii="Times New Roman" w:hAnsi="Times New Roman" w:cs="Times New Roman"/>
          <w:sz w:val="20"/>
          <w:szCs w:val="20"/>
        </w:rPr>
        <w:t xml:space="preserve"> V</w:t>
      </w:r>
      <w:r w:rsidR="003962F8" w:rsidRPr="003962F8">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Vartiainen</w:t>
      </w:r>
      <w:proofErr w:type="spellEnd"/>
      <w:r w:rsidR="00E85631" w:rsidRPr="00A36BCE">
        <w:rPr>
          <w:rFonts w:ascii="Times New Roman" w:hAnsi="Times New Roman" w:cs="Times New Roman"/>
          <w:sz w:val="20"/>
          <w:szCs w:val="20"/>
        </w:rPr>
        <w:t xml:space="preserve"> P</w:t>
      </w:r>
      <w:r w:rsidR="003962F8" w:rsidRPr="003962F8">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Kortelainen</w:t>
      </w:r>
      <w:proofErr w:type="spellEnd"/>
      <w:r w:rsidR="00E85631" w:rsidRPr="00A36BCE">
        <w:rPr>
          <w:rFonts w:ascii="Times New Roman" w:hAnsi="Times New Roman" w:cs="Times New Roman"/>
          <w:sz w:val="20"/>
          <w:szCs w:val="20"/>
        </w:rPr>
        <w:t xml:space="preserve"> M</w:t>
      </w:r>
      <w:r w:rsidR="005C2633" w:rsidRPr="005C2633">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Lamberg</w:t>
      </w:r>
      <w:proofErr w:type="spellEnd"/>
      <w:r w:rsidR="00E85631" w:rsidRPr="00A36BCE">
        <w:rPr>
          <w:rFonts w:ascii="Times New Roman" w:hAnsi="Times New Roman" w:cs="Times New Roman"/>
          <w:sz w:val="20"/>
          <w:szCs w:val="20"/>
        </w:rPr>
        <w:t xml:space="preserve"> H</w:t>
      </w:r>
      <w:r w:rsidR="005C2633" w:rsidRPr="005C2633">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Sippula</w:t>
      </w:r>
      <w:proofErr w:type="spellEnd"/>
      <w:r w:rsidR="00E85631" w:rsidRPr="00A36BCE">
        <w:rPr>
          <w:rFonts w:ascii="Times New Roman" w:hAnsi="Times New Roman" w:cs="Times New Roman"/>
          <w:sz w:val="20"/>
          <w:szCs w:val="20"/>
        </w:rPr>
        <w:t xml:space="preserve"> O</w:t>
      </w:r>
      <w:r w:rsidR="005C2633" w:rsidRPr="005C2633">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Malm</w:t>
      </w:r>
      <w:proofErr w:type="spellEnd"/>
      <w:r w:rsidR="00E85631" w:rsidRPr="00A36BCE">
        <w:rPr>
          <w:rFonts w:ascii="Times New Roman" w:hAnsi="Times New Roman" w:cs="Times New Roman"/>
          <w:sz w:val="20"/>
          <w:szCs w:val="20"/>
        </w:rPr>
        <w:t xml:space="preserve"> T</w:t>
      </w:r>
      <w:r w:rsidR="005C2633" w:rsidRPr="005C2633">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Jalava</w:t>
      </w:r>
      <w:proofErr w:type="spellEnd"/>
      <w:r w:rsidR="00E85631" w:rsidRPr="00A36BCE">
        <w:rPr>
          <w:rFonts w:ascii="Times New Roman" w:hAnsi="Times New Roman" w:cs="Times New Roman"/>
          <w:sz w:val="20"/>
          <w:szCs w:val="20"/>
        </w:rPr>
        <w:t xml:space="preserve"> P</w:t>
      </w:r>
      <w:r w:rsidR="00C72E2C">
        <w:rPr>
          <w:rFonts w:ascii="Times New Roman" w:hAnsi="Times New Roman" w:cs="Times New Roman"/>
          <w:sz w:val="20"/>
          <w:szCs w:val="20"/>
        </w:rPr>
        <w:t>.</w:t>
      </w:r>
      <w:r w:rsidR="00E85631" w:rsidRPr="00A36BCE">
        <w:rPr>
          <w:rFonts w:ascii="Times New Roman" w:hAnsi="Times New Roman" w:cs="Times New Roman"/>
          <w:sz w:val="20"/>
          <w:szCs w:val="20"/>
        </w:rPr>
        <w:t>I</w:t>
      </w:r>
      <w:r w:rsidR="005C2633" w:rsidRPr="005C2633">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Auriola</w:t>
      </w:r>
      <w:proofErr w:type="spellEnd"/>
      <w:r w:rsidR="00E85631" w:rsidRPr="00A36BCE">
        <w:rPr>
          <w:rFonts w:ascii="Times New Roman" w:hAnsi="Times New Roman" w:cs="Times New Roman"/>
          <w:sz w:val="20"/>
          <w:szCs w:val="20"/>
        </w:rPr>
        <w:t xml:space="preserve"> S</w:t>
      </w:r>
      <w:r w:rsidR="005C2633" w:rsidRPr="005C2633">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proofErr w:type="spellStart"/>
      <w:r w:rsidR="00E85631" w:rsidRPr="00A36BCE">
        <w:rPr>
          <w:rFonts w:ascii="Times New Roman" w:hAnsi="Times New Roman" w:cs="Times New Roman"/>
          <w:sz w:val="20"/>
          <w:szCs w:val="20"/>
        </w:rPr>
        <w:t>Kanninen</w:t>
      </w:r>
      <w:proofErr w:type="spellEnd"/>
      <w:r w:rsidR="00E85631" w:rsidRPr="00A36BCE">
        <w:rPr>
          <w:rFonts w:ascii="Times New Roman" w:hAnsi="Times New Roman" w:cs="Times New Roman"/>
          <w:sz w:val="20"/>
          <w:szCs w:val="20"/>
        </w:rPr>
        <w:t xml:space="preserve"> K</w:t>
      </w:r>
      <w:r w:rsidR="00C72E2C">
        <w:rPr>
          <w:rFonts w:ascii="Times New Roman" w:hAnsi="Times New Roman" w:cs="Times New Roman"/>
          <w:sz w:val="20"/>
          <w:szCs w:val="20"/>
        </w:rPr>
        <w:t>.</w:t>
      </w:r>
      <w:r w:rsidR="00E85631" w:rsidRPr="00A36BCE">
        <w:rPr>
          <w:rFonts w:ascii="Times New Roman" w:hAnsi="Times New Roman" w:cs="Times New Roman"/>
          <w:sz w:val="20"/>
          <w:szCs w:val="20"/>
        </w:rPr>
        <w:t xml:space="preserve">M. Air Pollution Exposure Increases ABCB1 and ASCT1 Transporter Levels in Mouse Cortex. </w:t>
      </w:r>
      <w:r w:rsidR="00E85631" w:rsidRPr="00C72E2C">
        <w:rPr>
          <w:rFonts w:ascii="Times New Roman" w:hAnsi="Times New Roman" w:cs="Times New Roman"/>
          <w:i/>
          <w:sz w:val="20"/>
          <w:szCs w:val="20"/>
        </w:rPr>
        <w:t>Environmental Toxicology and Pharmacology</w:t>
      </w:r>
      <w:r w:rsidR="00C72E2C">
        <w:rPr>
          <w:rFonts w:ascii="Times New Roman" w:hAnsi="Times New Roman" w:cs="Times New Roman"/>
          <w:sz w:val="20"/>
          <w:szCs w:val="20"/>
        </w:rPr>
        <w:t>.</w:t>
      </w:r>
      <w:r w:rsidR="00E85631" w:rsidRPr="00A36BCE">
        <w:rPr>
          <w:rFonts w:ascii="Times New Roman" w:hAnsi="Times New Roman" w:cs="Times New Roman"/>
          <w:sz w:val="20"/>
          <w:szCs w:val="20"/>
        </w:rPr>
        <w:t xml:space="preserve"> </w:t>
      </w:r>
      <w:r w:rsidR="00C72E2C" w:rsidRPr="00A36BCE">
        <w:rPr>
          <w:rFonts w:ascii="Times New Roman" w:hAnsi="Times New Roman" w:cs="Times New Roman"/>
          <w:sz w:val="20"/>
          <w:szCs w:val="20"/>
        </w:rPr>
        <w:t>2022</w:t>
      </w:r>
      <w:r w:rsidR="00C72E2C">
        <w:rPr>
          <w:rFonts w:ascii="Times New Roman" w:hAnsi="Times New Roman" w:cs="Times New Roman"/>
          <w:sz w:val="20"/>
          <w:szCs w:val="20"/>
        </w:rPr>
        <w:t>. 96, 104003</w:t>
      </w:r>
      <w:r w:rsidR="00E85631" w:rsidRPr="00A36BCE">
        <w:rPr>
          <w:rFonts w:ascii="Times New Roman" w:hAnsi="Times New Roman" w:cs="Times New Roman"/>
          <w:sz w:val="20"/>
          <w:szCs w:val="20"/>
        </w:rPr>
        <w:t xml:space="preserve">. </w:t>
      </w:r>
      <w:r w:rsidR="00C72E2C">
        <w:rPr>
          <w:rFonts w:ascii="Times New Roman" w:hAnsi="Times New Roman" w:cs="Times New Roman"/>
          <w:sz w:val="20"/>
          <w:szCs w:val="20"/>
        </w:rPr>
        <w:t>URL</w:t>
      </w:r>
      <w:r w:rsidR="00C72E2C" w:rsidRPr="003962F8">
        <w:rPr>
          <w:rFonts w:ascii="Times New Roman" w:hAnsi="Times New Roman" w:cs="Times New Roman"/>
          <w:sz w:val="20"/>
          <w:szCs w:val="20"/>
        </w:rPr>
        <w:t xml:space="preserve">: </w:t>
      </w:r>
      <w:hyperlink r:id="rId47" w:history="1">
        <w:r w:rsidR="00A36BCE" w:rsidRPr="00A36BCE">
          <w:rPr>
            <w:rStyle w:val="a3"/>
            <w:rFonts w:ascii="Times New Roman" w:hAnsi="Times New Roman" w:cs="Times New Roman"/>
            <w:sz w:val="20"/>
            <w:szCs w:val="20"/>
            <w:u w:val="none"/>
          </w:rPr>
          <w:t>https://doi.org/10.1016/j.etap.2022.104003</w:t>
        </w:r>
      </w:hyperlink>
      <w:r w:rsidR="00E85631" w:rsidRPr="00A36BCE">
        <w:rPr>
          <w:rFonts w:ascii="Times New Roman" w:hAnsi="Times New Roman" w:cs="Times New Roman"/>
          <w:sz w:val="20"/>
          <w:szCs w:val="20"/>
        </w:rPr>
        <w:t>.</w:t>
      </w:r>
    </w:p>
    <w:p w14:paraId="298CB18A" w14:textId="07AA2AFE" w:rsidR="00E85631" w:rsidRPr="00A36BCE" w:rsidRDefault="005C2633" w:rsidP="00062931">
      <w:pPr>
        <w:pStyle w:val="ac"/>
        <w:numPr>
          <w:ilvl w:val="0"/>
          <w:numId w:val="16"/>
        </w:numPr>
        <w:shd w:val="clear" w:color="auto" w:fill="FFFFFF" w:themeFill="background1"/>
        <w:tabs>
          <w:tab w:val="left" w:pos="450"/>
        </w:tabs>
        <w:ind w:left="0" w:firstLine="284"/>
        <w:jc w:val="both"/>
        <w:rPr>
          <w:rFonts w:ascii="Times New Roman" w:hAnsi="Times New Roman" w:cs="Times New Roman"/>
        </w:rPr>
      </w:pPr>
      <w:r w:rsidRPr="001D209A">
        <w:rPr>
          <w:rFonts w:ascii="Times New Roman" w:hAnsi="Times New Roman" w:cs="Times New Roman"/>
        </w:rPr>
        <w:t xml:space="preserve"> </w:t>
      </w:r>
      <w:proofErr w:type="spellStart"/>
      <w:r w:rsidR="00E85631" w:rsidRPr="00A36BCE">
        <w:rPr>
          <w:rFonts w:ascii="Times New Roman" w:hAnsi="Times New Roman" w:cs="Times New Roman"/>
        </w:rPr>
        <w:t>Oberdorster</w:t>
      </w:r>
      <w:proofErr w:type="spellEnd"/>
      <w:r w:rsidR="00E85631" w:rsidRPr="00A36BCE">
        <w:rPr>
          <w:rFonts w:ascii="Times New Roman" w:hAnsi="Times New Roman" w:cs="Times New Roman"/>
        </w:rPr>
        <w:t xml:space="preserve"> G. et al. Translocation of Inhaled Ultrafine Particles to the Brain. </w:t>
      </w:r>
      <w:r w:rsidR="00E85631" w:rsidRPr="00B724AE">
        <w:rPr>
          <w:rFonts w:ascii="Times New Roman" w:hAnsi="Times New Roman" w:cs="Times New Roman"/>
          <w:i/>
        </w:rPr>
        <w:t>Inhal. Toxicol</w:t>
      </w:r>
      <w:r w:rsidR="00E85631" w:rsidRPr="00A36BCE">
        <w:rPr>
          <w:rFonts w:ascii="Times New Roman" w:hAnsi="Times New Roman" w:cs="Times New Roman"/>
        </w:rPr>
        <w:t xml:space="preserve">. </w:t>
      </w:r>
      <w:r w:rsidR="00B724AE" w:rsidRPr="00A36BCE">
        <w:rPr>
          <w:rFonts w:ascii="Times New Roman" w:hAnsi="Times New Roman" w:cs="Times New Roman"/>
        </w:rPr>
        <w:t>2004.</w:t>
      </w:r>
      <w:r w:rsidR="00B724AE">
        <w:rPr>
          <w:rFonts w:ascii="Times New Roman" w:hAnsi="Times New Roman" w:cs="Times New Roman"/>
          <w:lang w:val="ru-RU"/>
        </w:rPr>
        <w:t xml:space="preserve"> </w:t>
      </w:r>
      <w:r w:rsidR="00E85631" w:rsidRPr="00A36BCE">
        <w:rPr>
          <w:rFonts w:ascii="Times New Roman" w:hAnsi="Times New Roman" w:cs="Times New Roman"/>
        </w:rPr>
        <w:t xml:space="preserve">16, </w:t>
      </w:r>
      <w:r w:rsidR="00B724AE">
        <w:rPr>
          <w:rFonts w:ascii="Times New Roman" w:hAnsi="Times New Roman" w:cs="Times New Roman"/>
        </w:rPr>
        <w:t>pp. 437–445.</w:t>
      </w:r>
    </w:p>
    <w:p w14:paraId="77489B10" w14:textId="1E97DD67" w:rsidR="00E44F55" w:rsidRPr="009C69F9" w:rsidRDefault="00B724AE" w:rsidP="00841791">
      <w:pPr>
        <w:pStyle w:val="ac"/>
        <w:numPr>
          <w:ilvl w:val="0"/>
          <w:numId w:val="16"/>
        </w:numPr>
        <w:shd w:val="clear" w:color="auto" w:fill="FFFFFF" w:themeFill="background1"/>
        <w:tabs>
          <w:tab w:val="left" w:pos="450"/>
        </w:tabs>
        <w:ind w:left="0" w:firstLine="284"/>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Tian</w:t>
      </w:r>
      <w:proofErr w:type="spellEnd"/>
      <w:r w:rsidR="00E85631" w:rsidRPr="00A36BCE">
        <w:rPr>
          <w:rFonts w:ascii="Times New Roman" w:hAnsi="Times New Roman" w:cs="Times New Roman"/>
        </w:rPr>
        <w:t xml:space="preserve"> L. et al. Correlation of regional deposition dosage for inhaled nanoparticles in human and rat olfactory. </w:t>
      </w:r>
      <w:r w:rsidR="00E85631" w:rsidRPr="00B724AE">
        <w:rPr>
          <w:rFonts w:ascii="Times New Roman" w:hAnsi="Times New Roman" w:cs="Times New Roman"/>
          <w:i/>
        </w:rPr>
        <w:t xml:space="preserve">Part. </w:t>
      </w:r>
      <w:proofErr w:type="spellStart"/>
      <w:r w:rsidR="00E85631" w:rsidRPr="00B724AE">
        <w:rPr>
          <w:rFonts w:ascii="Times New Roman" w:hAnsi="Times New Roman" w:cs="Times New Roman"/>
          <w:i/>
        </w:rPr>
        <w:t>Fibre</w:t>
      </w:r>
      <w:proofErr w:type="spellEnd"/>
      <w:r w:rsidR="00E85631" w:rsidRPr="00B724AE">
        <w:rPr>
          <w:rFonts w:ascii="Times New Roman" w:hAnsi="Times New Roman" w:cs="Times New Roman"/>
          <w:i/>
        </w:rPr>
        <w:t xml:space="preserve"> </w:t>
      </w:r>
      <w:proofErr w:type="spellStart"/>
      <w:r w:rsidR="00E85631" w:rsidRPr="00B724AE">
        <w:rPr>
          <w:rFonts w:ascii="Times New Roman" w:hAnsi="Times New Roman" w:cs="Times New Roman"/>
          <w:i/>
        </w:rPr>
        <w:t>Toxicol</w:t>
      </w:r>
      <w:proofErr w:type="spellEnd"/>
      <w:r w:rsidR="00E85631" w:rsidRPr="00A36BCE">
        <w:rPr>
          <w:rFonts w:ascii="Times New Roman" w:hAnsi="Times New Roman" w:cs="Times New Roman"/>
        </w:rPr>
        <w:t xml:space="preserve">. </w:t>
      </w:r>
      <w:r w:rsidRPr="00A36BCE">
        <w:rPr>
          <w:rFonts w:ascii="Times New Roman" w:hAnsi="Times New Roman" w:cs="Times New Roman"/>
        </w:rPr>
        <w:t>2019</w:t>
      </w:r>
      <w:r>
        <w:rPr>
          <w:rFonts w:ascii="Times New Roman" w:hAnsi="Times New Roman" w:cs="Times New Roman"/>
        </w:rPr>
        <w:t>. 16, p. 6</w:t>
      </w:r>
      <w:r w:rsidR="00E85631" w:rsidRPr="00A36BCE">
        <w:rPr>
          <w:rFonts w:ascii="Times New Roman" w:hAnsi="Times New Roman" w:cs="Times New Roman"/>
        </w:rPr>
        <w:t>.</w:t>
      </w:r>
    </w:p>
    <w:p w14:paraId="7B749E4F" w14:textId="20512B2B" w:rsidR="00E85631" w:rsidRPr="00A36BCE" w:rsidRDefault="00062931" w:rsidP="00841791">
      <w:pPr>
        <w:pStyle w:val="a7"/>
        <w:numPr>
          <w:ilvl w:val="0"/>
          <w:numId w:val="16"/>
        </w:numPr>
        <w:shd w:val="clear" w:color="auto" w:fill="FFFFFF" w:themeFill="background1"/>
        <w:tabs>
          <w:tab w:val="left" w:pos="450"/>
        </w:tabs>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555BD9">
        <w:rPr>
          <w:rFonts w:ascii="Times New Roman" w:hAnsi="Times New Roman" w:cs="Times New Roman"/>
          <w:sz w:val="20"/>
          <w:szCs w:val="20"/>
        </w:rPr>
        <w:t>Jumpponen</w:t>
      </w:r>
      <w:proofErr w:type="spellEnd"/>
      <w:r w:rsidR="00555BD9">
        <w:rPr>
          <w:rFonts w:ascii="Times New Roman" w:hAnsi="Times New Roman" w:cs="Times New Roman"/>
          <w:sz w:val="20"/>
          <w:szCs w:val="20"/>
        </w:rPr>
        <w:t xml:space="preserve"> M</w:t>
      </w:r>
      <w:r w:rsidR="00E44F55">
        <w:rPr>
          <w:rFonts w:ascii="Times New Roman" w:hAnsi="Times New Roman" w:cs="Times New Roman"/>
          <w:sz w:val="20"/>
          <w:szCs w:val="20"/>
        </w:rPr>
        <w:t>.</w:t>
      </w:r>
      <w:r w:rsidR="00E85631" w:rsidRPr="00A36BCE">
        <w:rPr>
          <w:rFonts w:ascii="Times New Roman" w:hAnsi="Times New Roman" w:cs="Times New Roman"/>
          <w:sz w:val="20"/>
          <w:szCs w:val="20"/>
        </w:rPr>
        <w:t xml:space="preserve"> Occupational exposure to components of biomass-fired power plant ash. </w:t>
      </w:r>
      <w:r w:rsidR="00555BD9">
        <w:rPr>
          <w:rFonts w:ascii="Times New Roman" w:hAnsi="Times New Roman" w:cs="Times New Roman"/>
          <w:sz w:val="20"/>
          <w:szCs w:val="20"/>
        </w:rPr>
        <w:t xml:space="preserve">2017. </w:t>
      </w:r>
      <w:r w:rsidR="00E85631" w:rsidRPr="00A36BCE">
        <w:rPr>
          <w:rFonts w:ascii="Times New Roman" w:hAnsi="Times New Roman" w:cs="Times New Roman"/>
          <w:sz w:val="20"/>
          <w:szCs w:val="20"/>
        </w:rPr>
        <w:t>10.13140/RG.2.2.12148.45443.</w:t>
      </w:r>
    </w:p>
    <w:p w14:paraId="43EA3FD3" w14:textId="43693C38" w:rsidR="00E85631" w:rsidRPr="00D2473B" w:rsidRDefault="00D2473B" w:rsidP="00841791">
      <w:pPr>
        <w:tabs>
          <w:tab w:val="left" w:pos="0"/>
        </w:tabs>
        <w:spacing w:after="0" w:line="240" w:lineRule="auto"/>
        <w:ind w:firstLine="284"/>
        <w:jc w:val="both"/>
        <w:rPr>
          <w:rFonts w:ascii="Times New Roman" w:hAnsi="Times New Roman" w:cs="Times New Roman"/>
          <w:color w:val="000000"/>
          <w:sz w:val="20"/>
          <w:szCs w:val="20"/>
          <w:lang w:val="uk-UA"/>
        </w:rPr>
      </w:pPr>
      <w:r w:rsidRPr="00D2473B">
        <w:rPr>
          <w:rFonts w:ascii="Times New Roman" w:hAnsi="Times New Roman" w:cs="Times New Roman"/>
          <w:color w:val="000000"/>
          <w:sz w:val="20"/>
          <w:szCs w:val="20"/>
        </w:rPr>
        <w:t xml:space="preserve">26. </w:t>
      </w:r>
      <w:r w:rsidR="00E85631" w:rsidRPr="00D2473B">
        <w:rPr>
          <w:rFonts w:ascii="Times New Roman" w:hAnsi="Times New Roman" w:cs="Times New Roman"/>
          <w:color w:val="000000"/>
          <w:sz w:val="20"/>
          <w:szCs w:val="20"/>
          <w:lang w:val="uk-UA"/>
        </w:rPr>
        <w:t>«Збірник показників емісії (питомих викидів) забруднюючих речовин в атмосферне повітря різними виробництвами», схвалений Міністерством екології та природних ресурсів України листом від 08.11.2014 №10990/20/1-10.</w:t>
      </w:r>
      <w:r w:rsidRPr="00D2473B">
        <w:rPr>
          <w:rFonts w:ascii="Times New Roman" w:hAnsi="Times New Roman" w:cs="Times New Roman"/>
          <w:color w:val="000000"/>
          <w:sz w:val="20"/>
          <w:szCs w:val="20"/>
          <w:lang w:val="uk-UA"/>
        </w:rPr>
        <w:t xml:space="preserve"> </w:t>
      </w:r>
      <w:proofErr w:type="spellStart"/>
      <w:r w:rsidRPr="00D2473B">
        <w:rPr>
          <w:rFonts w:ascii="Times New Roman" w:hAnsi="Times New Roman" w:cs="Times New Roman"/>
          <w:color w:val="333333"/>
          <w:sz w:val="20"/>
          <w:szCs w:val="20"/>
          <w:shd w:val="clear" w:color="auto" w:fill="FFFFFF"/>
          <w:lang w:val="ru-RU"/>
        </w:rPr>
        <w:t>Український</w:t>
      </w:r>
      <w:proofErr w:type="spellEnd"/>
      <w:r w:rsidRPr="00D2473B">
        <w:rPr>
          <w:rFonts w:ascii="Times New Roman" w:hAnsi="Times New Roman" w:cs="Times New Roman"/>
          <w:color w:val="333333"/>
          <w:sz w:val="20"/>
          <w:szCs w:val="20"/>
          <w:shd w:val="clear" w:color="auto" w:fill="FFFFFF"/>
          <w:lang w:val="ru-RU"/>
        </w:rPr>
        <w:t xml:space="preserve"> </w:t>
      </w:r>
      <w:proofErr w:type="spellStart"/>
      <w:r w:rsidRPr="00D2473B">
        <w:rPr>
          <w:rFonts w:ascii="Times New Roman" w:hAnsi="Times New Roman" w:cs="Times New Roman"/>
          <w:color w:val="333333"/>
          <w:sz w:val="20"/>
          <w:szCs w:val="20"/>
          <w:shd w:val="clear" w:color="auto" w:fill="FFFFFF"/>
          <w:lang w:val="ru-RU"/>
        </w:rPr>
        <w:t>науковий</w:t>
      </w:r>
      <w:proofErr w:type="spellEnd"/>
      <w:r w:rsidRPr="00D2473B">
        <w:rPr>
          <w:rFonts w:ascii="Times New Roman" w:hAnsi="Times New Roman" w:cs="Times New Roman"/>
          <w:color w:val="333333"/>
          <w:sz w:val="20"/>
          <w:szCs w:val="20"/>
          <w:shd w:val="clear" w:color="auto" w:fill="FFFFFF"/>
          <w:lang w:val="ru-RU"/>
        </w:rPr>
        <w:t xml:space="preserve"> центр </w:t>
      </w:r>
      <w:proofErr w:type="spellStart"/>
      <w:proofErr w:type="gramStart"/>
      <w:r w:rsidRPr="00D2473B">
        <w:rPr>
          <w:rFonts w:ascii="Times New Roman" w:hAnsi="Times New Roman" w:cs="Times New Roman"/>
          <w:color w:val="333333"/>
          <w:sz w:val="20"/>
          <w:szCs w:val="20"/>
          <w:shd w:val="clear" w:color="auto" w:fill="FFFFFF"/>
          <w:lang w:val="ru-RU"/>
        </w:rPr>
        <w:t>техн</w:t>
      </w:r>
      <w:proofErr w:type="gramEnd"/>
      <w:r w:rsidRPr="00D2473B">
        <w:rPr>
          <w:rFonts w:ascii="Times New Roman" w:hAnsi="Times New Roman" w:cs="Times New Roman"/>
          <w:color w:val="333333"/>
          <w:sz w:val="20"/>
          <w:szCs w:val="20"/>
          <w:shd w:val="clear" w:color="auto" w:fill="FFFFFF"/>
          <w:lang w:val="ru-RU"/>
        </w:rPr>
        <w:t>ічної</w:t>
      </w:r>
      <w:proofErr w:type="spellEnd"/>
      <w:r w:rsidRPr="00D2473B">
        <w:rPr>
          <w:rFonts w:ascii="Times New Roman" w:hAnsi="Times New Roman" w:cs="Times New Roman"/>
          <w:color w:val="333333"/>
          <w:sz w:val="20"/>
          <w:szCs w:val="20"/>
          <w:shd w:val="clear" w:color="auto" w:fill="FFFFFF"/>
          <w:lang w:val="ru-RU"/>
        </w:rPr>
        <w:t xml:space="preserve"> </w:t>
      </w:r>
      <w:proofErr w:type="spellStart"/>
      <w:r w:rsidRPr="00D2473B">
        <w:rPr>
          <w:rFonts w:ascii="Times New Roman" w:hAnsi="Times New Roman" w:cs="Times New Roman"/>
          <w:color w:val="333333"/>
          <w:sz w:val="20"/>
          <w:szCs w:val="20"/>
          <w:shd w:val="clear" w:color="auto" w:fill="FFFFFF"/>
          <w:lang w:val="ru-RU"/>
        </w:rPr>
        <w:t>екології</w:t>
      </w:r>
      <w:proofErr w:type="spellEnd"/>
      <w:r w:rsidRPr="00D2473B">
        <w:rPr>
          <w:rFonts w:ascii="Times New Roman" w:hAnsi="Times New Roman" w:cs="Times New Roman"/>
          <w:color w:val="333333"/>
          <w:sz w:val="20"/>
          <w:szCs w:val="20"/>
          <w:shd w:val="clear" w:color="auto" w:fill="FFFFFF"/>
          <w:lang w:val="uk-UA"/>
        </w:rPr>
        <w:t xml:space="preserve">. </w:t>
      </w:r>
      <w:r w:rsidRPr="00D2473B">
        <w:rPr>
          <w:rFonts w:ascii="Times New Roman" w:hAnsi="Times New Roman" w:cs="Times New Roman"/>
          <w:color w:val="333333"/>
          <w:sz w:val="20"/>
          <w:szCs w:val="20"/>
          <w:shd w:val="clear" w:color="auto" w:fill="FFFFFF"/>
        </w:rPr>
        <w:t>URL</w:t>
      </w:r>
      <w:r w:rsidRPr="00D2473B">
        <w:rPr>
          <w:rFonts w:ascii="Times New Roman" w:hAnsi="Times New Roman" w:cs="Times New Roman"/>
          <w:color w:val="333333"/>
          <w:sz w:val="20"/>
          <w:szCs w:val="20"/>
          <w:shd w:val="clear" w:color="auto" w:fill="FFFFFF"/>
          <w:lang w:val="uk-UA"/>
        </w:rPr>
        <w:t>: http://online.budstandart.com/ua/catalog/doc-page?id_doc=53404</w:t>
      </w:r>
      <w:r>
        <w:rPr>
          <w:rFonts w:ascii="Times New Roman" w:hAnsi="Times New Roman" w:cs="Times New Roman"/>
          <w:color w:val="333333"/>
          <w:sz w:val="20"/>
          <w:szCs w:val="20"/>
          <w:shd w:val="clear" w:color="auto" w:fill="FFFFFF"/>
          <w:lang w:val="uk-UA"/>
        </w:rPr>
        <w:t>.</w:t>
      </w:r>
    </w:p>
    <w:p w14:paraId="627C38E8" w14:textId="1A619D25" w:rsidR="00E85631" w:rsidRPr="00A36BCE" w:rsidRDefault="00841791" w:rsidP="00841791">
      <w:pPr>
        <w:pStyle w:val="a4"/>
        <w:shd w:val="clear" w:color="auto" w:fill="FFFFFF"/>
        <w:tabs>
          <w:tab w:val="left" w:pos="270"/>
          <w:tab w:val="left" w:pos="450"/>
        </w:tabs>
        <w:spacing w:before="0" w:beforeAutospacing="0" w:after="0" w:afterAutospacing="0"/>
        <w:ind w:firstLine="284"/>
        <w:jc w:val="both"/>
        <w:rPr>
          <w:rStyle w:val="a3"/>
          <w:kern w:val="2"/>
          <w:sz w:val="20"/>
          <w:szCs w:val="20"/>
          <w:u w:val="none"/>
          <w:lang w:val="uk-UA"/>
        </w:rPr>
      </w:pPr>
      <w:r>
        <w:rPr>
          <w:color w:val="000000"/>
          <w:sz w:val="20"/>
          <w:szCs w:val="20"/>
          <w:lang w:val="uk-UA"/>
        </w:rPr>
        <w:t>27.</w:t>
      </w:r>
      <w:r w:rsidR="00062931" w:rsidRPr="00D2473B">
        <w:rPr>
          <w:color w:val="000000"/>
          <w:sz w:val="20"/>
          <w:szCs w:val="20"/>
          <w:lang w:val="uk-UA"/>
        </w:rPr>
        <w:t xml:space="preserve"> </w:t>
      </w:r>
      <w:r w:rsidR="009C69F9">
        <w:rPr>
          <w:color w:val="000000"/>
          <w:sz w:val="20"/>
          <w:szCs w:val="20"/>
          <w:lang w:val="uk-UA"/>
        </w:rPr>
        <w:t>Perea-Moreno M.-A., Manzano-Agugliaro F., Perea-Moreno</w:t>
      </w:r>
      <w:r w:rsidR="00E85631" w:rsidRPr="00A36BCE">
        <w:rPr>
          <w:color w:val="000000"/>
          <w:sz w:val="20"/>
          <w:szCs w:val="20"/>
          <w:lang w:val="uk-UA"/>
        </w:rPr>
        <w:t xml:space="preserve"> A.-J. </w:t>
      </w:r>
      <w:proofErr w:type="spellStart"/>
      <w:r w:rsidR="00E85631" w:rsidRPr="00A36BCE">
        <w:rPr>
          <w:color w:val="000000"/>
          <w:sz w:val="20"/>
          <w:szCs w:val="20"/>
          <w:lang w:val="uk-UA"/>
        </w:rPr>
        <w:t>Sustainable</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Energy</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Based</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on</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Sunflower</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Seed</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Husk</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Boiler</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for</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Residential</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Buildings</w:t>
      </w:r>
      <w:proofErr w:type="spellEnd"/>
      <w:r w:rsidR="00E85631" w:rsidRPr="00A36BCE">
        <w:rPr>
          <w:color w:val="000000"/>
          <w:sz w:val="20"/>
          <w:szCs w:val="20"/>
          <w:lang w:val="uk-UA"/>
        </w:rPr>
        <w:t xml:space="preserve">. </w:t>
      </w:r>
      <w:proofErr w:type="spellStart"/>
      <w:r w:rsidR="00E85631" w:rsidRPr="00A36BCE">
        <w:rPr>
          <w:color w:val="000000"/>
          <w:sz w:val="20"/>
          <w:szCs w:val="20"/>
          <w:lang w:val="uk-UA"/>
        </w:rPr>
        <w:t>Sustainability</w:t>
      </w:r>
      <w:proofErr w:type="spellEnd"/>
      <w:r w:rsidR="009C69F9">
        <w:rPr>
          <w:color w:val="000000"/>
          <w:sz w:val="20"/>
          <w:szCs w:val="20"/>
          <w:lang w:val="uk-UA"/>
        </w:rPr>
        <w:t>. 2018.</w:t>
      </w:r>
      <w:r w:rsidR="00E85631" w:rsidRPr="00A36BCE">
        <w:rPr>
          <w:color w:val="000000"/>
          <w:sz w:val="20"/>
          <w:szCs w:val="20"/>
          <w:lang w:val="uk-UA"/>
        </w:rPr>
        <w:t xml:space="preserve"> 10, 3407. </w:t>
      </w:r>
      <w:r w:rsidR="009C69F9">
        <w:rPr>
          <w:color w:val="000000"/>
          <w:sz w:val="20"/>
          <w:szCs w:val="20"/>
        </w:rPr>
        <w:t>URL</w:t>
      </w:r>
      <w:r w:rsidR="009C69F9">
        <w:rPr>
          <w:color w:val="000000"/>
          <w:sz w:val="20"/>
          <w:szCs w:val="20"/>
          <w:lang w:val="ru-RU"/>
        </w:rPr>
        <w:t xml:space="preserve">: </w:t>
      </w:r>
      <w:hyperlink r:id="rId48" w:history="1">
        <w:r w:rsidR="00E85631" w:rsidRPr="00A36BCE">
          <w:rPr>
            <w:rStyle w:val="a3"/>
            <w:kern w:val="2"/>
            <w:sz w:val="20"/>
            <w:szCs w:val="20"/>
            <w:u w:val="none"/>
            <w:lang w:val="uk-UA"/>
          </w:rPr>
          <w:t>https://doi.org/10.3390/su10103407.</w:t>
        </w:r>
      </w:hyperlink>
    </w:p>
    <w:p w14:paraId="5F893FB9" w14:textId="77777777" w:rsidR="00E85631" w:rsidRPr="00E068FE" w:rsidRDefault="00E85631" w:rsidP="00841791">
      <w:pPr>
        <w:pStyle w:val="a4"/>
        <w:shd w:val="clear" w:color="auto" w:fill="FFFFFF"/>
        <w:tabs>
          <w:tab w:val="left" w:pos="270"/>
        </w:tabs>
        <w:spacing w:before="0" w:beforeAutospacing="0" w:after="0" w:afterAutospacing="0"/>
        <w:jc w:val="both"/>
        <w:rPr>
          <w:rStyle w:val="a3"/>
          <w:color w:val="auto"/>
          <w:kern w:val="2"/>
          <w:sz w:val="20"/>
          <w:szCs w:val="20"/>
          <w:u w:val="none"/>
        </w:rPr>
      </w:pPr>
    </w:p>
    <w:p w14:paraId="10B71876" w14:textId="341F7944" w:rsidR="001B0694" w:rsidRPr="001B0694" w:rsidRDefault="001B0694" w:rsidP="001B0694">
      <w:pPr>
        <w:pStyle w:val="a4"/>
        <w:shd w:val="clear" w:color="auto" w:fill="FFFFFF"/>
        <w:tabs>
          <w:tab w:val="left" w:pos="270"/>
        </w:tabs>
        <w:spacing w:before="0" w:beforeAutospacing="0" w:after="0" w:afterAutospacing="0"/>
        <w:ind w:firstLine="284"/>
        <w:jc w:val="both"/>
        <w:rPr>
          <w:b/>
        </w:rPr>
      </w:pPr>
      <w:r w:rsidRPr="001B0694">
        <w:rPr>
          <w:b/>
        </w:rPr>
        <w:t xml:space="preserve">Oskina M., </w:t>
      </w:r>
      <w:r w:rsidRPr="001B0694">
        <w:rPr>
          <w:b/>
        </w:rPr>
        <w:t>Honcharenko</w:t>
      </w:r>
      <w:r w:rsidRPr="001B0694">
        <w:rPr>
          <w:b/>
        </w:rPr>
        <w:t xml:space="preserve"> I., Ryzhchenko O.</w:t>
      </w:r>
    </w:p>
    <w:p w14:paraId="7E2F3365" w14:textId="367BE3F8" w:rsidR="00E068FE" w:rsidRPr="001B0694" w:rsidRDefault="00E068FE" w:rsidP="001B0694">
      <w:pPr>
        <w:pStyle w:val="a4"/>
        <w:shd w:val="clear" w:color="auto" w:fill="FFFFFF"/>
        <w:tabs>
          <w:tab w:val="left" w:pos="270"/>
        </w:tabs>
        <w:spacing w:before="0" w:beforeAutospacing="0" w:after="0" w:afterAutospacing="0"/>
        <w:ind w:firstLine="284"/>
        <w:jc w:val="both"/>
        <w:rPr>
          <w:rStyle w:val="a3"/>
          <w:b/>
          <w:color w:val="auto"/>
          <w:sz w:val="20"/>
          <w:szCs w:val="20"/>
          <w:u w:val="none"/>
        </w:rPr>
      </w:pPr>
      <w:r w:rsidRPr="001B0694">
        <w:rPr>
          <w:b/>
          <w:sz w:val="20"/>
          <w:szCs w:val="20"/>
        </w:rPr>
        <w:t>ENVIRONMENTAL SAFETY OF ATMOSPHERIC AIR IN THE ZONE OF INFLUENCE OF THERMAL POWER PLANTS WHILE USING SUNFLOWER WASTES</w:t>
      </w:r>
    </w:p>
    <w:p w14:paraId="09E7439E" w14:textId="77777777" w:rsidR="00B316BA" w:rsidRPr="00E77541" w:rsidRDefault="00B316BA" w:rsidP="00B316BA">
      <w:pPr>
        <w:spacing w:after="0" w:line="240" w:lineRule="auto"/>
        <w:ind w:firstLine="284"/>
        <w:jc w:val="both"/>
        <w:rPr>
          <w:rFonts w:ascii="Times New Roman" w:hAnsi="Times New Roman" w:cs="Times New Roman"/>
          <w:color w:val="000000"/>
          <w:sz w:val="20"/>
          <w:szCs w:val="20"/>
          <w:lang w:val="en-GB"/>
        </w:rPr>
      </w:pPr>
      <w:r w:rsidRPr="00E77541">
        <w:rPr>
          <w:rFonts w:ascii="Times New Roman" w:hAnsi="Times New Roman" w:cs="Times New Roman"/>
          <w:color w:val="000000"/>
          <w:sz w:val="20"/>
          <w:szCs w:val="20"/>
          <w:lang w:val="en-GB"/>
        </w:rPr>
        <w:t>Air pollution is a significant and escalating global issue, posing a major threat to public health. Each year, it directly contributes to 6.5 million premature deaths, primarily due to cardiovascular and respiratory diseases resulting from exposure to air pollutants, notably fine particulate matter (PM). Beyond its well-documented health effects, recent evidence from epidemiological studies and contro</w:t>
      </w:r>
      <w:r>
        <w:rPr>
          <w:rFonts w:ascii="Times New Roman" w:hAnsi="Times New Roman" w:cs="Times New Roman"/>
          <w:color w:val="000000"/>
          <w:sz w:val="20"/>
          <w:szCs w:val="20"/>
          <w:lang w:val="en-GB"/>
        </w:rPr>
        <w:t>lled animal research underscore</w:t>
      </w:r>
      <w:r w:rsidRPr="00E77541">
        <w:rPr>
          <w:rFonts w:ascii="Times New Roman" w:hAnsi="Times New Roman" w:cs="Times New Roman"/>
          <w:color w:val="000000"/>
          <w:sz w:val="20"/>
          <w:szCs w:val="20"/>
          <w:lang w:val="en-GB"/>
        </w:rPr>
        <w:t xml:space="preserve"> its detrimental impact on cognitive function and brain health. It's worth noting that residing in heavily polluted areas is linked to increased cognitive impairment and a</w:t>
      </w:r>
      <w:r w:rsidRPr="00047321">
        <w:rPr>
          <w:rFonts w:ascii="Times New Roman" w:hAnsi="Times New Roman" w:cs="Times New Roman"/>
          <w:color w:val="000000"/>
          <w:sz w:val="20"/>
          <w:szCs w:val="20"/>
        </w:rPr>
        <w:t> </w:t>
      </w:r>
      <w:r w:rsidRPr="00E77541">
        <w:rPr>
          <w:rFonts w:ascii="Times New Roman" w:hAnsi="Times New Roman" w:cs="Times New Roman"/>
          <w:color w:val="000000"/>
          <w:sz w:val="20"/>
          <w:szCs w:val="20"/>
          <w:lang w:val="en-GB"/>
        </w:rPr>
        <w:t>heightened risk of neurodegenerative conditions. This association is particularly strong with pollutants stemming from energy and transportation, such as PM and nitrogen oxides (</w:t>
      </w:r>
      <w:proofErr w:type="spellStart"/>
      <w:r w:rsidRPr="00E77541">
        <w:rPr>
          <w:rFonts w:ascii="Times New Roman" w:hAnsi="Times New Roman" w:cs="Times New Roman"/>
          <w:color w:val="000000"/>
          <w:sz w:val="20"/>
          <w:szCs w:val="20"/>
          <w:lang w:val="en-GB"/>
        </w:rPr>
        <w:t>NOx</w:t>
      </w:r>
      <w:proofErr w:type="spellEnd"/>
      <w:r w:rsidRPr="00E77541">
        <w:rPr>
          <w:rFonts w:ascii="Times New Roman" w:hAnsi="Times New Roman" w:cs="Times New Roman"/>
          <w:color w:val="000000"/>
          <w:sz w:val="20"/>
          <w:szCs w:val="20"/>
          <w:lang w:val="en-GB"/>
        </w:rPr>
        <w:t>).</w:t>
      </w:r>
    </w:p>
    <w:p w14:paraId="0819B003" w14:textId="77777777" w:rsidR="00B316BA" w:rsidRPr="00E77541" w:rsidRDefault="00B316BA" w:rsidP="00B316BA">
      <w:pPr>
        <w:spacing w:after="0" w:line="240" w:lineRule="auto"/>
        <w:ind w:firstLine="284"/>
        <w:jc w:val="both"/>
        <w:rPr>
          <w:rFonts w:ascii="Times New Roman" w:hAnsi="Times New Roman" w:cs="Times New Roman"/>
          <w:color w:val="000000"/>
          <w:sz w:val="20"/>
          <w:szCs w:val="20"/>
          <w:lang w:val="en-GB"/>
        </w:rPr>
      </w:pPr>
      <w:r w:rsidRPr="00E77541">
        <w:rPr>
          <w:rFonts w:ascii="Times New Roman" w:hAnsi="Times New Roman" w:cs="Times New Roman"/>
          <w:color w:val="000000"/>
          <w:sz w:val="20"/>
          <w:szCs w:val="20"/>
          <w:lang w:val="en-GB"/>
        </w:rPr>
        <w:t>The intricate nature of PM pollutants, particularly ultrafine particles (UFP) with a diameter of less than 100 nm, enables them to infiltrate the human body, bypassing various protective mechanisms. Given this context, investigations into the influence of solid-fuel power plants, recognized by the European Environment Agency as major contributors to atmospheric air pollution, are of utmost importance. Existing regulatory and methodological frameworks do not adequately address contemporary realities and requirements, especially concerning the assessment and control of the environmental impact of thermal power plants using agricultural waste as fuel.</w:t>
      </w:r>
    </w:p>
    <w:p w14:paraId="0404DD3C" w14:textId="4A5636D4" w:rsidR="00B316BA" w:rsidRPr="00B316BA" w:rsidRDefault="00B316BA" w:rsidP="00B316BA">
      <w:pPr>
        <w:spacing w:after="0" w:line="240" w:lineRule="auto"/>
        <w:ind w:firstLine="274"/>
        <w:jc w:val="both"/>
        <w:rPr>
          <w:rFonts w:ascii="Times New Roman" w:hAnsi="Times New Roman" w:cs="Times New Roman"/>
          <w:color w:val="000000"/>
          <w:sz w:val="20"/>
          <w:szCs w:val="20"/>
          <w:lang w:val="uk-UA"/>
        </w:rPr>
      </w:pPr>
      <w:r w:rsidRPr="00E77541">
        <w:rPr>
          <w:rFonts w:ascii="Times New Roman" w:hAnsi="Times New Roman" w:cs="Times New Roman"/>
          <w:color w:val="000000"/>
          <w:sz w:val="20"/>
          <w:szCs w:val="20"/>
          <w:lang w:val="en-GB"/>
        </w:rPr>
        <w:lastRenderedPageBreak/>
        <w:t>This study aims to provide scientific and theoretical support for additional aspects related to the emissions of thermal power plants and their effects on both humans and the environment. This research holds particular significance when evaluating the placement of such facilities near populated areas and when making informed decisions regarding energy production technologies from renewable sources.</w:t>
      </w:r>
    </w:p>
    <w:p w14:paraId="49A7EDAF" w14:textId="77777777" w:rsidR="00B316BA" w:rsidRPr="001B0694" w:rsidRDefault="00B316BA" w:rsidP="00B316BA">
      <w:pPr>
        <w:spacing w:after="0" w:line="240" w:lineRule="auto"/>
        <w:ind w:firstLine="274"/>
        <w:jc w:val="both"/>
        <w:rPr>
          <w:rFonts w:ascii="Times New Roman" w:hAnsi="Times New Roman" w:cs="Times New Roman"/>
          <w:sz w:val="20"/>
          <w:szCs w:val="20"/>
        </w:rPr>
      </w:pPr>
      <w:r w:rsidRPr="001B0694">
        <w:rPr>
          <w:rFonts w:ascii="Times New Roman" w:hAnsi="Times New Roman" w:cs="Times New Roman"/>
          <w:b/>
          <w:bCs/>
          <w:sz w:val="20"/>
          <w:szCs w:val="20"/>
        </w:rPr>
        <w:t>Keywords:</w:t>
      </w:r>
      <w:r w:rsidRPr="001B0694">
        <w:rPr>
          <w:rFonts w:ascii="Times New Roman" w:hAnsi="Times New Roman" w:cs="Times New Roman"/>
          <w:sz w:val="20"/>
          <w:szCs w:val="20"/>
        </w:rPr>
        <w:t xml:space="preserve"> environmental safety, atmospheric air, pollution, particulate matter, thermal power plants, renewable energy, agricultural waste.</w:t>
      </w:r>
    </w:p>
    <w:p w14:paraId="5A04EC3A" w14:textId="77777777" w:rsidR="00B316BA" w:rsidRPr="00B316BA" w:rsidRDefault="00B316BA" w:rsidP="00841791">
      <w:pPr>
        <w:pStyle w:val="a4"/>
        <w:shd w:val="clear" w:color="auto" w:fill="FFFFFF"/>
        <w:tabs>
          <w:tab w:val="left" w:pos="270"/>
        </w:tabs>
        <w:spacing w:before="0" w:beforeAutospacing="0" w:after="0" w:afterAutospacing="0"/>
        <w:jc w:val="both"/>
        <w:rPr>
          <w:rStyle w:val="a3"/>
          <w:color w:val="auto"/>
          <w:kern w:val="2"/>
          <w:sz w:val="20"/>
          <w:szCs w:val="20"/>
          <w:u w:val="none"/>
        </w:rPr>
      </w:pPr>
    </w:p>
    <w:p w14:paraId="6DBE40AC" w14:textId="05FBDA5F" w:rsidR="00841791" w:rsidRPr="006D4DD7" w:rsidRDefault="00D26D95" w:rsidP="0084179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REFERENCES</w:t>
      </w:r>
    </w:p>
    <w:p w14:paraId="36C3EBB7" w14:textId="77777777" w:rsidR="00841791" w:rsidRPr="004F5A9D" w:rsidRDefault="00841791" w:rsidP="00841791">
      <w:pPr>
        <w:pStyle w:val="BasicParagraph"/>
        <w:spacing w:line="240" w:lineRule="auto"/>
        <w:ind w:left="0" w:right="0" w:firstLine="270"/>
        <w:rPr>
          <w:rFonts w:ascii="Times New Roman" w:hAnsi="Times New Roman" w:cs="Times New Roman"/>
          <w:sz w:val="20"/>
          <w:szCs w:val="20"/>
        </w:rPr>
      </w:pPr>
      <w:r w:rsidRPr="004F5A9D">
        <w:rPr>
          <w:rFonts w:ascii="Times New Roman" w:hAnsi="Times New Roman" w:cs="Times New Roman"/>
          <w:sz w:val="20"/>
          <w:szCs w:val="20"/>
        </w:rPr>
        <w:t xml:space="preserve">1. </w:t>
      </w:r>
      <w:proofErr w:type="spellStart"/>
      <w:r w:rsidRPr="004F5A9D">
        <w:rPr>
          <w:rFonts w:ascii="Times New Roman" w:hAnsi="Times New Roman" w:cs="Times New Roman"/>
          <w:sz w:val="20"/>
          <w:szCs w:val="20"/>
        </w:rPr>
        <w:t>Spryianna</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enerhetychnii</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bezpetsi</w:t>
      </w:r>
      <w:proofErr w:type="spellEnd"/>
      <w:r w:rsidRPr="004F5A9D">
        <w:rPr>
          <w:rFonts w:ascii="Times New Roman" w:hAnsi="Times New Roman" w:cs="Times New Roman"/>
          <w:sz w:val="20"/>
          <w:szCs w:val="20"/>
        </w:rPr>
        <w:t xml:space="preserve"> ta </w:t>
      </w:r>
      <w:proofErr w:type="spellStart"/>
      <w:r w:rsidRPr="004F5A9D">
        <w:rPr>
          <w:rFonts w:ascii="Times New Roman" w:hAnsi="Times New Roman" w:cs="Times New Roman"/>
          <w:sz w:val="20"/>
          <w:szCs w:val="20"/>
        </w:rPr>
        <w:t>stalomu</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rozvytku</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mistsevykh</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hromad</w:t>
      </w:r>
      <w:proofErr w:type="spellEnd"/>
      <w:r w:rsidRPr="004F5A9D">
        <w:rPr>
          <w:rFonts w:ascii="Times New Roman" w:hAnsi="Times New Roman" w:cs="Times New Roman"/>
          <w:sz w:val="20"/>
          <w:szCs w:val="20"/>
        </w:rPr>
        <w:t xml:space="preserve"> v </w:t>
      </w:r>
      <w:proofErr w:type="spellStart"/>
      <w:r w:rsidRPr="004F5A9D">
        <w:rPr>
          <w:rFonts w:ascii="Times New Roman" w:hAnsi="Times New Roman" w:cs="Times New Roman"/>
          <w:sz w:val="20"/>
          <w:szCs w:val="20"/>
        </w:rPr>
        <w:t>Ukraini</w:t>
      </w:r>
      <w:proofErr w:type="spellEnd"/>
      <w:r w:rsidRPr="004F5A9D">
        <w:rPr>
          <w:rFonts w:ascii="Times New Roman" w:hAnsi="Times New Roman" w:cs="Times New Roman"/>
          <w:sz w:val="20"/>
          <w:szCs w:val="20"/>
        </w:rPr>
        <w:t>. HO «</w:t>
      </w:r>
      <w:proofErr w:type="spellStart"/>
      <w:r w:rsidRPr="004F5A9D">
        <w:rPr>
          <w:rFonts w:ascii="Times New Roman" w:hAnsi="Times New Roman" w:cs="Times New Roman"/>
          <w:sz w:val="20"/>
          <w:szCs w:val="20"/>
        </w:rPr>
        <w:t>Ahenstvo</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vidnovliuvalnoi</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enerhetyky</w:t>
      </w:r>
      <w:proofErr w:type="spellEnd"/>
      <w:r w:rsidRPr="004F5A9D">
        <w:rPr>
          <w:rFonts w:ascii="Times New Roman" w:hAnsi="Times New Roman" w:cs="Times New Roman"/>
          <w:sz w:val="20"/>
          <w:szCs w:val="20"/>
        </w:rPr>
        <w:t xml:space="preserve">» (2021) [Favorable to energy security and sustainable development of local communities in Ukraine. </w:t>
      </w:r>
      <w:proofErr w:type="gramStart"/>
      <w:r w:rsidRPr="004F5A9D">
        <w:rPr>
          <w:rFonts w:ascii="Times New Roman" w:hAnsi="Times New Roman" w:cs="Times New Roman"/>
          <w:sz w:val="20"/>
          <w:szCs w:val="20"/>
        </w:rPr>
        <w:t>NGO “Renewable Energy Agency”], 108.</w:t>
      </w:r>
      <w:proofErr w:type="gramEnd"/>
      <w:r w:rsidRPr="004F5A9D">
        <w:rPr>
          <w:rFonts w:ascii="Times New Roman" w:hAnsi="Times New Roman" w:cs="Times New Roman"/>
          <w:sz w:val="20"/>
          <w:szCs w:val="20"/>
        </w:rPr>
        <w:t xml:space="preserve"> [</w:t>
      </w:r>
      <w:proofErr w:type="gramStart"/>
      <w:r w:rsidRPr="004F5A9D">
        <w:rPr>
          <w:rFonts w:ascii="Times New Roman" w:hAnsi="Times New Roman" w:cs="Times New Roman"/>
          <w:sz w:val="20"/>
          <w:szCs w:val="20"/>
        </w:rPr>
        <w:t>in</w:t>
      </w:r>
      <w:proofErr w:type="gramEnd"/>
      <w:r w:rsidRPr="004F5A9D">
        <w:rPr>
          <w:rFonts w:ascii="Times New Roman" w:hAnsi="Times New Roman" w:cs="Times New Roman"/>
          <w:sz w:val="20"/>
          <w:szCs w:val="20"/>
        </w:rPr>
        <w:t xml:space="preserve"> Ukrainian]. </w:t>
      </w:r>
    </w:p>
    <w:p w14:paraId="15368E3F" w14:textId="77777777" w:rsidR="00841791" w:rsidRPr="004031CC" w:rsidRDefault="00841791" w:rsidP="00841791">
      <w:pPr>
        <w:pStyle w:val="BasicParagraph"/>
        <w:spacing w:line="240" w:lineRule="auto"/>
        <w:ind w:left="0" w:right="0" w:firstLine="270"/>
        <w:rPr>
          <w:rFonts w:ascii="Times New Roman" w:hAnsi="Times New Roman" w:cs="Times New Roman"/>
          <w:sz w:val="20"/>
          <w:szCs w:val="20"/>
        </w:rPr>
      </w:pPr>
      <w:r>
        <w:rPr>
          <w:rFonts w:ascii="Times New Roman" w:hAnsi="Times New Roman" w:cs="Times New Roman"/>
          <w:color w:val="auto"/>
          <w:kern w:val="2"/>
          <w:sz w:val="20"/>
          <w:szCs w:val="20"/>
          <w14:ligatures w14:val="standardContextual"/>
        </w:rPr>
        <w:t xml:space="preserve">2. </w:t>
      </w:r>
      <w:proofErr w:type="spellStart"/>
      <w:r w:rsidRPr="004F5A9D">
        <w:rPr>
          <w:rFonts w:ascii="Times New Roman" w:hAnsi="Times New Roman" w:cs="Times New Roman"/>
          <w:sz w:val="20"/>
          <w:szCs w:val="20"/>
        </w:rPr>
        <w:t>Veb</w:t>
      </w:r>
      <w:proofErr w:type="spellEnd"/>
      <w:r w:rsidRPr="004F5A9D">
        <w:rPr>
          <w:rFonts w:ascii="Times New Roman" w:hAnsi="Times New Roman" w:cs="Times New Roman"/>
          <w:sz w:val="20"/>
          <w:szCs w:val="20"/>
        </w:rPr>
        <w:t xml:space="preserve"> </w:t>
      </w:r>
      <w:proofErr w:type="spellStart"/>
      <w:r w:rsidRPr="004F5A9D">
        <w:rPr>
          <w:rFonts w:ascii="Times New Roman" w:hAnsi="Times New Roman" w:cs="Times New Roman"/>
          <w:sz w:val="20"/>
          <w:szCs w:val="20"/>
        </w:rPr>
        <w:t>resurs</w:t>
      </w:r>
      <w:proofErr w:type="spellEnd"/>
      <w:r w:rsidRPr="004F5A9D">
        <w:rPr>
          <w:rFonts w:ascii="Times New Roman" w:hAnsi="Times New Roman" w:cs="Times New Roman"/>
          <w:sz w:val="20"/>
          <w:szCs w:val="20"/>
        </w:rPr>
        <w:t xml:space="preserve"> NAK «</w:t>
      </w:r>
      <w:proofErr w:type="spellStart"/>
      <w:r w:rsidRPr="004F5A9D">
        <w:rPr>
          <w:rFonts w:ascii="Times New Roman" w:hAnsi="Times New Roman" w:cs="Times New Roman"/>
          <w:sz w:val="20"/>
          <w:szCs w:val="20"/>
        </w:rPr>
        <w:t>Ukrenerho</w:t>
      </w:r>
      <w:proofErr w:type="spellEnd"/>
      <w:r w:rsidRPr="004F5A9D">
        <w:rPr>
          <w:rFonts w:ascii="Times New Roman" w:hAnsi="Times New Roman" w:cs="Times New Roman"/>
          <w:sz w:val="20"/>
          <w:szCs w:val="20"/>
        </w:rPr>
        <w:t>» [</w:t>
      </w:r>
      <w:r>
        <w:rPr>
          <w:rFonts w:ascii="Times New Roman" w:hAnsi="Times New Roman" w:cs="Times New Roman"/>
          <w:sz w:val="20"/>
          <w:szCs w:val="20"/>
        </w:rPr>
        <w:t>Web resource of NJSC “</w:t>
      </w:r>
      <w:proofErr w:type="spellStart"/>
      <w:r>
        <w:rPr>
          <w:rFonts w:ascii="Times New Roman" w:hAnsi="Times New Roman" w:cs="Times New Roman"/>
          <w:sz w:val="20"/>
          <w:szCs w:val="20"/>
        </w:rPr>
        <w:t>Ukrenergo</w:t>
      </w:r>
      <w:proofErr w:type="spellEnd"/>
      <w:r>
        <w:rPr>
          <w:rFonts w:ascii="Times New Roman" w:hAnsi="Times New Roman" w:cs="Times New Roman"/>
          <w:sz w:val="20"/>
          <w:szCs w:val="20"/>
        </w:rPr>
        <w:t>”</w:t>
      </w:r>
      <w:r w:rsidRPr="004F5A9D">
        <w:rPr>
          <w:rFonts w:ascii="Times New Roman" w:hAnsi="Times New Roman" w:cs="Times New Roman"/>
          <w:sz w:val="20"/>
          <w:szCs w:val="20"/>
        </w:rPr>
        <w:t xml:space="preserve">]. </w:t>
      </w:r>
      <w:proofErr w:type="gramStart"/>
      <w:r w:rsidRPr="004F5A9D">
        <w:rPr>
          <w:rFonts w:ascii="Times New Roman" w:hAnsi="Times New Roman" w:cs="Times New Roman"/>
          <w:sz w:val="20"/>
          <w:szCs w:val="20"/>
        </w:rPr>
        <w:t xml:space="preserve">Retrieved from: </w:t>
      </w:r>
      <w:hyperlink r:id="rId49" w:history="1">
        <w:r w:rsidRPr="004F5A9D">
          <w:rPr>
            <w:rStyle w:val="a3"/>
            <w:rFonts w:ascii="Times New Roman" w:hAnsi="Times New Roman" w:cs="Times New Roman"/>
            <w:sz w:val="20"/>
            <w:szCs w:val="20"/>
            <w:u w:val="none"/>
          </w:rPr>
          <w:t>https://ua.energy/vstanovlena-potuzhnist-energosystemy-ukrayiny</w:t>
        </w:r>
      </w:hyperlink>
      <w:r w:rsidRPr="004F5A9D">
        <w:rPr>
          <w:rStyle w:val="a3"/>
          <w:rFonts w:ascii="Times New Roman" w:hAnsi="Times New Roman" w:cs="Times New Roman"/>
          <w:u w:val="none"/>
        </w:rPr>
        <w:t>.</w:t>
      </w:r>
      <w:proofErr w:type="gramEnd"/>
      <w:r w:rsidRPr="004F5A9D">
        <w:rPr>
          <w:rStyle w:val="a3"/>
          <w:rFonts w:ascii="Times New Roman" w:hAnsi="Times New Roman" w:cs="Times New Roman"/>
          <w:u w:val="none"/>
        </w:rPr>
        <w:t xml:space="preserve"> </w:t>
      </w:r>
      <w:r w:rsidRPr="004F5A9D">
        <w:rPr>
          <w:rFonts w:ascii="Times New Roman" w:hAnsi="Times New Roman" w:cs="Times New Roman"/>
          <w:sz w:val="20"/>
          <w:szCs w:val="20"/>
        </w:rPr>
        <w:t>[</w:t>
      </w:r>
      <w:proofErr w:type="gramStart"/>
      <w:r w:rsidRPr="004F5A9D">
        <w:rPr>
          <w:rFonts w:ascii="Times New Roman" w:hAnsi="Times New Roman" w:cs="Times New Roman"/>
          <w:sz w:val="20"/>
          <w:szCs w:val="20"/>
        </w:rPr>
        <w:t>in</w:t>
      </w:r>
      <w:proofErr w:type="gramEnd"/>
      <w:r w:rsidRPr="004F5A9D">
        <w:rPr>
          <w:rFonts w:ascii="Times New Roman" w:hAnsi="Times New Roman" w:cs="Times New Roman"/>
          <w:sz w:val="20"/>
          <w:szCs w:val="20"/>
        </w:rPr>
        <w:t xml:space="preserve"> Ukrainian]. </w:t>
      </w:r>
    </w:p>
    <w:p w14:paraId="68FBB44B" w14:textId="77777777" w:rsidR="00841791" w:rsidRPr="004F5A9D" w:rsidRDefault="00841791" w:rsidP="00841791">
      <w:pPr>
        <w:pStyle w:val="BasicParagraph"/>
        <w:spacing w:line="240" w:lineRule="auto"/>
        <w:ind w:left="0" w:right="0" w:firstLine="270"/>
        <w:rPr>
          <w:rFonts w:ascii="Times New Roman" w:hAnsi="Times New Roman" w:cs="Times New Roman"/>
          <w:sz w:val="20"/>
          <w:szCs w:val="20"/>
        </w:rPr>
      </w:pPr>
      <w:r>
        <w:rPr>
          <w:rFonts w:ascii="Times New Roman" w:hAnsi="Times New Roman" w:cs="Times New Roman"/>
          <w:sz w:val="20"/>
          <w:szCs w:val="20"/>
        </w:rPr>
        <w:t xml:space="preserve">3. </w:t>
      </w:r>
      <w:proofErr w:type="spellStart"/>
      <w:r w:rsidRPr="004031CC">
        <w:rPr>
          <w:rFonts w:ascii="Times New Roman" w:hAnsi="Times New Roman" w:cs="Times New Roman"/>
          <w:sz w:val="20"/>
          <w:szCs w:val="20"/>
        </w:rPr>
        <w:t>Veb</w:t>
      </w:r>
      <w:proofErr w:type="spellEnd"/>
      <w:r w:rsidRPr="004031CC">
        <w:rPr>
          <w:rFonts w:ascii="Times New Roman" w:hAnsi="Times New Roman" w:cs="Times New Roman"/>
          <w:sz w:val="20"/>
          <w:szCs w:val="20"/>
        </w:rPr>
        <w:t xml:space="preserve"> </w:t>
      </w:r>
      <w:proofErr w:type="spellStart"/>
      <w:r w:rsidRPr="004031CC">
        <w:rPr>
          <w:rFonts w:ascii="Times New Roman" w:hAnsi="Times New Roman" w:cs="Times New Roman"/>
          <w:sz w:val="20"/>
          <w:szCs w:val="20"/>
        </w:rPr>
        <w:t>resurs</w:t>
      </w:r>
      <w:proofErr w:type="spellEnd"/>
      <w:r w:rsidRPr="004031CC">
        <w:rPr>
          <w:rFonts w:ascii="Times New Roman" w:hAnsi="Times New Roman" w:cs="Times New Roman"/>
          <w:sz w:val="20"/>
          <w:szCs w:val="20"/>
        </w:rPr>
        <w:t xml:space="preserve"> </w:t>
      </w:r>
      <w:proofErr w:type="spellStart"/>
      <w:r w:rsidRPr="004031CC">
        <w:rPr>
          <w:rFonts w:ascii="Times New Roman" w:hAnsi="Times New Roman" w:cs="Times New Roman"/>
          <w:sz w:val="20"/>
          <w:szCs w:val="20"/>
        </w:rPr>
        <w:t>Der</w:t>
      </w:r>
      <w:r>
        <w:rPr>
          <w:rFonts w:ascii="Times New Roman" w:hAnsi="Times New Roman" w:cs="Times New Roman"/>
          <w:sz w:val="20"/>
          <w:szCs w:val="20"/>
        </w:rPr>
        <w:t>zhenerhoefektyvnosti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Ukrainy</w:t>
      </w:r>
      <w:proofErr w:type="spellEnd"/>
      <w:r>
        <w:rPr>
          <w:rFonts w:ascii="Times New Roman" w:hAnsi="Times New Roman" w:cs="Times New Roman"/>
          <w:sz w:val="20"/>
          <w:szCs w:val="20"/>
        </w:rPr>
        <w:t xml:space="preserve"> [</w:t>
      </w:r>
      <w:r w:rsidRPr="004F5A9D">
        <w:rPr>
          <w:rFonts w:ascii="Times New Roman" w:hAnsi="Times New Roman" w:cs="Times New Roman"/>
          <w:sz w:val="20"/>
          <w:szCs w:val="20"/>
        </w:rPr>
        <w:t>Web resource of the State Energy Efficiency Agency of Ukraine</w:t>
      </w:r>
      <w:r>
        <w:rPr>
          <w:rFonts w:ascii="Times New Roman" w:hAnsi="Times New Roman" w:cs="Times New Roman"/>
          <w:sz w:val="20"/>
          <w:szCs w:val="20"/>
        </w:rPr>
        <w:t>]</w:t>
      </w:r>
      <w:r w:rsidRPr="004F5A9D">
        <w:rPr>
          <w:rFonts w:ascii="Times New Roman" w:hAnsi="Times New Roman" w:cs="Times New Roman"/>
          <w:sz w:val="20"/>
          <w:szCs w:val="20"/>
        </w:rPr>
        <w:t xml:space="preserve">. </w:t>
      </w:r>
      <w:proofErr w:type="gramStart"/>
      <w:r w:rsidRPr="004F5A9D">
        <w:rPr>
          <w:rFonts w:ascii="Times New Roman" w:hAnsi="Times New Roman" w:cs="Times New Roman"/>
          <w:sz w:val="20"/>
          <w:szCs w:val="20"/>
        </w:rPr>
        <w:t xml:space="preserve">Retrieved from: </w:t>
      </w:r>
      <w:hyperlink r:id="rId50" w:history="1">
        <w:r w:rsidRPr="004F5A9D">
          <w:rPr>
            <w:rStyle w:val="a3"/>
            <w:rFonts w:ascii="Times New Roman" w:hAnsi="Times New Roman" w:cs="Times New Roman"/>
            <w:sz w:val="20"/>
            <w:szCs w:val="20"/>
            <w:u w:val="none"/>
          </w:rPr>
          <w:t>https://saee.gov.ua/uk/activity/vidnovlyuvana-enerhetyka/potentsial</w:t>
        </w:r>
      </w:hyperlink>
      <w:r w:rsidRPr="004F5A9D">
        <w:rPr>
          <w:rFonts w:ascii="Times New Roman" w:hAnsi="Times New Roman" w:cs="Times New Roman"/>
          <w:sz w:val="20"/>
          <w:szCs w:val="20"/>
        </w:rPr>
        <w:t>.</w:t>
      </w:r>
      <w:proofErr w:type="gramEnd"/>
      <w:r w:rsidRPr="004F5A9D">
        <w:rPr>
          <w:rFonts w:ascii="Times New Roman" w:hAnsi="Times New Roman" w:cs="Times New Roman"/>
        </w:rPr>
        <w:t xml:space="preserve"> </w:t>
      </w:r>
      <w:r w:rsidRPr="004F5A9D">
        <w:rPr>
          <w:rFonts w:ascii="Times New Roman" w:hAnsi="Times New Roman" w:cs="Times New Roman"/>
          <w:sz w:val="20"/>
          <w:szCs w:val="20"/>
        </w:rPr>
        <w:t>[</w:t>
      </w:r>
      <w:proofErr w:type="gramStart"/>
      <w:r w:rsidRPr="004F5A9D">
        <w:rPr>
          <w:rFonts w:ascii="Times New Roman" w:hAnsi="Times New Roman" w:cs="Times New Roman"/>
          <w:sz w:val="20"/>
          <w:szCs w:val="20"/>
        </w:rPr>
        <w:t>in</w:t>
      </w:r>
      <w:proofErr w:type="gramEnd"/>
      <w:r w:rsidRPr="004F5A9D">
        <w:rPr>
          <w:rFonts w:ascii="Times New Roman" w:hAnsi="Times New Roman" w:cs="Times New Roman"/>
          <w:sz w:val="20"/>
          <w:szCs w:val="20"/>
        </w:rPr>
        <w:t xml:space="preserve"> Ukrainian]. </w:t>
      </w:r>
    </w:p>
    <w:p w14:paraId="1B407DEF" w14:textId="77777777" w:rsidR="00841791" w:rsidRPr="005B6DEB" w:rsidRDefault="00841791" w:rsidP="00841791">
      <w:pPr>
        <w:pStyle w:val="BasicParagraph"/>
        <w:spacing w:line="240" w:lineRule="auto"/>
        <w:ind w:left="0" w:right="0" w:firstLine="270"/>
        <w:rPr>
          <w:rFonts w:ascii="Times New Roman" w:hAnsi="Times New Roman" w:cs="Times New Roman"/>
          <w:sz w:val="20"/>
          <w:szCs w:val="20"/>
          <w:lang w:val="uk-UA"/>
        </w:rPr>
      </w:pPr>
      <w:r>
        <w:rPr>
          <w:rFonts w:ascii="Times New Roman" w:hAnsi="Times New Roman" w:cs="Times New Roman"/>
          <w:sz w:val="20"/>
          <w:szCs w:val="20"/>
        </w:rPr>
        <w:t xml:space="preserve">4. </w:t>
      </w:r>
      <w:proofErr w:type="spellStart"/>
      <w:r w:rsidRPr="004031CC">
        <w:rPr>
          <w:rFonts w:ascii="Times New Roman" w:hAnsi="Times New Roman" w:cs="Times New Roman"/>
          <w:sz w:val="20"/>
          <w:szCs w:val="20"/>
        </w:rPr>
        <w:t>Veb</w:t>
      </w:r>
      <w:proofErr w:type="spellEnd"/>
      <w:r w:rsidRPr="004031CC">
        <w:rPr>
          <w:rFonts w:ascii="Times New Roman" w:hAnsi="Times New Roman" w:cs="Times New Roman"/>
          <w:sz w:val="20"/>
          <w:szCs w:val="20"/>
        </w:rPr>
        <w:t xml:space="preserve"> </w:t>
      </w:r>
      <w:proofErr w:type="spellStart"/>
      <w:r w:rsidRPr="004031CC">
        <w:rPr>
          <w:rFonts w:ascii="Times New Roman" w:hAnsi="Times New Roman" w:cs="Times New Roman"/>
          <w:sz w:val="20"/>
          <w:szCs w:val="20"/>
        </w:rPr>
        <w:t>resurs</w:t>
      </w:r>
      <w:proofErr w:type="spellEnd"/>
      <w:r w:rsidRPr="004031CC">
        <w:rPr>
          <w:rFonts w:ascii="Times New Roman" w:hAnsi="Times New Roman" w:cs="Times New Roman"/>
          <w:sz w:val="20"/>
          <w:szCs w:val="20"/>
        </w:rPr>
        <w:t xml:space="preserve"> </w:t>
      </w:r>
      <w:proofErr w:type="spellStart"/>
      <w:r w:rsidRPr="004031CC">
        <w:rPr>
          <w:rFonts w:ascii="Times New Roman" w:hAnsi="Times New Roman" w:cs="Times New Roman"/>
          <w:sz w:val="20"/>
          <w:szCs w:val="20"/>
        </w:rPr>
        <w:t>Derzhenerhoefektyvnosti</w:t>
      </w:r>
      <w:proofErr w:type="spellEnd"/>
      <w:r w:rsidRPr="004031CC">
        <w:rPr>
          <w:rFonts w:ascii="Times New Roman" w:hAnsi="Times New Roman" w:cs="Times New Roman"/>
          <w:sz w:val="20"/>
          <w:szCs w:val="20"/>
        </w:rPr>
        <w:t xml:space="preserve"> </w:t>
      </w:r>
      <w:proofErr w:type="spellStart"/>
      <w:r w:rsidRPr="004031CC">
        <w:rPr>
          <w:rFonts w:ascii="Times New Roman" w:hAnsi="Times New Roman" w:cs="Times New Roman"/>
          <w:sz w:val="20"/>
          <w:szCs w:val="20"/>
        </w:rPr>
        <w:t>Ukrainy</w:t>
      </w:r>
      <w:proofErr w:type="spellEnd"/>
      <w:r w:rsidRPr="004031CC">
        <w:rPr>
          <w:rFonts w:ascii="Times New Roman" w:hAnsi="Times New Roman" w:cs="Times New Roman"/>
          <w:sz w:val="20"/>
          <w:szCs w:val="20"/>
        </w:rPr>
        <w:t xml:space="preserve"> «TEPLO Z BIOPALYVA» </w:t>
      </w:r>
      <w:r>
        <w:rPr>
          <w:rFonts w:ascii="Times New Roman" w:hAnsi="Times New Roman" w:cs="Times New Roman"/>
          <w:sz w:val="20"/>
          <w:szCs w:val="20"/>
        </w:rPr>
        <w:t>[</w:t>
      </w:r>
      <w:r w:rsidRPr="004031CC">
        <w:rPr>
          <w:rFonts w:ascii="Times New Roman" w:hAnsi="Times New Roman" w:cs="Times New Roman"/>
          <w:sz w:val="20"/>
          <w:szCs w:val="20"/>
        </w:rPr>
        <w:t>Web resource of the State Energy Efficiency Agenc</w:t>
      </w:r>
      <w:r>
        <w:rPr>
          <w:rFonts w:ascii="Times New Roman" w:hAnsi="Times New Roman" w:cs="Times New Roman"/>
          <w:sz w:val="20"/>
          <w:szCs w:val="20"/>
        </w:rPr>
        <w:t>y of Ukraine “HEAT FROM BIOFUEL”]</w:t>
      </w:r>
      <w:r w:rsidRPr="004031CC">
        <w:rPr>
          <w:rFonts w:ascii="Times New Roman" w:hAnsi="Times New Roman" w:cs="Times New Roman"/>
          <w:sz w:val="20"/>
          <w:szCs w:val="20"/>
        </w:rPr>
        <w:t xml:space="preserve">. </w:t>
      </w:r>
      <w:proofErr w:type="gramStart"/>
      <w:r>
        <w:rPr>
          <w:rFonts w:ascii="Times New Roman" w:hAnsi="Times New Roman" w:cs="Times New Roman"/>
          <w:sz w:val="20"/>
          <w:szCs w:val="20"/>
        </w:rPr>
        <w:t>Retrieved</w:t>
      </w:r>
      <w:r w:rsidRPr="004031CC">
        <w:rPr>
          <w:rFonts w:ascii="Times New Roman" w:hAnsi="Times New Roman" w:cs="Times New Roman"/>
          <w:sz w:val="20"/>
          <w:szCs w:val="20"/>
        </w:rPr>
        <w:t xml:space="preserve"> </w:t>
      </w:r>
      <w:r>
        <w:rPr>
          <w:rFonts w:ascii="Times New Roman" w:hAnsi="Times New Roman" w:cs="Times New Roman"/>
          <w:sz w:val="20"/>
          <w:szCs w:val="20"/>
        </w:rPr>
        <w:t>from</w:t>
      </w:r>
      <w:r w:rsidRPr="004031CC">
        <w:rPr>
          <w:rFonts w:ascii="Times New Roman" w:hAnsi="Times New Roman" w:cs="Times New Roman"/>
          <w:sz w:val="20"/>
          <w:szCs w:val="20"/>
        </w:rPr>
        <w:t xml:space="preserve">: </w:t>
      </w:r>
      <w:hyperlink r:id="rId51" w:history="1">
        <w:r w:rsidRPr="004F5A9D">
          <w:rPr>
            <w:rStyle w:val="a3"/>
            <w:rFonts w:ascii="Times New Roman" w:hAnsi="Times New Roman" w:cs="Times New Roman"/>
            <w:sz w:val="20"/>
            <w:szCs w:val="20"/>
            <w:u w:val="none"/>
            <w:lang w:val="uk-UA"/>
          </w:rPr>
          <w:t>https://saee.gov.ua/sites/default/files/Heat_biomass_ua.pdf</w:t>
        </w:r>
      </w:hyperlink>
      <w:r w:rsidRPr="004031CC">
        <w:rPr>
          <w:rStyle w:val="a3"/>
          <w:rFonts w:ascii="Times New Roman" w:hAnsi="Times New Roman" w:cs="Times New Roman"/>
          <w:sz w:val="20"/>
          <w:szCs w:val="20"/>
          <w:u w:val="none"/>
        </w:rPr>
        <w:t>.</w:t>
      </w:r>
      <w:proofErr w:type="gramEnd"/>
      <w:r>
        <w:rPr>
          <w:rStyle w:val="a3"/>
          <w:rFonts w:ascii="Times New Roman" w:hAnsi="Times New Roman" w:cs="Times New Roman"/>
          <w:sz w:val="20"/>
          <w:szCs w:val="20"/>
          <w:u w:val="none"/>
        </w:rPr>
        <w:t xml:space="preserve"> </w:t>
      </w:r>
      <w:r w:rsidRPr="004F5A9D">
        <w:rPr>
          <w:rFonts w:ascii="Times New Roman" w:hAnsi="Times New Roman" w:cs="Times New Roman"/>
          <w:sz w:val="20"/>
          <w:szCs w:val="20"/>
        </w:rPr>
        <w:t>[</w:t>
      </w:r>
      <w:proofErr w:type="gramStart"/>
      <w:r w:rsidRPr="004F5A9D">
        <w:rPr>
          <w:rFonts w:ascii="Times New Roman" w:hAnsi="Times New Roman" w:cs="Times New Roman"/>
          <w:sz w:val="20"/>
          <w:szCs w:val="20"/>
        </w:rPr>
        <w:t>in</w:t>
      </w:r>
      <w:proofErr w:type="gramEnd"/>
      <w:r w:rsidRPr="004F5A9D">
        <w:rPr>
          <w:rFonts w:ascii="Times New Roman" w:hAnsi="Times New Roman" w:cs="Times New Roman"/>
          <w:sz w:val="20"/>
          <w:szCs w:val="20"/>
        </w:rPr>
        <w:t xml:space="preserve"> Ukrainian]. </w:t>
      </w:r>
    </w:p>
    <w:p w14:paraId="142C07C1" w14:textId="77777777" w:rsidR="00841791" w:rsidRPr="00807BF1" w:rsidRDefault="00841791" w:rsidP="00841791">
      <w:pPr>
        <w:pStyle w:val="BasicParagraph"/>
        <w:spacing w:line="240" w:lineRule="auto"/>
        <w:ind w:left="0" w:right="0" w:firstLine="270"/>
        <w:rPr>
          <w:rFonts w:ascii="Times New Roman" w:hAnsi="Times New Roman" w:cs="Times New Roman"/>
          <w:kern w:val="2"/>
          <w:sz w:val="20"/>
          <w:szCs w:val="20"/>
          <w:lang w:val="uk-UA"/>
        </w:rPr>
      </w:pPr>
      <w:r>
        <w:rPr>
          <w:rFonts w:ascii="Times New Roman" w:hAnsi="Times New Roman" w:cs="Times New Roman"/>
          <w:kern w:val="2"/>
          <w:sz w:val="20"/>
          <w:szCs w:val="20"/>
          <w:lang w:val="uk-UA"/>
        </w:rPr>
        <w:t xml:space="preserve">5. </w:t>
      </w:r>
      <w:proofErr w:type="spellStart"/>
      <w:r w:rsidRPr="007968F2">
        <w:rPr>
          <w:rFonts w:ascii="Times New Roman" w:hAnsi="Times New Roman" w:cs="Times New Roman"/>
          <w:kern w:val="2"/>
          <w:sz w:val="20"/>
          <w:szCs w:val="20"/>
          <w:lang w:val="uk-UA"/>
        </w:rPr>
        <w:t>Heletukha</w:t>
      </w:r>
      <w:proofErr w:type="spellEnd"/>
      <w:r w:rsidRPr="007968F2">
        <w:rPr>
          <w:rFonts w:ascii="Times New Roman" w:hAnsi="Times New Roman" w:cs="Times New Roman"/>
          <w:kern w:val="2"/>
          <w:sz w:val="20"/>
          <w:szCs w:val="20"/>
          <w:lang w:val="uk-UA"/>
        </w:rPr>
        <w:t xml:space="preserve">, H.H., </w:t>
      </w:r>
      <w:proofErr w:type="spellStart"/>
      <w:r w:rsidRPr="007968F2">
        <w:rPr>
          <w:rFonts w:ascii="Times New Roman" w:hAnsi="Times New Roman" w:cs="Times New Roman"/>
          <w:kern w:val="2"/>
          <w:sz w:val="20"/>
          <w:szCs w:val="20"/>
          <w:lang w:val="uk-UA"/>
        </w:rPr>
        <w:t>Drahniev</w:t>
      </w:r>
      <w:proofErr w:type="spellEnd"/>
      <w:r w:rsidRPr="007968F2">
        <w:rPr>
          <w:rFonts w:ascii="Times New Roman" w:hAnsi="Times New Roman" w:cs="Times New Roman"/>
          <w:kern w:val="2"/>
          <w:sz w:val="20"/>
          <w:szCs w:val="20"/>
          <w:lang w:val="uk-UA"/>
        </w:rPr>
        <w:t xml:space="preserve">, S.V., </w:t>
      </w:r>
      <w:proofErr w:type="spellStart"/>
      <w:r w:rsidRPr="007968F2">
        <w:rPr>
          <w:rFonts w:ascii="Times New Roman" w:hAnsi="Times New Roman" w:cs="Times New Roman"/>
          <w:kern w:val="2"/>
          <w:sz w:val="20"/>
          <w:szCs w:val="20"/>
          <w:lang w:val="uk-UA"/>
        </w:rPr>
        <w:t>Zheliezna</w:t>
      </w:r>
      <w:proofErr w:type="spellEnd"/>
      <w:r w:rsidRPr="007968F2">
        <w:rPr>
          <w:rFonts w:ascii="Times New Roman" w:hAnsi="Times New Roman" w:cs="Times New Roman"/>
          <w:kern w:val="2"/>
          <w:sz w:val="20"/>
          <w:szCs w:val="20"/>
          <w:lang w:val="uk-UA"/>
        </w:rPr>
        <w:t xml:space="preserve">, T.A., &amp; </w:t>
      </w:r>
      <w:proofErr w:type="spellStart"/>
      <w:r w:rsidRPr="007968F2">
        <w:rPr>
          <w:rFonts w:ascii="Times New Roman" w:hAnsi="Times New Roman" w:cs="Times New Roman"/>
          <w:kern w:val="2"/>
          <w:sz w:val="20"/>
          <w:szCs w:val="20"/>
          <w:lang w:val="uk-UA"/>
        </w:rPr>
        <w:t>Bashtovyi</w:t>
      </w:r>
      <w:proofErr w:type="spellEnd"/>
      <w:r w:rsidRPr="007968F2">
        <w:rPr>
          <w:rFonts w:ascii="Times New Roman" w:hAnsi="Times New Roman" w:cs="Times New Roman"/>
          <w:kern w:val="2"/>
          <w:sz w:val="20"/>
          <w:szCs w:val="20"/>
          <w:lang w:val="uk-UA"/>
        </w:rPr>
        <w:t xml:space="preserve">, A.I. (2020). </w:t>
      </w:r>
      <w:proofErr w:type="spellStart"/>
      <w:r w:rsidRPr="007968F2">
        <w:rPr>
          <w:rFonts w:ascii="Times New Roman" w:hAnsi="Times New Roman" w:cs="Times New Roman"/>
          <w:kern w:val="2"/>
          <w:sz w:val="20"/>
          <w:szCs w:val="20"/>
          <w:lang w:val="uk-UA"/>
        </w:rPr>
        <w:t>Perspektyvy</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enerhetychnoho</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vykorystannia</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pobichnoi</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produktsii</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vid</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vyroshchuvannia</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soniashnyku</w:t>
      </w:r>
      <w:proofErr w:type="spellEnd"/>
      <w:r>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Prospects</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for</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the</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energy</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use</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of</w:t>
      </w:r>
      <w:proofErr w:type="spellEnd"/>
      <w:r w:rsidRPr="007968F2">
        <w:rPr>
          <w:rFonts w:ascii="Times New Roman" w:hAnsi="Times New Roman" w:cs="Times New Roman"/>
          <w:kern w:val="2"/>
          <w:sz w:val="20"/>
          <w:szCs w:val="20"/>
          <w:lang w:val="uk-UA"/>
        </w:rPr>
        <w:t xml:space="preserve"> by-</w:t>
      </w:r>
      <w:proofErr w:type="spellStart"/>
      <w:r w:rsidRPr="007968F2">
        <w:rPr>
          <w:rFonts w:ascii="Times New Roman" w:hAnsi="Times New Roman" w:cs="Times New Roman"/>
          <w:kern w:val="2"/>
          <w:sz w:val="20"/>
          <w:szCs w:val="20"/>
          <w:lang w:val="uk-UA"/>
        </w:rPr>
        <w:t>products</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from</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sunflower</w:t>
      </w:r>
      <w:proofErr w:type="spellEnd"/>
      <w:r w:rsidRPr="007968F2">
        <w:rPr>
          <w:rFonts w:ascii="Times New Roman" w:hAnsi="Times New Roman" w:cs="Times New Roman"/>
          <w:kern w:val="2"/>
          <w:sz w:val="20"/>
          <w:szCs w:val="20"/>
          <w:lang w:val="uk-UA"/>
        </w:rPr>
        <w:t xml:space="preserve"> </w:t>
      </w:r>
      <w:proofErr w:type="spellStart"/>
      <w:r w:rsidRPr="007968F2">
        <w:rPr>
          <w:rFonts w:ascii="Times New Roman" w:hAnsi="Times New Roman" w:cs="Times New Roman"/>
          <w:kern w:val="2"/>
          <w:sz w:val="20"/>
          <w:szCs w:val="20"/>
          <w:lang w:val="uk-UA"/>
        </w:rPr>
        <w:t>cultivation</w:t>
      </w:r>
      <w:proofErr w:type="spellEnd"/>
      <w:r>
        <w:rPr>
          <w:rFonts w:ascii="Times New Roman" w:hAnsi="Times New Roman" w:cs="Times New Roman"/>
          <w:kern w:val="2"/>
          <w:sz w:val="20"/>
          <w:szCs w:val="20"/>
          <w:lang w:val="uk-UA"/>
        </w:rPr>
        <w:t>]</w:t>
      </w:r>
      <w:r w:rsidRPr="007968F2">
        <w:rPr>
          <w:rFonts w:ascii="Times New Roman" w:hAnsi="Times New Roman" w:cs="Times New Roman"/>
          <w:kern w:val="2"/>
          <w:sz w:val="20"/>
          <w:szCs w:val="20"/>
          <w:lang w:val="uk-UA"/>
        </w:rPr>
        <w:t xml:space="preserve">. </w:t>
      </w:r>
      <w:proofErr w:type="spellStart"/>
      <w:r w:rsidRPr="005B6DEB">
        <w:rPr>
          <w:rFonts w:ascii="Times New Roman" w:hAnsi="Times New Roman" w:cs="Times New Roman"/>
          <w:i/>
          <w:kern w:val="2"/>
          <w:sz w:val="20"/>
          <w:szCs w:val="20"/>
          <w:lang w:val="uk-UA"/>
        </w:rPr>
        <w:t>Bioenerhetychna</w:t>
      </w:r>
      <w:proofErr w:type="spellEnd"/>
      <w:r w:rsidRPr="005B6DEB">
        <w:rPr>
          <w:rFonts w:ascii="Times New Roman" w:hAnsi="Times New Roman" w:cs="Times New Roman"/>
          <w:i/>
          <w:kern w:val="2"/>
          <w:sz w:val="20"/>
          <w:szCs w:val="20"/>
          <w:lang w:val="uk-UA"/>
        </w:rPr>
        <w:t xml:space="preserve"> </w:t>
      </w:r>
      <w:proofErr w:type="spellStart"/>
      <w:r w:rsidRPr="005B6DEB">
        <w:rPr>
          <w:rFonts w:ascii="Times New Roman" w:hAnsi="Times New Roman" w:cs="Times New Roman"/>
          <w:i/>
          <w:kern w:val="2"/>
          <w:sz w:val="20"/>
          <w:szCs w:val="20"/>
          <w:lang w:val="uk-UA"/>
        </w:rPr>
        <w:t>asotsiatsiia</w:t>
      </w:r>
      <w:proofErr w:type="spellEnd"/>
      <w:r w:rsidRPr="005B6DEB">
        <w:rPr>
          <w:rFonts w:ascii="Times New Roman" w:hAnsi="Times New Roman" w:cs="Times New Roman"/>
          <w:i/>
          <w:kern w:val="2"/>
          <w:sz w:val="20"/>
          <w:szCs w:val="20"/>
          <w:lang w:val="uk-UA"/>
        </w:rPr>
        <w:t xml:space="preserve"> </w:t>
      </w:r>
      <w:proofErr w:type="spellStart"/>
      <w:r w:rsidRPr="005B6DEB">
        <w:rPr>
          <w:rFonts w:ascii="Times New Roman" w:hAnsi="Times New Roman" w:cs="Times New Roman"/>
          <w:i/>
          <w:kern w:val="2"/>
          <w:sz w:val="20"/>
          <w:szCs w:val="20"/>
          <w:lang w:val="uk-UA"/>
        </w:rPr>
        <w:t>Ukrainy</w:t>
      </w:r>
      <w:proofErr w:type="spellEnd"/>
      <w:r w:rsidRPr="005B6DEB">
        <w:rPr>
          <w:rFonts w:ascii="Times New Roman" w:hAnsi="Times New Roman" w:cs="Times New Roman"/>
          <w:i/>
          <w:kern w:val="2"/>
          <w:sz w:val="20"/>
          <w:szCs w:val="20"/>
          <w:lang w:val="uk-UA"/>
        </w:rPr>
        <w:t xml:space="preserve">. </w:t>
      </w:r>
      <w:proofErr w:type="spellStart"/>
      <w:r w:rsidRPr="005B6DEB">
        <w:rPr>
          <w:rFonts w:ascii="Times New Roman" w:hAnsi="Times New Roman" w:cs="Times New Roman"/>
          <w:i/>
          <w:kern w:val="2"/>
          <w:sz w:val="20"/>
          <w:szCs w:val="20"/>
          <w:lang w:val="uk-UA"/>
        </w:rPr>
        <w:t>Analitychna</w:t>
      </w:r>
      <w:proofErr w:type="spellEnd"/>
      <w:r w:rsidRPr="005B6DEB">
        <w:rPr>
          <w:rFonts w:ascii="Times New Roman" w:hAnsi="Times New Roman" w:cs="Times New Roman"/>
          <w:i/>
          <w:kern w:val="2"/>
          <w:sz w:val="20"/>
          <w:szCs w:val="20"/>
          <w:lang w:val="uk-UA"/>
        </w:rPr>
        <w:t xml:space="preserve"> </w:t>
      </w:r>
      <w:proofErr w:type="spellStart"/>
      <w:r w:rsidRPr="005B6DEB">
        <w:rPr>
          <w:rFonts w:ascii="Times New Roman" w:hAnsi="Times New Roman" w:cs="Times New Roman"/>
          <w:i/>
          <w:kern w:val="2"/>
          <w:sz w:val="20"/>
          <w:szCs w:val="20"/>
          <w:lang w:val="uk-UA"/>
        </w:rPr>
        <w:t>zapyska</w:t>
      </w:r>
      <w:proofErr w:type="spellEnd"/>
      <w:r>
        <w:rPr>
          <w:rFonts w:ascii="Times New Roman" w:hAnsi="Times New Roman" w:cs="Times New Roman"/>
          <w:kern w:val="2"/>
          <w:sz w:val="20"/>
          <w:szCs w:val="20"/>
          <w:lang w:val="uk-UA"/>
        </w:rPr>
        <w:t xml:space="preserve">, </w:t>
      </w:r>
      <w:r w:rsidRPr="004F5A9D">
        <w:rPr>
          <w:rFonts w:ascii="Times New Roman" w:hAnsi="Times New Roman" w:cs="Times New Roman"/>
          <w:kern w:val="2"/>
          <w:sz w:val="20"/>
          <w:szCs w:val="20"/>
          <w:lang w:val="uk-UA"/>
        </w:rPr>
        <w:t>25</w:t>
      </w:r>
      <w:r w:rsidRPr="004F5A9D">
        <w:rPr>
          <w:rFonts w:ascii="Times New Roman" w:hAnsi="Times New Roman" w:cs="Times New Roman"/>
          <w:sz w:val="20"/>
          <w:szCs w:val="20"/>
          <w:lang w:val="uk-UA"/>
        </w:rPr>
        <w:t>,</w:t>
      </w:r>
      <w:r w:rsidRPr="004F5A9D">
        <w:rPr>
          <w:rFonts w:ascii="Times New Roman" w:hAnsi="Times New Roman" w:cs="Times New Roman"/>
          <w:kern w:val="2"/>
          <w:sz w:val="20"/>
          <w:szCs w:val="20"/>
          <w:lang w:val="uk-UA"/>
        </w:rPr>
        <w:t xml:space="preserve"> </w:t>
      </w:r>
      <w:r>
        <w:rPr>
          <w:rFonts w:ascii="Times New Roman" w:hAnsi="Times New Roman" w:cs="Times New Roman"/>
          <w:kern w:val="2"/>
          <w:sz w:val="20"/>
          <w:szCs w:val="20"/>
          <w:lang w:val="uk-UA"/>
        </w:rPr>
        <w:t>35</w:t>
      </w:r>
      <w:r w:rsidRPr="004F5A9D">
        <w:rPr>
          <w:rFonts w:ascii="Times New Roman" w:hAnsi="Times New Roman" w:cs="Times New Roman"/>
          <w:kern w:val="2"/>
          <w:sz w:val="20"/>
          <w:szCs w:val="20"/>
          <w:lang w:val="uk-UA"/>
        </w:rPr>
        <w:t xml:space="preserve">. </w:t>
      </w:r>
      <w:proofErr w:type="gramStart"/>
      <w:r>
        <w:rPr>
          <w:rFonts w:ascii="Times New Roman" w:hAnsi="Times New Roman" w:cs="Times New Roman"/>
          <w:sz w:val="20"/>
          <w:szCs w:val="20"/>
        </w:rPr>
        <w:t>Retrieved</w:t>
      </w:r>
      <w:r w:rsidRPr="004031CC">
        <w:rPr>
          <w:rFonts w:ascii="Times New Roman" w:hAnsi="Times New Roman" w:cs="Times New Roman"/>
          <w:sz w:val="20"/>
          <w:szCs w:val="20"/>
        </w:rPr>
        <w:t xml:space="preserve"> </w:t>
      </w:r>
      <w:r>
        <w:rPr>
          <w:rFonts w:ascii="Times New Roman" w:hAnsi="Times New Roman" w:cs="Times New Roman"/>
          <w:sz w:val="20"/>
          <w:szCs w:val="20"/>
        </w:rPr>
        <w:t>from</w:t>
      </w:r>
      <w:r w:rsidRPr="004031CC">
        <w:rPr>
          <w:rFonts w:ascii="Times New Roman" w:hAnsi="Times New Roman" w:cs="Times New Roman"/>
          <w:sz w:val="20"/>
          <w:szCs w:val="20"/>
        </w:rPr>
        <w:t xml:space="preserve">: </w:t>
      </w:r>
      <w:hyperlink r:id="rId52" w:history="1">
        <w:r w:rsidRPr="005769FA">
          <w:rPr>
            <w:rStyle w:val="a3"/>
            <w:rFonts w:ascii="Times New Roman" w:hAnsi="Times New Roman" w:cs="Times New Roman"/>
            <w:kern w:val="2"/>
            <w:sz w:val="20"/>
            <w:szCs w:val="20"/>
            <w:u w:val="single"/>
            <w:lang w:val="uk-UA"/>
          </w:rPr>
          <w:t>https://uabio.org/materials/uabio-analytics</w:t>
        </w:r>
      </w:hyperlink>
      <w:r w:rsidRPr="004F5A9D">
        <w:rPr>
          <w:rStyle w:val="a3"/>
          <w:rFonts w:ascii="Times New Roman" w:hAnsi="Times New Roman" w:cs="Times New Roman"/>
          <w:sz w:val="20"/>
          <w:szCs w:val="20"/>
          <w:u w:val="none"/>
          <w:lang w:val="uk-UA"/>
        </w:rPr>
        <w:t>.</w:t>
      </w:r>
      <w:proofErr w:type="gramEnd"/>
      <w:r w:rsidRPr="004031CC">
        <w:rPr>
          <w:rStyle w:val="a3"/>
          <w:rFonts w:ascii="Times New Roman" w:hAnsi="Times New Roman" w:cs="Times New Roman"/>
          <w:sz w:val="20"/>
          <w:szCs w:val="20"/>
          <w:u w:val="none"/>
          <w:lang w:val="uk-UA"/>
        </w:rPr>
        <w:t xml:space="preserve"> </w:t>
      </w:r>
      <w:r w:rsidRPr="00807BF1">
        <w:rPr>
          <w:rFonts w:ascii="Times New Roman" w:hAnsi="Times New Roman" w:cs="Times New Roman"/>
          <w:sz w:val="20"/>
          <w:szCs w:val="20"/>
          <w:lang w:val="uk-UA"/>
        </w:rPr>
        <w:t>[</w:t>
      </w:r>
      <w:r w:rsidRPr="004F5A9D">
        <w:rPr>
          <w:rFonts w:ascii="Times New Roman" w:hAnsi="Times New Roman" w:cs="Times New Roman"/>
          <w:sz w:val="20"/>
          <w:szCs w:val="20"/>
        </w:rPr>
        <w:t>in</w:t>
      </w:r>
      <w:r w:rsidRPr="00807BF1">
        <w:rPr>
          <w:rFonts w:ascii="Times New Roman" w:hAnsi="Times New Roman" w:cs="Times New Roman"/>
          <w:sz w:val="20"/>
          <w:szCs w:val="20"/>
          <w:lang w:val="uk-UA"/>
        </w:rPr>
        <w:t xml:space="preserve"> </w:t>
      </w:r>
      <w:r w:rsidRPr="004F5A9D">
        <w:rPr>
          <w:rFonts w:ascii="Times New Roman" w:hAnsi="Times New Roman" w:cs="Times New Roman"/>
          <w:sz w:val="20"/>
          <w:szCs w:val="20"/>
        </w:rPr>
        <w:t>Ukrainian</w:t>
      </w:r>
      <w:r w:rsidRPr="00807BF1">
        <w:rPr>
          <w:rFonts w:ascii="Times New Roman" w:hAnsi="Times New Roman" w:cs="Times New Roman"/>
          <w:sz w:val="20"/>
          <w:szCs w:val="20"/>
          <w:lang w:val="uk-UA"/>
        </w:rPr>
        <w:t xml:space="preserve">]. </w:t>
      </w:r>
    </w:p>
    <w:p w14:paraId="783226FD" w14:textId="77777777" w:rsidR="00841791" w:rsidRPr="005B6DEB" w:rsidRDefault="00841791" w:rsidP="00841791">
      <w:pPr>
        <w:pStyle w:val="BasicParagraph"/>
        <w:spacing w:line="240" w:lineRule="auto"/>
        <w:ind w:left="0" w:right="0" w:firstLine="270"/>
        <w:rPr>
          <w:rFonts w:ascii="Times New Roman" w:hAnsi="Times New Roman" w:cs="Times New Roman"/>
          <w:kern w:val="2"/>
          <w:sz w:val="20"/>
          <w:szCs w:val="20"/>
          <w:lang w:val="uk-UA"/>
        </w:rPr>
      </w:pPr>
      <w:r>
        <w:rPr>
          <w:rFonts w:ascii="Times New Roman" w:hAnsi="Times New Roman" w:cs="Times New Roman"/>
          <w:sz w:val="20"/>
          <w:szCs w:val="20"/>
          <w:lang w:val="uk-UA"/>
        </w:rPr>
        <w:t xml:space="preserve">6. </w:t>
      </w:r>
      <w:proofErr w:type="spellStart"/>
      <w:r w:rsidRPr="00807BF1">
        <w:rPr>
          <w:rFonts w:ascii="Times New Roman" w:hAnsi="Times New Roman" w:cs="Times New Roman"/>
          <w:sz w:val="20"/>
          <w:szCs w:val="20"/>
          <w:lang w:val="uk-UA"/>
        </w:rPr>
        <w:t>Proiekt</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AgroBioHeat</w:t>
      </w:r>
      <w:proofErr w:type="spellEnd"/>
      <w:r w:rsidRPr="00807BF1">
        <w:rPr>
          <w:rFonts w:ascii="Times New Roman" w:hAnsi="Times New Roman" w:cs="Times New Roman"/>
          <w:sz w:val="20"/>
          <w:szCs w:val="20"/>
          <w:lang w:val="uk-UA"/>
        </w:rPr>
        <w:t xml:space="preserve"> DL VA 211-2022. </w:t>
      </w:r>
      <w:proofErr w:type="spellStart"/>
      <w:r w:rsidRPr="00807BF1">
        <w:rPr>
          <w:rFonts w:ascii="Times New Roman" w:hAnsi="Times New Roman" w:cs="Times New Roman"/>
          <w:sz w:val="20"/>
          <w:szCs w:val="20"/>
          <w:lang w:val="uk-UA"/>
        </w:rPr>
        <w:t>Enerhiia</w:t>
      </w:r>
      <w:proofErr w:type="spellEnd"/>
      <w:r w:rsidRPr="00807BF1">
        <w:rPr>
          <w:rFonts w:ascii="Times New Roman" w:hAnsi="Times New Roman" w:cs="Times New Roman"/>
          <w:sz w:val="20"/>
          <w:szCs w:val="20"/>
          <w:lang w:val="uk-UA"/>
        </w:rPr>
        <w:t xml:space="preserve"> z </w:t>
      </w:r>
      <w:proofErr w:type="spellStart"/>
      <w:r w:rsidRPr="00807BF1">
        <w:rPr>
          <w:rFonts w:ascii="Times New Roman" w:hAnsi="Times New Roman" w:cs="Times New Roman"/>
          <w:sz w:val="20"/>
          <w:szCs w:val="20"/>
          <w:lang w:val="uk-UA"/>
        </w:rPr>
        <w:t>ahropromyslovykh</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zalyshkiv</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Ispanska</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bioenerhetychna</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asotsiatsiia</w:t>
      </w:r>
      <w:proofErr w:type="spellEnd"/>
      <w:r w:rsidRPr="00807BF1">
        <w:rPr>
          <w:rFonts w:ascii="Times New Roman" w:hAnsi="Times New Roman" w:cs="Times New Roman"/>
          <w:sz w:val="20"/>
          <w:szCs w:val="20"/>
          <w:lang w:val="uk-UA"/>
        </w:rPr>
        <w:t xml:space="preserve"> (AVEBIOM) </w:t>
      </w:r>
      <w:proofErr w:type="spellStart"/>
      <w:r w:rsidRPr="00807BF1">
        <w:rPr>
          <w:rFonts w:ascii="Times New Roman" w:hAnsi="Times New Roman" w:cs="Times New Roman"/>
          <w:sz w:val="20"/>
          <w:szCs w:val="20"/>
          <w:lang w:val="uk-UA"/>
        </w:rPr>
        <w:t>spilno</w:t>
      </w:r>
      <w:proofErr w:type="spellEnd"/>
      <w:r w:rsidRPr="00807BF1">
        <w:rPr>
          <w:rFonts w:ascii="Times New Roman" w:hAnsi="Times New Roman" w:cs="Times New Roman"/>
          <w:sz w:val="20"/>
          <w:szCs w:val="20"/>
          <w:lang w:val="uk-UA"/>
        </w:rPr>
        <w:t xml:space="preserve"> z </w:t>
      </w:r>
      <w:proofErr w:type="spellStart"/>
      <w:r w:rsidRPr="00807BF1">
        <w:rPr>
          <w:rFonts w:ascii="Times New Roman" w:hAnsi="Times New Roman" w:cs="Times New Roman"/>
          <w:sz w:val="20"/>
          <w:szCs w:val="20"/>
          <w:lang w:val="uk-UA"/>
        </w:rPr>
        <w:t>Tsentromdoslidzhen</w:t>
      </w:r>
      <w:proofErr w:type="spellEnd"/>
      <w:r w:rsidRPr="00807BF1">
        <w:rPr>
          <w:rFonts w:ascii="Times New Roman" w:hAnsi="Times New Roman" w:cs="Times New Roman"/>
          <w:sz w:val="20"/>
          <w:szCs w:val="20"/>
          <w:lang w:val="uk-UA"/>
        </w:rPr>
        <w:t xml:space="preserve"> i </w:t>
      </w:r>
      <w:proofErr w:type="spellStart"/>
      <w:r w:rsidRPr="00807BF1">
        <w:rPr>
          <w:rFonts w:ascii="Times New Roman" w:hAnsi="Times New Roman" w:cs="Times New Roman"/>
          <w:sz w:val="20"/>
          <w:szCs w:val="20"/>
          <w:lang w:val="uk-UA"/>
        </w:rPr>
        <w:t>tekhnolohii</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Ellady</w:t>
      </w:r>
      <w:proofErr w:type="spellEnd"/>
      <w:r>
        <w:rPr>
          <w:rFonts w:ascii="Times New Roman" w:hAnsi="Times New Roman" w:cs="Times New Roman"/>
          <w:sz w:val="20"/>
          <w:szCs w:val="20"/>
          <w:lang w:val="uk-UA"/>
        </w:rPr>
        <w:t xml:space="preserve"> </w:t>
      </w:r>
      <w:r w:rsidRPr="004F5A9D">
        <w:rPr>
          <w:rFonts w:ascii="Times New Roman" w:hAnsi="Times New Roman" w:cs="Times New Roman"/>
          <w:sz w:val="20"/>
          <w:szCs w:val="20"/>
          <w:lang w:val="uk-UA"/>
        </w:rPr>
        <w:t>(CERTH)</w:t>
      </w:r>
      <w:r>
        <w:rPr>
          <w:rFonts w:ascii="Times New Roman" w:hAnsi="Times New Roman" w:cs="Times New Roman"/>
          <w:sz w:val="20"/>
          <w:szCs w:val="20"/>
          <w:lang w:val="uk-UA"/>
        </w:rPr>
        <w:t xml:space="preserve"> (2022) [</w:t>
      </w:r>
      <w:proofErr w:type="spellStart"/>
      <w:r w:rsidRPr="00807BF1">
        <w:rPr>
          <w:rFonts w:ascii="Times New Roman" w:hAnsi="Times New Roman" w:cs="Times New Roman"/>
          <w:sz w:val="20"/>
          <w:szCs w:val="20"/>
          <w:lang w:val="uk-UA"/>
        </w:rPr>
        <w:t>AgroBioHeat</w:t>
      </w:r>
      <w:proofErr w:type="spellEnd"/>
      <w:r w:rsidRPr="00807BF1">
        <w:rPr>
          <w:rFonts w:ascii="Times New Roman" w:hAnsi="Times New Roman" w:cs="Times New Roman"/>
          <w:sz w:val="20"/>
          <w:szCs w:val="20"/>
          <w:lang w:val="uk-UA"/>
        </w:rPr>
        <w:t xml:space="preserve"> DL VA 211-2022 </w:t>
      </w:r>
      <w:proofErr w:type="spellStart"/>
      <w:r w:rsidRPr="00807BF1">
        <w:rPr>
          <w:rFonts w:ascii="Times New Roman" w:hAnsi="Times New Roman" w:cs="Times New Roman"/>
          <w:sz w:val="20"/>
          <w:szCs w:val="20"/>
          <w:lang w:val="uk-UA"/>
        </w:rPr>
        <w:t>project</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Energy</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from</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agricultural</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residues</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The</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Spanish</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Bioenergy</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Association</w:t>
      </w:r>
      <w:proofErr w:type="spellEnd"/>
      <w:r w:rsidRPr="00807BF1">
        <w:rPr>
          <w:rFonts w:ascii="Times New Roman" w:hAnsi="Times New Roman" w:cs="Times New Roman"/>
          <w:sz w:val="20"/>
          <w:szCs w:val="20"/>
          <w:lang w:val="uk-UA"/>
        </w:rPr>
        <w:t xml:space="preserve"> (AVEBIOM) </w:t>
      </w:r>
      <w:proofErr w:type="spellStart"/>
      <w:r w:rsidRPr="00807BF1">
        <w:rPr>
          <w:rFonts w:ascii="Times New Roman" w:hAnsi="Times New Roman" w:cs="Times New Roman"/>
          <w:sz w:val="20"/>
          <w:szCs w:val="20"/>
          <w:lang w:val="uk-UA"/>
        </w:rPr>
        <w:t>together</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with</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the</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Center</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for</w:t>
      </w:r>
      <w:proofErr w:type="spellEnd"/>
      <w:r w:rsidRPr="00807BF1">
        <w:rPr>
          <w:rFonts w:ascii="Times New Roman" w:hAnsi="Times New Roman" w:cs="Times New Roman"/>
          <w:sz w:val="20"/>
          <w:szCs w:val="20"/>
          <w:lang w:val="uk-UA"/>
        </w:rPr>
        <w:t xml:space="preserve"> </w:t>
      </w:r>
      <w:proofErr w:type="spellStart"/>
      <w:r w:rsidRPr="00807BF1">
        <w:rPr>
          <w:rFonts w:ascii="Times New Roman" w:hAnsi="Times New Roman" w:cs="Times New Roman"/>
          <w:sz w:val="20"/>
          <w:szCs w:val="20"/>
          <w:lang w:val="uk-UA"/>
        </w:rPr>
        <w:t>Research</w:t>
      </w:r>
      <w:proofErr w:type="spellEnd"/>
      <w:r w:rsidRPr="00807BF1">
        <w:rPr>
          <w:rFonts w:ascii="Times New Roman" w:hAnsi="Times New Roman" w:cs="Times New Roman"/>
          <w:sz w:val="20"/>
          <w:szCs w:val="20"/>
          <w:lang w:val="uk-UA"/>
        </w:rPr>
        <w:t xml:space="preserve"> a</w:t>
      </w:r>
      <w:r>
        <w:rPr>
          <w:rFonts w:ascii="Times New Roman" w:hAnsi="Times New Roman" w:cs="Times New Roman"/>
          <w:sz w:val="20"/>
          <w:szCs w:val="20"/>
          <w:lang w:val="uk-UA"/>
        </w:rPr>
        <w:t xml:space="preserve">nd </w:t>
      </w:r>
      <w:proofErr w:type="spellStart"/>
      <w:r>
        <w:rPr>
          <w:rFonts w:ascii="Times New Roman" w:hAnsi="Times New Roman" w:cs="Times New Roman"/>
          <w:sz w:val="20"/>
          <w:szCs w:val="20"/>
          <w:lang w:val="uk-UA"/>
        </w:rPr>
        <w:t>Technology</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of</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Hellas</w:t>
      </w:r>
      <w:proofErr w:type="spellEnd"/>
      <w:r>
        <w:rPr>
          <w:rFonts w:ascii="Times New Roman" w:hAnsi="Times New Roman" w:cs="Times New Roman"/>
          <w:sz w:val="20"/>
          <w:szCs w:val="20"/>
          <w:lang w:val="uk-UA"/>
        </w:rPr>
        <w:t xml:space="preserve"> (CERTH)], 60. </w:t>
      </w:r>
      <w:r w:rsidRPr="004F5A9D">
        <w:rPr>
          <w:rFonts w:ascii="Times New Roman" w:hAnsi="Times New Roman" w:cs="Times New Roman"/>
          <w:sz w:val="20"/>
          <w:szCs w:val="20"/>
        </w:rPr>
        <w:t>[</w:t>
      </w:r>
      <w:proofErr w:type="gramStart"/>
      <w:r w:rsidRPr="004F5A9D">
        <w:rPr>
          <w:rFonts w:ascii="Times New Roman" w:hAnsi="Times New Roman" w:cs="Times New Roman"/>
          <w:sz w:val="20"/>
          <w:szCs w:val="20"/>
        </w:rPr>
        <w:t>in</w:t>
      </w:r>
      <w:proofErr w:type="gramEnd"/>
      <w:r w:rsidRPr="004F5A9D">
        <w:rPr>
          <w:rFonts w:ascii="Times New Roman" w:hAnsi="Times New Roman" w:cs="Times New Roman"/>
          <w:sz w:val="20"/>
          <w:szCs w:val="20"/>
        </w:rPr>
        <w:t xml:space="preserve"> Ukrainian]. </w:t>
      </w:r>
    </w:p>
    <w:p w14:paraId="370EBABC" w14:textId="77777777" w:rsidR="00841791" w:rsidRPr="00925AA2" w:rsidRDefault="00841791" w:rsidP="00841791">
      <w:pPr>
        <w:pStyle w:val="ac"/>
        <w:shd w:val="clear" w:color="auto" w:fill="FFFFFF" w:themeFill="background1"/>
        <w:ind w:firstLine="284"/>
        <w:jc w:val="both"/>
        <w:rPr>
          <w:rStyle w:val="a3"/>
          <w:rFonts w:ascii="Times New Roman" w:hAnsi="Times New Roman" w:cs="Times New Roman"/>
          <w:color w:val="auto"/>
          <w:u w:val="none"/>
          <w:lang w:val="uk-UA"/>
        </w:rPr>
      </w:pPr>
      <w:r>
        <w:rPr>
          <w:rFonts w:ascii="Times New Roman" w:hAnsi="Times New Roman" w:cs="Times New Roman"/>
          <w:color w:val="000000"/>
          <w:kern w:val="0"/>
          <w14:ligatures w14:val="none"/>
        </w:rPr>
        <w:t xml:space="preserve">7. </w:t>
      </w:r>
      <w:r w:rsidRPr="004F5A9D">
        <w:rPr>
          <w:rFonts w:ascii="Times New Roman" w:hAnsi="Times New Roman" w:cs="Times New Roman"/>
          <w:shd w:val="clear" w:color="auto" w:fill="FFFFFF" w:themeFill="background1"/>
        </w:rPr>
        <w:t>Health imp</w:t>
      </w:r>
      <w:r>
        <w:rPr>
          <w:rFonts w:ascii="Times New Roman" w:hAnsi="Times New Roman" w:cs="Times New Roman"/>
          <w:shd w:val="clear" w:color="auto" w:fill="FFFFFF" w:themeFill="background1"/>
        </w:rPr>
        <w:t>acts of air pollution in Europe.</w:t>
      </w:r>
      <w:r w:rsidRPr="004F5A9D">
        <w:rPr>
          <w:rFonts w:ascii="Times New Roman" w:hAnsi="Times New Roman" w:cs="Times New Roman"/>
          <w:shd w:val="clear" w:color="auto" w:fill="FFFFFF" w:themeFill="background1"/>
        </w:rPr>
        <w:t xml:space="preserve"> </w:t>
      </w:r>
      <w:proofErr w:type="gramStart"/>
      <w:r>
        <w:rPr>
          <w:rFonts w:ascii="Times New Roman" w:hAnsi="Times New Roman" w:cs="Times New Roman"/>
          <w:shd w:val="clear" w:color="auto" w:fill="FFFFFF" w:themeFill="background1"/>
        </w:rPr>
        <w:t>(</w:t>
      </w:r>
      <w:r w:rsidRPr="004F5A9D">
        <w:rPr>
          <w:rFonts w:ascii="Times New Roman" w:hAnsi="Times New Roman" w:cs="Times New Roman"/>
          <w:shd w:val="clear" w:color="auto" w:fill="FFFFFF" w:themeFill="background1"/>
        </w:rPr>
        <w:t>2021</w:t>
      </w:r>
      <w:r>
        <w:rPr>
          <w:rFonts w:ascii="Times New Roman" w:hAnsi="Times New Roman" w:cs="Times New Roman"/>
          <w:shd w:val="clear" w:color="auto" w:fill="FFFFFF" w:themeFill="background1"/>
        </w:rPr>
        <w:t xml:space="preserve">). </w:t>
      </w:r>
      <w:r w:rsidRPr="00925AA2">
        <w:rPr>
          <w:rFonts w:ascii="Times New Roman" w:hAnsi="Times New Roman" w:cs="Times New Roman"/>
          <w:i/>
          <w:shd w:val="clear" w:color="auto" w:fill="FFFFFF" w:themeFill="background1"/>
        </w:rPr>
        <w:t>European Environment Agency</w:t>
      </w:r>
      <w:r w:rsidRPr="004F5A9D">
        <w:rPr>
          <w:rFonts w:ascii="Times New Roman" w:hAnsi="Times New Roman" w:cs="Times New Roman"/>
          <w:shd w:val="clear" w:color="auto" w:fill="FFFFFF" w:themeFill="background1"/>
        </w:rPr>
        <w:t>.</w:t>
      </w:r>
      <w:proofErr w:type="gramEnd"/>
      <w:r w:rsidRPr="004F5A9D">
        <w:rPr>
          <w:rFonts w:ascii="Times New Roman" w:hAnsi="Times New Roman" w:cs="Times New Roman"/>
          <w:shd w:val="clear" w:color="auto" w:fill="FFFFFF" w:themeFill="background1"/>
        </w:rPr>
        <w:t xml:space="preserve"> </w:t>
      </w:r>
      <w:proofErr w:type="gramStart"/>
      <w:r w:rsidRPr="00925AA2">
        <w:rPr>
          <w:rFonts w:ascii="Times New Roman" w:hAnsi="Times New Roman" w:cs="Times New Roman"/>
          <w:shd w:val="clear" w:color="auto" w:fill="FFFFFF" w:themeFill="background1"/>
        </w:rPr>
        <w:t>Retrieved from</w:t>
      </w:r>
      <w:r w:rsidRPr="00925AA2">
        <w:rPr>
          <w:rFonts w:ascii="Times New Roman" w:hAnsi="Times New Roman" w:cs="Times New Roman"/>
          <w:shd w:val="clear" w:color="auto" w:fill="FFFFFF" w:themeFill="background1"/>
          <w:lang w:val="uk-UA"/>
        </w:rPr>
        <w:t>:</w:t>
      </w:r>
      <w:r w:rsidRPr="00925AA2">
        <w:rPr>
          <w:rFonts w:ascii="Times New Roman" w:hAnsi="Times New Roman" w:cs="Times New Roman"/>
          <w:shd w:val="clear" w:color="auto" w:fill="F2F2F2"/>
        </w:rPr>
        <w:t xml:space="preserve"> </w:t>
      </w:r>
      <w:hyperlink r:id="rId53" w:tgtFrame="_blank" w:history="1">
        <w:r w:rsidRPr="00925AA2">
          <w:rPr>
            <w:rStyle w:val="a3"/>
            <w:rFonts w:ascii="Times New Roman" w:hAnsi="Times New Roman" w:cs="Times New Roman"/>
            <w:spacing w:val="2"/>
            <w:u w:val="none"/>
            <w:shd w:val="clear" w:color="auto" w:fill="FFFFFF"/>
          </w:rPr>
          <w:t>https</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www</w:t>
        </w:r>
        <w:r w:rsidRPr="00925AA2">
          <w:rPr>
            <w:rStyle w:val="a3"/>
            <w:rFonts w:ascii="Times New Roman" w:hAnsi="Times New Roman" w:cs="Times New Roman"/>
            <w:spacing w:val="2"/>
            <w:u w:val="none"/>
            <w:shd w:val="clear" w:color="auto" w:fill="FFFFFF"/>
            <w:lang w:val="uk-UA"/>
          </w:rPr>
          <w:t>.</w:t>
        </w:r>
        <w:proofErr w:type="spellStart"/>
        <w:r w:rsidRPr="00925AA2">
          <w:rPr>
            <w:rStyle w:val="a3"/>
            <w:rFonts w:ascii="Times New Roman" w:hAnsi="Times New Roman" w:cs="Times New Roman"/>
            <w:spacing w:val="2"/>
            <w:u w:val="none"/>
            <w:shd w:val="clear" w:color="auto" w:fill="FFFFFF"/>
          </w:rPr>
          <w:t>eea</w:t>
        </w:r>
        <w:proofErr w:type="spellEnd"/>
        <w:r w:rsidRPr="00925AA2">
          <w:rPr>
            <w:rStyle w:val="a3"/>
            <w:rFonts w:ascii="Times New Roman" w:hAnsi="Times New Roman" w:cs="Times New Roman"/>
            <w:spacing w:val="2"/>
            <w:u w:val="none"/>
            <w:shd w:val="clear" w:color="auto" w:fill="FFFFFF"/>
            <w:lang w:val="uk-UA"/>
          </w:rPr>
          <w:t>.</w:t>
        </w:r>
        <w:proofErr w:type="spellStart"/>
        <w:r w:rsidRPr="00925AA2">
          <w:rPr>
            <w:rStyle w:val="a3"/>
            <w:rFonts w:ascii="Times New Roman" w:hAnsi="Times New Roman" w:cs="Times New Roman"/>
            <w:spacing w:val="2"/>
            <w:u w:val="none"/>
            <w:shd w:val="clear" w:color="auto" w:fill="FFFFFF"/>
          </w:rPr>
          <w:t>europa</w:t>
        </w:r>
        <w:proofErr w:type="spellEnd"/>
        <w:r w:rsidRPr="00925AA2">
          <w:rPr>
            <w:rStyle w:val="a3"/>
            <w:rFonts w:ascii="Times New Roman" w:hAnsi="Times New Roman" w:cs="Times New Roman"/>
            <w:spacing w:val="2"/>
            <w:u w:val="none"/>
            <w:shd w:val="clear" w:color="auto" w:fill="FFFFFF"/>
            <w:lang w:val="uk-UA"/>
          </w:rPr>
          <w:t>.</w:t>
        </w:r>
        <w:proofErr w:type="spellStart"/>
        <w:r w:rsidRPr="00925AA2">
          <w:rPr>
            <w:rStyle w:val="a3"/>
            <w:rFonts w:ascii="Times New Roman" w:hAnsi="Times New Roman" w:cs="Times New Roman"/>
            <w:spacing w:val="2"/>
            <w:u w:val="none"/>
            <w:shd w:val="clear" w:color="auto" w:fill="FFFFFF"/>
          </w:rPr>
          <w:t>eu</w:t>
        </w:r>
        <w:proofErr w:type="spellEnd"/>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publications</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air</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quality</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in</w:t>
        </w:r>
        <w:r w:rsidRPr="00925AA2">
          <w:rPr>
            <w:rStyle w:val="a3"/>
            <w:rFonts w:ascii="Times New Roman" w:hAnsi="Times New Roman" w:cs="Times New Roman"/>
            <w:spacing w:val="2"/>
            <w:u w:val="none"/>
            <w:shd w:val="clear" w:color="auto" w:fill="FFFFFF"/>
            <w:lang w:val="uk-UA"/>
          </w:rPr>
          <w:t>-</w:t>
        </w:r>
        <w:proofErr w:type="spellStart"/>
        <w:r w:rsidRPr="00925AA2">
          <w:rPr>
            <w:rStyle w:val="a3"/>
            <w:rFonts w:ascii="Times New Roman" w:hAnsi="Times New Roman" w:cs="Times New Roman"/>
            <w:spacing w:val="2"/>
            <w:u w:val="none"/>
            <w:shd w:val="clear" w:color="auto" w:fill="FFFFFF"/>
          </w:rPr>
          <w:t>europe</w:t>
        </w:r>
        <w:proofErr w:type="spellEnd"/>
        <w:r w:rsidRPr="00925AA2">
          <w:rPr>
            <w:rStyle w:val="a3"/>
            <w:rFonts w:ascii="Times New Roman" w:hAnsi="Times New Roman" w:cs="Times New Roman"/>
            <w:spacing w:val="2"/>
            <w:u w:val="none"/>
            <w:shd w:val="clear" w:color="auto" w:fill="FFFFFF"/>
            <w:lang w:val="uk-UA"/>
          </w:rPr>
          <w:t>-2021/</w:t>
        </w:r>
        <w:r w:rsidRPr="00925AA2">
          <w:rPr>
            <w:rStyle w:val="a3"/>
            <w:rFonts w:ascii="Times New Roman" w:hAnsi="Times New Roman" w:cs="Times New Roman"/>
            <w:spacing w:val="2"/>
            <w:u w:val="none"/>
            <w:shd w:val="clear" w:color="auto" w:fill="FFFFFF"/>
          </w:rPr>
          <w:t>health</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impacts</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of</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air</w:t>
        </w:r>
        <w:r w:rsidRPr="00925AA2">
          <w:rPr>
            <w:rStyle w:val="a3"/>
            <w:rFonts w:ascii="Times New Roman" w:hAnsi="Times New Roman" w:cs="Times New Roman"/>
            <w:spacing w:val="2"/>
            <w:u w:val="none"/>
            <w:shd w:val="clear" w:color="auto" w:fill="FFFFFF"/>
            <w:lang w:val="uk-UA"/>
          </w:rPr>
          <w:t>-</w:t>
        </w:r>
        <w:r w:rsidRPr="00925AA2">
          <w:rPr>
            <w:rStyle w:val="a3"/>
            <w:rFonts w:ascii="Times New Roman" w:hAnsi="Times New Roman" w:cs="Times New Roman"/>
            <w:spacing w:val="2"/>
            <w:u w:val="none"/>
            <w:shd w:val="clear" w:color="auto" w:fill="FFFFFF"/>
          </w:rPr>
          <w:t>pollution</w:t>
        </w:r>
      </w:hyperlink>
      <w:r w:rsidRPr="00925AA2">
        <w:rPr>
          <w:rStyle w:val="a3"/>
          <w:rFonts w:ascii="Times New Roman" w:hAnsi="Times New Roman" w:cs="Times New Roman"/>
          <w:spacing w:val="2"/>
          <w:u w:val="none"/>
          <w:shd w:val="clear" w:color="auto" w:fill="FFFFFF"/>
          <w:lang w:val="uk-UA"/>
        </w:rPr>
        <w:t>.</w:t>
      </w:r>
      <w:proofErr w:type="gramEnd"/>
      <w:r w:rsidRPr="00925AA2">
        <w:rPr>
          <w:rStyle w:val="a3"/>
          <w:rFonts w:ascii="Times New Roman" w:hAnsi="Times New Roman" w:cs="Times New Roman"/>
          <w:spacing w:val="2"/>
          <w:u w:val="none"/>
          <w:shd w:val="clear" w:color="auto" w:fill="FFFFFF"/>
          <w:lang w:val="uk-UA"/>
        </w:rPr>
        <w:t xml:space="preserve"> </w:t>
      </w:r>
      <w:r w:rsidRPr="00656119">
        <w:rPr>
          <w:rStyle w:val="a3"/>
          <w:rFonts w:ascii="Times New Roman" w:hAnsi="Times New Roman" w:cs="Times New Roman"/>
          <w:color w:val="000000" w:themeColor="text1"/>
          <w:spacing w:val="2"/>
          <w:u w:val="none"/>
          <w:shd w:val="clear" w:color="auto" w:fill="FFFFFF"/>
        </w:rPr>
        <w:t>[</w:t>
      </w:r>
      <w:proofErr w:type="gramStart"/>
      <w:r w:rsidRPr="00656119">
        <w:rPr>
          <w:rStyle w:val="a3"/>
          <w:rFonts w:ascii="Times New Roman" w:hAnsi="Times New Roman" w:cs="Times New Roman"/>
          <w:color w:val="000000" w:themeColor="text1"/>
          <w:spacing w:val="2"/>
          <w:u w:val="none"/>
          <w:shd w:val="clear" w:color="auto" w:fill="FFFFFF"/>
        </w:rPr>
        <w:t>in</w:t>
      </w:r>
      <w:proofErr w:type="gramEnd"/>
      <w:r w:rsidRPr="00656119">
        <w:rPr>
          <w:rStyle w:val="a3"/>
          <w:rFonts w:ascii="Times New Roman" w:hAnsi="Times New Roman" w:cs="Times New Roman"/>
          <w:color w:val="000000" w:themeColor="text1"/>
          <w:spacing w:val="2"/>
          <w:u w:val="none"/>
          <w:shd w:val="clear" w:color="auto" w:fill="FFFFFF"/>
        </w:rPr>
        <w:t xml:space="preserve"> English</w:t>
      </w:r>
      <w:r w:rsidRPr="00656119">
        <w:rPr>
          <w:rStyle w:val="a3"/>
          <w:rFonts w:ascii="Times New Roman" w:hAnsi="Times New Roman" w:cs="Times New Roman"/>
          <w:color w:val="000000" w:themeColor="text1"/>
          <w:spacing w:val="2"/>
          <w:u w:val="none"/>
          <w:shd w:val="clear" w:color="auto" w:fill="FFFFFF"/>
          <w:lang w:val="uk-UA"/>
        </w:rPr>
        <w:t>]</w:t>
      </w:r>
      <w:r w:rsidRPr="00656119">
        <w:rPr>
          <w:rStyle w:val="a3"/>
          <w:rFonts w:ascii="Times New Roman" w:hAnsi="Times New Roman" w:cs="Times New Roman"/>
          <w:color w:val="000000" w:themeColor="text1"/>
          <w:spacing w:val="2"/>
          <w:u w:val="none"/>
          <w:shd w:val="clear" w:color="auto" w:fill="FFFFFF"/>
        </w:rPr>
        <w:t>.</w:t>
      </w:r>
    </w:p>
    <w:p w14:paraId="4B1E9DD5" w14:textId="77777777" w:rsidR="00841791" w:rsidRPr="00536677" w:rsidRDefault="00841791" w:rsidP="00841791">
      <w:pPr>
        <w:shd w:val="clear" w:color="auto" w:fill="FFFFFF" w:themeFill="background1"/>
        <w:autoSpaceDE w:val="0"/>
        <w:autoSpaceDN w:val="0"/>
        <w:adjustRightInd w:val="0"/>
        <w:spacing w:after="0" w:line="240" w:lineRule="auto"/>
        <w:ind w:firstLine="284"/>
        <w:jc w:val="both"/>
        <w:rPr>
          <w:rFonts w:ascii="Times New Roman" w:hAnsi="Times New Roman" w:cs="Times New Roman"/>
          <w:color w:val="205D9E"/>
          <w:sz w:val="20"/>
          <w:szCs w:val="20"/>
        </w:rPr>
      </w:pPr>
      <w:r w:rsidRPr="00536677">
        <w:rPr>
          <w:rFonts w:ascii="Times New Roman" w:hAnsi="Times New Roman" w:cs="Times New Roman"/>
          <w:color w:val="000000" w:themeColor="text1"/>
          <w:sz w:val="20"/>
          <w:szCs w:val="20"/>
          <w:lang w:val="uk-UA"/>
        </w:rPr>
        <w:t xml:space="preserve">8. </w:t>
      </w:r>
      <w:proofErr w:type="spellStart"/>
      <w:r w:rsidRPr="00536677">
        <w:rPr>
          <w:rFonts w:ascii="Times New Roman" w:hAnsi="Times New Roman" w:cs="Times New Roman"/>
          <w:color w:val="000000" w:themeColor="text1"/>
          <w:sz w:val="20"/>
          <w:szCs w:val="20"/>
          <w:lang w:val="uk-UA"/>
        </w:rPr>
        <w:t>Rozporiadzhennia</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Kabinetu</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Ministriv</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Ukrainy</w:t>
      </w:r>
      <w:proofErr w:type="spellEnd"/>
      <w:r>
        <w:rPr>
          <w:rFonts w:ascii="Times New Roman" w:hAnsi="Times New Roman" w:cs="Times New Roman"/>
          <w:color w:val="000000" w:themeColor="text1"/>
          <w:sz w:val="20"/>
          <w:szCs w:val="20"/>
          <w:lang w:val="uk-UA"/>
        </w:rPr>
        <w:t xml:space="preserve"> </w:t>
      </w:r>
      <w:proofErr w:type="spellStart"/>
      <w:r>
        <w:rPr>
          <w:rFonts w:ascii="Times New Roman" w:hAnsi="Times New Roman" w:cs="Times New Roman"/>
          <w:color w:val="000000" w:themeColor="text1"/>
          <w:sz w:val="20"/>
          <w:szCs w:val="20"/>
          <w:lang w:val="uk-UA"/>
        </w:rPr>
        <w:t>Pro</w:t>
      </w:r>
      <w:proofErr w:type="spellEnd"/>
      <w:r>
        <w:rPr>
          <w:rFonts w:ascii="Times New Roman" w:hAnsi="Times New Roman" w:cs="Times New Roman"/>
          <w:color w:val="000000" w:themeColor="text1"/>
          <w:sz w:val="20"/>
          <w:szCs w:val="20"/>
          <w:lang w:val="uk-UA"/>
        </w:rPr>
        <w:t xml:space="preserve"> </w:t>
      </w:r>
      <w:proofErr w:type="spellStart"/>
      <w:r>
        <w:rPr>
          <w:rFonts w:ascii="Times New Roman" w:hAnsi="Times New Roman" w:cs="Times New Roman"/>
          <w:color w:val="000000" w:themeColor="text1"/>
          <w:sz w:val="20"/>
          <w:szCs w:val="20"/>
          <w:lang w:val="uk-UA"/>
        </w:rPr>
        <w:t>skhvalennia</w:t>
      </w:r>
      <w:proofErr w:type="spellEnd"/>
      <w:r>
        <w:rPr>
          <w:rFonts w:ascii="Times New Roman" w:hAnsi="Times New Roman" w:cs="Times New Roman"/>
          <w:color w:val="000000" w:themeColor="text1"/>
          <w:sz w:val="20"/>
          <w:szCs w:val="20"/>
          <w:lang w:val="uk-UA"/>
        </w:rPr>
        <w:t xml:space="preserve"> </w:t>
      </w:r>
      <w:proofErr w:type="spellStart"/>
      <w:r>
        <w:rPr>
          <w:rFonts w:ascii="Times New Roman" w:hAnsi="Times New Roman" w:cs="Times New Roman"/>
          <w:color w:val="000000" w:themeColor="text1"/>
          <w:sz w:val="20"/>
          <w:szCs w:val="20"/>
          <w:lang w:val="uk-UA"/>
        </w:rPr>
        <w:t>Enerhetychnoi</w:t>
      </w:r>
      <w:proofErr w:type="spellEnd"/>
      <w:r>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stratehii</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Ukrainy</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do</w:t>
      </w:r>
      <w:proofErr w:type="spellEnd"/>
      <w:r w:rsidRPr="00536677">
        <w:rPr>
          <w:rFonts w:ascii="Times New Roman" w:hAnsi="Times New Roman" w:cs="Times New Roman"/>
          <w:color w:val="000000" w:themeColor="text1"/>
          <w:sz w:val="20"/>
          <w:szCs w:val="20"/>
          <w:lang w:val="uk-UA"/>
        </w:rPr>
        <w:t xml:space="preserve"> 2035 </w:t>
      </w:r>
      <w:proofErr w:type="spellStart"/>
      <w:r w:rsidRPr="00536677">
        <w:rPr>
          <w:rFonts w:ascii="Times New Roman" w:hAnsi="Times New Roman" w:cs="Times New Roman"/>
          <w:color w:val="000000" w:themeColor="text1"/>
          <w:sz w:val="20"/>
          <w:szCs w:val="20"/>
          <w:lang w:val="uk-UA"/>
        </w:rPr>
        <w:t>roku</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Bezpeka</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enerhoefektyvnist</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konkurentospromozhnist</w:t>
      </w:r>
      <w:proofErr w:type="spellEnd"/>
      <w:r w:rsidRPr="00536677">
        <w:rPr>
          <w:rFonts w:ascii="Times New Roman" w:hAnsi="Times New Roman" w:cs="Times New Roman"/>
          <w:color w:val="000000" w:themeColor="text1"/>
          <w:sz w:val="20"/>
          <w:szCs w:val="20"/>
          <w:lang w:val="uk-UA"/>
        </w:rPr>
        <w:t>” № 373-r (2023). [</w:t>
      </w:r>
      <w:proofErr w:type="spellStart"/>
      <w:r w:rsidRPr="00536677">
        <w:rPr>
          <w:rFonts w:ascii="Times New Roman" w:hAnsi="Times New Roman" w:cs="Times New Roman"/>
          <w:color w:val="000000" w:themeColor="text1"/>
          <w:sz w:val="20"/>
          <w:szCs w:val="20"/>
          <w:lang w:val="uk-UA"/>
        </w:rPr>
        <w:t>Decree</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of</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the</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Cabinet</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of</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Ministers</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of</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Ukraine</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On</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the</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Approval</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of</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the</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Energy</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Strategy</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of</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Ukraine</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until</w:t>
      </w:r>
      <w:proofErr w:type="spellEnd"/>
      <w:r w:rsidRPr="00536677">
        <w:rPr>
          <w:rFonts w:ascii="Times New Roman" w:hAnsi="Times New Roman" w:cs="Times New Roman"/>
          <w:color w:val="000000" w:themeColor="text1"/>
          <w:sz w:val="20"/>
          <w:szCs w:val="20"/>
          <w:lang w:val="uk-UA"/>
        </w:rPr>
        <w:t xml:space="preserve"> 2035 </w:t>
      </w:r>
      <w:r w:rsidRPr="00536677">
        <w:rPr>
          <w:rFonts w:ascii="Times New Roman" w:hAnsi="Times New Roman" w:cs="Times New Roman"/>
          <w:color w:val="000000" w:themeColor="text1"/>
          <w:sz w:val="20"/>
          <w:szCs w:val="20"/>
        </w:rPr>
        <w:t>“</w:t>
      </w:r>
      <w:proofErr w:type="spellStart"/>
      <w:r w:rsidRPr="00536677">
        <w:rPr>
          <w:rFonts w:ascii="Times New Roman" w:hAnsi="Times New Roman" w:cs="Times New Roman"/>
          <w:color w:val="000000" w:themeColor="text1"/>
          <w:sz w:val="20"/>
          <w:szCs w:val="20"/>
          <w:lang w:val="uk-UA"/>
        </w:rPr>
        <w:t>Safety</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Energy</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Efficiency</w:t>
      </w:r>
      <w:proofErr w:type="spellEnd"/>
      <w:r w:rsidRPr="00536677">
        <w:rPr>
          <w:rFonts w:ascii="Times New Roman" w:hAnsi="Times New Roman" w:cs="Times New Roman"/>
          <w:color w:val="000000" w:themeColor="text1"/>
          <w:sz w:val="20"/>
          <w:szCs w:val="20"/>
          <w:lang w:val="uk-UA"/>
        </w:rPr>
        <w:t xml:space="preserve">, </w:t>
      </w:r>
      <w:proofErr w:type="spellStart"/>
      <w:r w:rsidRPr="00536677">
        <w:rPr>
          <w:rFonts w:ascii="Times New Roman" w:hAnsi="Times New Roman" w:cs="Times New Roman"/>
          <w:color w:val="000000" w:themeColor="text1"/>
          <w:sz w:val="20"/>
          <w:szCs w:val="20"/>
          <w:lang w:val="uk-UA"/>
        </w:rPr>
        <w:t>Competitiveness</w:t>
      </w:r>
      <w:proofErr w:type="spellEnd"/>
      <w:r w:rsidRPr="00536677">
        <w:rPr>
          <w:rFonts w:ascii="Times New Roman" w:hAnsi="Times New Roman" w:cs="Times New Roman"/>
          <w:color w:val="000000" w:themeColor="text1"/>
          <w:sz w:val="20"/>
          <w:szCs w:val="20"/>
        </w:rPr>
        <w:t>”</w:t>
      </w:r>
      <w:r w:rsidRPr="00536677">
        <w:rPr>
          <w:rFonts w:ascii="Times New Roman" w:hAnsi="Times New Roman" w:cs="Times New Roman"/>
          <w:color w:val="000000" w:themeColor="text1"/>
          <w:sz w:val="20"/>
          <w:szCs w:val="20"/>
          <w:lang w:val="uk-UA"/>
        </w:rPr>
        <w:t xml:space="preserve">]. </w:t>
      </w:r>
      <w:proofErr w:type="gramStart"/>
      <w:r w:rsidRPr="00536677">
        <w:rPr>
          <w:rFonts w:ascii="Times New Roman" w:hAnsi="Times New Roman" w:cs="Times New Roman"/>
          <w:color w:val="000000" w:themeColor="text1"/>
          <w:sz w:val="20"/>
          <w:szCs w:val="20"/>
        </w:rPr>
        <w:t xml:space="preserve">Retrieved from: </w:t>
      </w:r>
      <w:hyperlink r:id="rId54" w:anchor="Text" w:history="1">
        <w:r w:rsidRPr="005769FA">
          <w:rPr>
            <w:rStyle w:val="a3"/>
            <w:rFonts w:ascii="Times New Roman" w:hAnsi="Times New Roman" w:cs="Times New Roman"/>
            <w:sz w:val="20"/>
            <w:szCs w:val="20"/>
            <w:u w:val="single"/>
          </w:rPr>
          <w:t>https://zakon.rada.gov.ua/laws/show/605-2017-%D1%80#Text</w:t>
        </w:r>
      </w:hyperlink>
      <w:r>
        <w:rPr>
          <w:rStyle w:val="a3"/>
          <w:rFonts w:ascii="Times New Roman" w:hAnsi="Times New Roman" w:cs="Times New Roman"/>
          <w:sz w:val="20"/>
          <w:szCs w:val="20"/>
          <w:u w:val="none"/>
        </w:rPr>
        <w:t>.</w:t>
      </w:r>
      <w:proofErr w:type="gramEnd"/>
      <w:r>
        <w:rPr>
          <w:rStyle w:val="a3"/>
          <w:rFonts w:ascii="Times New Roman" w:hAnsi="Times New Roman" w:cs="Times New Roman"/>
          <w:sz w:val="20"/>
          <w:szCs w:val="20"/>
          <w:u w:val="none"/>
        </w:rPr>
        <w:t xml:space="preserve"> </w:t>
      </w:r>
      <w:r w:rsidRPr="00536677">
        <w:rPr>
          <w:rFonts w:ascii="Times New Roman" w:hAnsi="Times New Roman" w:cs="Times New Roman"/>
          <w:sz w:val="20"/>
          <w:szCs w:val="20"/>
        </w:rPr>
        <w:t>[</w:t>
      </w:r>
      <w:proofErr w:type="gramStart"/>
      <w:r w:rsidRPr="00536677">
        <w:rPr>
          <w:rFonts w:ascii="Times New Roman" w:hAnsi="Times New Roman" w:cs="Times New Roman"/>
          <w:sz w:val="20"/>
          <w:szCs w:val="20"/>
        </w:rPr>
        <w:t>in</w:t>
      </w:r>
      <w:proofErr w:type="gramEnd"/>
      <w:r w:rsidRPr="00536677">
        <w:rPr>
          <w:rFonts w:ascii="Times New Roman" w:hAnsi="Times New Roman" w:cs="Times New Roman"/>
          <w:sz w:val="20"/>
          <w:szCs w:val="20"/>
        </w:rPr>
        <w:t xml:space="preserve"> Ukrainian].</w:t>
      </w:r>
    </w:p>
    <w:p w14:paraId="7099BE8E" w14:textId="77777777" w:rsidR="00841791" w:rsidRPr="00C82361" w:rsidRDefault="00841791" w:rsidP="00841791">
      <w:pPr>
        <w:pStyle w:val="a7"/>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20"/>
          <w:szCs w:val="20"/>
        </w:rPr>
      </w:pPr>
      <w:r w:rsidRPr="00C82361">
        <w:rPr>
          <w:rFonts w:ascii="Times New Roman" w:hAnsi="Times New Roman" w:cs="Times New Roman"/>
          <w:color w:val="000000" w:themeColor="text1"/>
          <w:sz w:val="20"/>
          <w:szCs w:val="20"/>
        </w:rPr>
        <w:t xml:space="preserve">9. </w:t>
      </w:r>
      <w:proofErr w:type="spellStart"/>
      <w:r w:rsidRPr="00C82361">
        <w:rPr>
          <w:rFonts w:ascii="Times New Roman" w:hAnsi="Times New Roman" w:cs="Times New Roman"/>
          <w:color w:val="000000" w:themeColor="text1"/>
          <w:sz w:val="20"/>
          <w:szCs w:val="20"/>
        </w:rPr>
        <w:t>Rozporiadzhennia</w:t>
      </w:r>
      <w:proofErr w:type="spellEnd"/>
      <w:r w:rsidRPr="00C82361">
        <w:rPr>
          <w:rFonts w:ascii="Times New Roman" w:hAnsi="Times New Roman" w:cs="Times New Roman"/>
          <w:color w:val="000000" w:themeColor="text1"/>
          <w:sz w:val="20"/>
          <w:szCs w:val="20"/>
        </w:rPr>
        <w:t xml:space="preserve"> </w:t>
      </w:r>
      <w:proofErr w:type="spellStart"/>
      <w:r w:rsidRPr="00C82361">
        <w:rPr>
          <w:rFonts w:ascii="Times New Roman" w:hAnsi="Times New Roman" w:cs="Times New Roman"/>
          <w:sz w:val="20"/>
          <w:szCs w:val="20"/>
        </w:rPr>
        <w:t>Kabinetu</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Ministriv</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Ukrainy</w:t>
      </w:r>
      <w:proofErr w:type="spellEnd"/>
      <w:r w:rsidRPr="00C82361">
        <w:rPr>
          <w:rFonts w:ascii="Times New Roman" w:hAnsi="Times New Roman" w:cs="Times New Roman"/>
          <w:sz w:val="20"/>
          <w:szCs w:val="20"/>
        </w:rPr>
        <w:t xml:space="preserve"> Pro </w:t>
      </w:r>
      <w:proofErr w:type="spellStart"/>
      <w:r w:rsidRPr="00C82361">
        <w:rPr>
          <w:rFonts w:ascii="Times New Roman" w:hAnsi="Times New Roman" w:cs="Times New Roman"/>
          <w:sz w:val="20"/>
          <w:szCs w:val="20"/>
        </w:rPr>
        <w:t>skhvalennia</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Kontseptsii</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realizatsii</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derzhavnoi</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polityky</w:t>
      </w:r>
      <w:proofErr w:type="spellEnd"/>
      <w:r w:rsidRPr="00C82361">
        <w:rPr>
          <w:rFonts w:ascii="Times New Roman" w:hAnsi="Times New Roman" w:cs="Times New Roman"/>
          <w:sz w:val="20"/>
          <w:szCs w:val="20"/>
        </w:rPr>
        <w:t xml:space="preserve"> u </w:t>
      </w:r>
      <w:proofErr w:type="spellStart"/>
      <w:r w:rsidRPr="00C82361">
        <w:rPr>
          <w:rFonts w:ascii="Times New Roman" w:hAnsi="Times New Roman" w:cs="Times New Roman"/>
          <w:sz w:val="20"/>
          <w:szCs w:val="20"/>
        </w:rPr>
        <w:t>sferi</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teplop</w:t>
      </w:r>
      <w:r>
        <w:rPr>
          <w:rFonts w:ascii="Times New Roman" w:hAnsi="Times New Roman" w:cs="Times New Roman"/>
          <w:sz w:val="20"/>
          <w:szCs w:val="20"/>
        </w:rPr>
        <w:t>ostachannia</w:t>
      </w:r>
      <w:proofErr w:type="spellEnd"/>
      <w:r>
        <w:rPr>
          <w:rFonts w:ascii="Times New Roman" w:hAnsi="Times New Roman" w:cs="Times New Roman"/>
          <w:sz w:val="20"/>
          <w:szCs w:val="20"/>
        </w:rPr>
        <w:t xml:space="preserve"> </w:t>
      </w:r>
      <w:r w:rsidRPr="00C82361">
        <w:rPr>
          <w:rFonts w:ascii="Times New Roman" w:hAnsi="Times New Roman" w:cs="Times New Roman"/>
          <w:sz w:val="20"/>
          <w:szCs w:val="20"/>
        </w:rPr>
        <w:t xml:space="preserve">№569-r. (2017). </w:t>
      </w:r>
      <w:proofErr w:type="gramStart"/>
      <w:r>
        <w:rPr>
          <w:rFonts w:ascii="Times New Roman" w:hAnsi="Times New Roman" w:cs="Times New Roman"/>
          <w:sz w:val="20"/>
          <w:szCs w:val="20"/>
        </w:rPr>
        <w:t>[</w:t>
      </w:r>
      <w:r w:rsidRPr="00C82361">
        <w:rPr>
          <w:rFonts w:ascii="Times New Roman" w:hAnsi="Times New Roman" w:cs="Times New Roman"/>
          <w:sz w:val="20"/>
          <w:szCs w:val="20"/>
        </w:rPr>
        <w:t>Decree of the Cabinet of Ministers of Ukraine on the approval of the Concept of implementation of state policy in the field of heat supply</w:t>
      </w:r>
      <w:r>
        <w:rPr>
          <w:rFonts w:ascii="Times New Roman" w:hAnsi="Times New Roman" w:cs="Times New Roman"/>
          <w:sz w:val="20"/>
          <w:szCs w:val="20"/>
        </w:rPr>
        <w:t>]</w:t>
      </w:r>
      <w:r w:rsidRPr="00C82361">
        <w:rPr>
          <w:rFonts w:ascii="Times New Roman" w:hAnsi="Times New Roman" w:cs="Times New Roman"/>
          <w:sz w:val="20"/>
          <w:szCs w:val="20"/>
        </w:rPr>
        <w:t>.</w:t>
      </w:r>
      <w:proofErr w:type="gramEnd"/>
      <w:r w:rsidRPr="00C82361">
        <w:rPr>
          <w:rFonts w:ascii="Times New Roman" w:hAnsi="Times New Roman" w:cs="Times New Roman"/>
          <w:sz w:val="20"/>
          <w:szCs w:val="20"/>
        </w:rPr>
        <w:t xml:space="preserve"> </w:t>
      </w:r>
      <w:proofErr w:type="gramStart"/>
      <w:r w:rsidRPr="00C82361">
        <w:rPr>
          <w:rFonts w:ascii="Times New Roman" w:hAnsi="Times New Roman" w:cs="Times New Roman"/>
          <w:sz w:val="20"/>
          <w:szCs w:val="20"/>
        </w:rPr>
        <w:t xml:space="preserve">Retrieved from: </w:t>
      </w:r>
      <w:hyperlink r:id="rId55" w:anchor="Text" w:history="1">
        <w:r w:rsidRPr="005769FA">
          <w:rPr>
            <w:rStyle w:val="a3"/>
            <w:rFonts w:ascii="Times New Roman" w:hAnsi="Times New Roman" w:cs="Times New Roman"/>
            <w:sz w:val="20"/>
            <w:szCs w:val="20"/>
            <w:u w:val="single"/>
          </w:rPr>
          <w:t>https</w:t>
        </w:r>
        <w:r w:rsidRPr="005769FA">
          <w:rPr>
            <w:rStyle w:val="a3"/>
            <w:rFonts w:ascii="Times New Roman" w:hAnsi="Times New Roman" w:cs="Times New Roman"/>
            <w:sz w:val="20"/>
            <w:szCs w:val="20"/>
            <w:u w:val="single"/>
            <w:lang w:val="uk-UA"/>
          </w:rPr>
          <w:t>://</w:t>
        </w:r>
        <w:proofErr w:type="spellStart"/>
        <w:r w:rsidRPr="005769FA">
          <w:rPr>
            <w:rStyle w:val="a3"/>
            <w:rFonts w:ascii="Times New Roman" w:hAnsi="Times New Roman" w:cs="Times New Roman"/>
            <w:sz w:val="20"/>
            <w:szCs w:val="20"/>
            <w:u w:val="single"/>
          </w:rPr>
          <w:t>zakon</w:t>
        </w:r>
        <w:proofErr w:type="spellEnd"/>
        <w:r w:rsidRPr="005769FA">
          <w:rPr>
            <w:rStyle w:val="a3"/>
            <w:rFonts w:ascii="Times New Roman" w:hAnsi="Times New Roman" w:cs="Times New Roman"/>
            <w:sz w:val="20"/>
            <w:szCs w:val="20"/>
            <w:u w:val="single"/>
            <w:lang w:val="uk-UA"/>
          </w:rPr>
          <w:t>.</w:t>
        </w:r>
        <w:proofErr w:type="spellStart"/>
        <w:r w:rsidRPr="005769FA">
          <w:rPr>
            <w:rStyle w:val="a3"/>
            <w:rFonts w:ascii="Times New Roman" w:hAnsi="Times New Roman" w:cs="Times New Roman"/>
            <w:sz w:val="20"/>
            <w:szCs w:val="20"/>
            <w:u w:val="single"/>
          </w:rPr>
          <w:t>rada</w:t>
        </w:r>
        <w:proofErr w:type="spellEnd"/>
        <w:r w:rsidRPr="005769FA">
          <w:rPr>
            <w:rStyle w:val="a3"/>
            <w:rFonts w:ascii="Times New Roman" w:hAnsi="Times New Roman" w:cs="Times New Roman"/>
            <w:sz w:val="20"/>
            <w:szCs w:val="20"/>
            <w:u w:val="single"/>
            <w:lang w:val="uk-UA"/>
          </w:rPr>
          <w:t>.</w:t>
        </w:r>
        <w:proofErr w:type="spellStart"/>
        <w:r w:rsidRPr="005769FA">
          <w:rPr>
            <w:rStyle w:val="a3"/>
            <w:rFonts w:ascii="Times New Roman" w:hAnsi="Times New Roman" w:cs="Times New Roman"/>
            <w:sz w:val="20"/>
            <w:szCs w:val="20"/>
            <w:u w:val="single"/>
          </w:rPr>
          <w:t>gov</w:t>
        </w:r>
        <w:proofErr w:type="spellEnd"/>
        <w:r w:rsidRPr="005769FA">
          <w:rPr>
            <w:rStyle w:val="a3"/>
            <w:rFonts w:ascii="Times New Roman" w:hAnsi="Times New Roman" w:cs="Times New Roman"/>
            <w:sz w:val="20"/>
            <w:szCs w:val="20"/>
            <w:u w:val="single"/>
            <w:lang w:val="uk-UA"/>
          </w:rPr>
          <w:t>.</w:t>
        </w:r>
        <w:proofErr w:type="spellStart"/>
        <w:r w:rsidRPr="005769FA">
          <w:rPr>
            <w:rStyle w:val="a3"/>
            <w:rFonts w:ascii="Times New Roman" w:hAnsi="Times New Roman" w:cs="Times New Roman"/>
            <w:sz w:val="20"/>
            <w:szCs w:val="20"/>
            <w:u w:val="single"/>
          </w:rPr>
          <w:t>ua</w:t>
        </w:r>
        <w:proofErr w:type="spellEnd"/>
        <w:r w:rsidRPr="005769FA">
          <w:rPr>
            <w:rStyle w:val="a3"/>
            <w:rFonts w:ascii="Times New Roman" w:hAnsi="Times New Roman" w:cs="Times New Roman"/>
            <w:sz w:val="20"/>
            <w:szCs w:val="20"/>
            <w:u w:val="single"/>
            <w:lang w:val="uk-UA"/>
          </w:rPr>
          <w:t>/</w:t>
        </w:r>
        <w:r w:rsidRPr="005769FA">
          <w:rPr>
            <w:rStyle w:val="a3"/>
            <w:rFonts w:ascii="Times New Roman" w:hAnsi="Times New Roman" w:cs="Times New Roman"/>
            <w:sz w:val="20"/>
            <w:szCs w:val="20"/>
            <w:u w:val="single"/>
          </w:rPr>
          <w:t>laws</w:t>
        </w:r>
        <w:r w:rsidRPr="005769FA">
          <w:rPr>
            <w:rStyle w:val="a3"/>
            <w:rFonts w:ascii="Times New Roman" w:hAnsi="Times New Roman" w:cs="Times New Roman"/>
            <w:sz w:val="20"/>
            <w:szCs w:val="20"/>
            <w:u w:val="single"/>
            <w:lang w:val="uk-UA"/>
          </w:rPr>
          <w:t>/</w:t>
        </w:r>
        <w:r w:rsidRPr="005769FA">
          <w:rPr>
            <w:rStyle w:val="a3"/>
            <w:rFonts w:ascii="Times New Roman" w:hAnsi="Times New Roman" w:cs="Times New Roman"/>
            <w:sz w:val="20"/>
            <w:szCs w:val="20"/>
            <w:u w:val="single"/>
          </w:rPr>
          <w:t>show</w:t>
        </w:r>
        <w:r w:rsidRPr="005769FA">
          <w:rPr>
            <w:rStyle w:val="a3"/>
            <w:rFonts w:ascii="Times New Roman" w:hAnsi="Times New Roman" w:cs="Times New Roman"/>
            <w:sz w:val="20"/>
            <w:szCs w:val="20"/>
            <w:u w:val="single"/>
            <w:lang w:val="uk-UA"/>
          </w:rPr>
          <w:t>/569-2017-%</w:t>
        </w:r>
        <w:r w:rsidRPr="005769FA">
          <w:rPr>
            <w:rStyle w:val="a3"/>
            <w:rFonts w:ascii="Times New Roman" w:hAnsi="Times New Roman" w:cs="Times New Roman"/>
            <w:sz w:val="20"/>
            <w:szCs w:val="20"/>
            <w:u w:val="single"/>
          </w:rPr>
          <w:t>D</w:t>
        </w:r>
        <w:r w:rsidRPr="005769FA">
          <w:rPr>
            <w:rStyle w:val="a3"/>
            <w:rFonts w:ascii="Times New Roman" w:hAnsi="Times New Roman" w:cs="Times New Roman"/>
            <w:sz w:val="20"/>
            <w:szCs w:val="20"/>
            <w:u w:val="single"/>
            <w:lang w:val="uk-UA"/>
          </w:rPr>
          <w:t>1%80#</w:t>
        </w:r>
        <w:r w:rsidRPr="005769FA">
          <w:rPr>
            <w:rStyle w:val="a3"/>
            <w:rFonts w:ascii="Times New Roman" w:hAnsi="Times New Roman" w:cs="Times New Roman"/>
            <w:sz w:val="20"/>
            <w:szCs w:val="20"/>
            <w:u w:val="single"/>
          </w:rPr>
          <w:t>Text</w:t>
        </w:r>
      </w:hyperlink>
      <w:r w:rsidRPr="00C82361">
        <w:rPr>
          <w:rStyle w:val="a3"/>
          <w:rFonts w:ascii="Times New Roman" w:hAnsi="Times New Roman" w:cs="Times New Roman"/>
          <w:sz w:val="20"/>
          <w:szCs w:val="20"/>
          <w:u w:val="none"/>
          <w:lang w:val="uk-UA"/>
        </w:rPr>
        <w:t>.</w:t>
      </w:r>
      <w:proofErr w:type="gramEnd"/>
      <w:r w:rsidRPr="00C82361">
        <w:rPr>
          <w:rStyle w:val="a3"/>
          <w:rFonts w:ascii="Times New Roman" w:hAnsi="Times New Roman" w:cs="Times New Roman"/>
          <w:sz w:val="20"/>
          <w:szCs w:val="20"/>
          <w:u w:val="none"/>
          <w:lang w:val="uk-UA"/>
        </w:rPr>
        <w:t xml:space="preserve"> </w:t>
      </w:r>
      <w:r w:rsidRPr="00C82361">
        <w:rPr>
          <w:rFonts w:ascii="Times New Roman" w:hAnsi="Times New Roman" w:cs="Times New Roman"/>
          <w:sz w:val="20"/>
          <w:szCs w:val="20"/>
        </w:rPr>
        <w:t>[</w:t>
      </w:r>
      <w:proofErr w:type="gramStart"/>
      <w:r w:rsidRPr="00C82361">
        <w:rPr>
          <w:rFonts w:ascii="Times New Roman" w:hAnsi="Times New Roman" w:cs="Times New Roman"/>
          <w:sz w:val="20"/>
          <w:szCs w:val="20"/>
        </w:rPr>
        <w:t>in</w:t>
      </w:r>
      <w:proofErr w:type="gramEnd"/>
      <w:r w:rsidRPr="00C82361">
        <w:rPr>
          <w:rFonts w:ascii="Times New Roman" w:hAnsi="Times New Roman" w:cs="Times New Roman"/>
          <w:sz w:val="20"/>
          <w:szCs w:val="20"/>
        </w:rPr>
        <w:t xml:space="preserve"> Ukrainian].</w:t>
      </w:r>
    </w:p>
    <w:p w14:paraId="5530470B" w14:textId="77777777" w:rsidR="00841791" w:rsidRPr="00841791" w:rsidRDefault="00841791" w:rsidP="00841791">
      <w:pPr>
        <w:pStyle w:val="a7"/>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10. </w:t>
      </w:r>
      <w:proofErr w:type="spellStart"/>
      <w:r w:rsidRPr="00C82361">
        <w:rPr>
          <w:rFonts w:ascii="Times New Roman" w:hAnsi="Times New Roman" w:cs="Times New Roman"/>
          <w:sz w:val="20"/>
          <w:szCs w:val="20"/>
        </w:rPr>
        <w:t>Natsionalna</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ekonomichna</w:t>
      </w:r>
      <w:proofErr w:type="spellEnd"/>
      <w:r w:rsidRPr="00C82361">
        <w:rPr>
          <w:rFonts w:ascii="Times New Roman" w:hAnsi="Times New Roman" w:cs="Times New Roman"/>
          <w:sz w:val="20"/>
          <w:szCs w:val="20"/>
        </w:rPr>
        <w:t xml:space="preserve"> </w:t>
      </w:r>
      <w:proofErr w:type="spellStart"/>
      <w:r w:rsidRPr="00C82361">
        <w:rPr>
          <w:rFonts w:ascii="Times New Roman" w:hAnsi="Times New Roman" w:cs="Times New Roman"/>
          <w:sz w:val="20"/>
          <w:szCs w:val="20"/>
        </w:rPr>
        <w:t>stratehiia</w:t>
      </w:r>
      <w:proofErr w:type="spellEnd"/>
      <w:r w:rsidRPr="00C82361">
        <w:rPr>
          <w:rFonts w:ascii="Times New Roman" w:hAnsi="Times New Roman" w:cs="Times New Roman"/>
          <w:sz w:val="20"/>
          <w:szCs w:val="20"/>
        </w:rPr>
        <w:t xml:space="preserve"> </w:t>
      </w:r>
      <w:proofErr w:type="spellStart"/>
      <w:proofErr w:type="gramStart"/>
      <w:r w:rsidRPr="00C82361">
        <w:rPr>
          <w:rFonts w:ascii="Times New Roman" w:hAnsi="Times New Roman" w:cs="Times New Roman"/>
          <w:sz w:val="20"/>
          <w:szCs w:val="20"/>
        </w:rPr>
        <w:t>na</w:t>
      </w:r>
      <w:proofErr w:type="spellEnd"/>
      <w:proofErr w:type="gramEnd"/>
      <w:r w:rsidRPr="00C82361">
        <w:rPr>
          <w:rFonts w:ascii="Times New Roman" w:hAnsi="Times New Roman" w:cs="Times New Roman"/>
          <w:sz w:val="20"/>
          <w:szCs w:val="20"/>
        </w:rPr>
        <w:t xml:space="preserve"> period do 2030 </w:t>
      </w:r>
      <w:proofErr w:type="spellStart"/>
      <w:r w:rsidRPr="00C82361">
        <w:rPr>
          <w:rFonts w:ascii="Times New Roman" w:hAnsi="Times New Roman" w:cs="Times New Roman"/>
          <w:sz w:val="20"/>
          <w:szCs w:val="20"/>
        </w:rPr>
        <w:t>roku</w:t>
      </w:r>
      <w:proofErr w:type="spellEnd"/>
      <w:r w:rsidRPr="00C82361">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C82361">
        <w:rPr>
          <w:rFonts w:ascii="Times New Roman" w:hAnsi="Times New Roman" w:cs="Times New Roman"/>
          <w:sz w:val="20"/>
          <w:szCs w:val="20"/>
        </w:rPr>
        <w:t>National economic str</w:t>
      </w:r>
      <w:r>
        <w:rPr>
          <w:rFonts w:ascii="Times New Roman" w:hAnsi="Times New Roman" w:cs="Times New Roman"/>
          <w:sz w:val="20"/>
          <w:szCs w:val="20"/>
        </w:rPr>
        <w:t>ategy for the period until 2030].</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Retrieved from</w:t>
      </w:r>
      <w:r w:rsidRPr="00C82361">
        <w:rPr>
          <w:rFonts w:ascii="Times New Roman" w:hAnsi="Times New Roman" w:cs="Times New Roman"/>
          <w:sz w:val="20"/>
          <w:szCs w:val="20"/>
          <w:lang w:val="uk-UA"/>
        </w:rPr>
        <w:t xml:space="preserve">: </w:t>
      </w:r>
      <w:hyperlink r:id="rId56" w:history="1">
        <w:r w:rsidRPr="005769FA">
          <w:rPr>
            <w:rStyle w:val="a3"/>
            <w:rFonts w:ascii="Times New Roman" w:hAnsi="Times New Roman" w:cs="Times New Roman"/>
            <w:sz w:val="20"/>
            <w:szCs w:val="20"/>
            <w:u w:val="single"/>
          </w:rPr>
          <w:t>https://www.kmu.gov.ua/npas/pro-zatverdzhennya-nacionalnoyi-eko-a179</w:t>
        </w:r>
      </w:hyperlink>
      <w:r w:rsidRPr="00C82361">
        <w:rPr>
          <w:rStyle w:val="a3"/>
          <w:rFonts w:ascii="Times New Roman" w:hAnsi="Times New Roman" w:cs="Times New Roman"/>
          <w:sz w:val="20"/>
          <w:szCs w:val="20"/>
          <w:u w:val="none"/>
        </w:rPr>
        <w:t>.</w:t>
      </w:r>
      <w:proofErr w:type="gramEnd"/>
      <w:r w:rsidRPr="00C82361">
        <w:rPr>
          <w:rFonts w:ascii="Times New Roman" w:hAnsi="Times New Roman" w:cs="Times New Roman"/>
          <w:sz w:val="20"/>
          <w:szCs w:val="20"/>
        </w:rPr>
        <w:t xml:space="preserve"> </w:t>
      </w:r>
      <w:r w:rsidRPr="00841791">
        <w:rPr>
          <w:rFonts w:ascii="Times New Roman" w:hAnsi="Times New Roman" w:cs="Times New Roman"/>
          <w:sz w:val="20"/>
          <w:szCs w:val="20"/>
        </w:rPr>
        <w:t>[</w:t>
      </w:r>
      <w:proofErr w:type="gramStart"/>
      <w:r w:rsidRPr="00C82361">
        <w:rPr>
          <w:rFonts w:ascii="Times New Roman" w:hAnsi="Times New Roman" w:cs="Times New Roman"/>
          <w:sz w:val="20"/>
          <w:szCs w:val="20"/>
        </w:rPr>
        <w:t>in</w:t>
      </w:r>
      <w:proofErr w:type="gramEnd"/>
      <w:r w:rsidRPr="00841791">
        <w:rPr>
          <w:rFonts w:ascii="Times New Roman" w:hAnsi="Times New Roman" w:cs="Times New Roman"/>
          <w:sz w:val="20"/>
          <w:szCs w:val="20"/>
        </w:rPr>
        <w:t xml:space="preserve"> </w:t>
      </w:r>
      <w:r w:rsidRPr="00C82361">
        <w:rPr>
          <w:rFonts w:ascii="Times New Roman" w:hAnsi="Times New Roman" w:cs="Times New Roman"/>
          <w:sz w:val="20"/>
          <w:szCs w:val="20"/>
        </w:rPr>
        <w:t>Ukrainian</w:t>
      </w:r>
      <w:r w:rsidRPr="00841791">
        <w:rPr>
          <w:rFonts w:ascii="Times New Roman" w:hAnsi="Times New Roman" w:cs="Times New Roman"/>
          <w:sz w:val="20"/>
          <w:szCs w:val="20"/>
        </w:rPr>
        <w:t>].</w:t>
      </w:r>
    </w:p>
    <w:p w14:paraId="38225BC5" w14:textId="77777777" w:rsidR="00841791" w:rsidRPr="00841791" w:rsidRDefault="00841791" w:rsidP="00841791">
      <w:pPr>
        <w:pStyle w:val="a7"/>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20"/>
          <w:szCs w:val="20"/>
          <w:lang w:val="uk-UA"/>
        </w:rPr>
      </w:pPr>
      <w:r>
        <w:rPr>
          <w:rFonts w:ascii="Times New Roman" w:hAnsi="Times New Roman" w:cs="Times New Roman"/>
          <w:color w:val="000000"/>
          <w:sz w:val="20"/>
          <w:szCs w:val="20"/>
          <w:lang w:val="uk-UA"/>
        </w:rPr>
        <w:t xml:space="preserve">11. </w:t>
      </w:r>
      <w:proofErr w:type="spellStart"/>
      <w:r w:rsidRPr="0082371F">
        <w:rPr>
          <w:rFonts w:ascii="Times New Roman" w:hAnsi="Times New Roman" w:cs="Times New Roman"/>
          <w:sz w:val="20"/>
          <w:szCs w:val="20"/>
          <w:lang w:val="uk-UA"/>
        </w:rPr>
        <w:t>Zakon</w:t>
      </w:r>
      <w:proofErr w:type="spellEnd"/>
      <w:r w:rsidRPr="0082371F">
        <w:rPr>
          <w:rFonts w:ascii="Times New Roman" w:hAnsi="Times New Roman" w:cs="Times New Roman"/>
          <w:sz w:val="20"/>
          <w:szCs w:val="20"/>
          <w:lang w:val="uk-UA"/>
        </w:rPr>
        <w:t xml:space="preserve"> </w:t>
      </w:r>
      <w:proofErr w:type="spellStart"/>
      <w:r w:rsidRPr="0082371F">
        <w:rPr>
          <w:rFonts w:ascii="Times New Roman" w:hAnsi="Times New Roman" w:cs="Times New Roman"/>
          <w:sz w:val="20"/>
          <w:szCs w:val="20"/>
          <w:lang w:val="uk-UA"/>
        </w:rPr>
        <w:t>Ukrainy</w:t>
      </w:r>
      <w:proofErr w:type="spellEnd"/>
      <w:r w:rsidRPr="0082371F">
        <w:rPr>
          <w:rFonts w:ascii="Times New Roman" w:hAnsi="Times New Roman" w:cs="Times New Roman"/>
          <w:sz w:val="20"/>
          <w:szCs w:val="20"/>
          <w:lang w:val="uk-UA"/>
        </w:rPr>
        <w:t xml:space="preserve"> «</w:t>
      </w:r>
      <w:proofErr w:type="spellStart"/>
      <w:r w:rsidRPr="0082371F">
        <w:rPr>
          <w:rFonts w:ascii="Times New Roman" w:hAnsi="Times New Roman" w:cs="Times New Roman"/>
          <w:sz w:val="20"/>
          <w:szCs w:val="20"/>
          <w:lang w:val="uk-UA"/>
        </w:rPr>
        <w:t>Pro</w:t>
      </w:r>
      <w:proofErr w:type="spellEnd"/>
      <w:r w:rsidRPr="0082371F">
        <w:rPr>
          <w:rFonts w:ascii="Times New Roman" w:hAnsi="Times New Roman" w:cs="Times New Roman"/>
          <w:sz w:val="20"/>
          <w:szCs w:val="20"/>
          <w:lang w:val="uk-UA"/>
        </w:rPr>
        <w:t xml:space="preserve"> </w:t>
      </w:r>
      <w:proofErr w:type="spellStart"/>
      <w:r w:rsidRPr="0082371F">
        <w:rPr>
          <w:rFonts w:ascii="Times New Roman" w:hAnsi="Times New Roman" w:cs="Times New Roman"/>
          <w:sz w:val="20"/>
          <w:szCs w:val="20"/>
          <w:lang w:val="uk-UA"/>
        </w:rPr>
        <w:t>alternatyvni</w:t>
      </w:r>
      <w:proofErr w:type="spellEnd"/>
      <w:r w:rsidRPr="0082371F">
        <w:rPr>
          <w:rFonts w:ascii="Times New Roman" w:hAnsi="Times New Roman" w:cs="Times New Roman"/>
          <w:sz w:val="20"/>
          <w:szCs w:val="20"/>
          <w:lang w:val="uk-UA"/>
        </w:rPr>
        <w:t xml:space="preserve"> </w:t>
      </w:r>
      <w:proofErr w:type="spellStart"/>
      <w:r w:rsidRPr="0082371F">
        <w:rPr>
          <w:rFonts w:ascii="Times New Roman" w:hAnsi="Times New Roman" w:cs="Times New Roman"/>
          <w:sz w:val="20"/>
          <w:szCs w:val="20"/>
          <w:lang w:val="uk-UA"/>
        </w:rPr>
        <w:t>vydy</w:t>
      </w:r>
      <w:proofErr w:type="spellEnd"/>
      <w:r w:rsidRPr="0082371F">
        <w:rPr>
          <w:rFonts w:ascii="Times New Roman" w:hAnsi="Times New Roman" w:cs="Times New Roman"/>
          <w:sz w:val="20"/>
          <w:szCs w:val="20"/>
          <w:lang w:val="uk-UA"/>
        </w:rPr>
        <w:t xml:space="preserve"> </w:t>
      </w:r>
      <w:proofErr w:type="spellStart"/>
      <w:r w:rsidRPr="0082371F">
        <w:rPr>
          <w:rFonts w:ascii="Times New Roman" w:hAnsi="Times New Roman" w:cs="Times New Roman"/>
          <w:sz w:val="20"/>
          <w:szCs w:val="20"/>
          <w:lang w:val="uk-UA"/>
        </w:rPr>
        <w:t>palyva</w:t>
      </w:r>
      <w:proofErr w:type="spellEnd"/>
      <w:r w:rsidRPr="0082371F">
        <w:rPr>
          <w:rFonts w:ascii="Times New Roman" w:hAnsi="Times New Roman" w:cs="Times New Roman"/>
          <w:sz w:val="20"/>
          <w:szCs w:val="20"/>
          <w:lang w:val="uk-UA"/>
        </w:rPr>
        <w:t xml:space="preserve">» №1391-VI </w:t>
      </w:r>
      <w:proofErr w:type="spellStart"/>
      <w:r w:rsidRPr="0082371F">
        <w:rPr>
          <w:rFonts w:ascii="Times New Roman" w:hAnsi="Times New Roman" w:cs="Times New Roman"/>
          <w:sz w:val="20"/>
          <w:szCs w:val="20"/>
          <w:lang w:val="uk-UA"/>
        </w:rPr>
        <w:t>vid</w:t>
      </w:r>
      <w:proofErr w:type="spellEnd"/>
      <w:r w:rsidRPr="0082371F">
        <w:rPr>
          <w:rFonts w:ascii="Times New Roman" w:hAnsi="Times New Roman" w:cs="Times New Roman"/>
          <w:sz w:val="20"/>
          <w:szCs w:val="20"/>
          <w:lang w:val="uk-UA"/>
        </w:rPr>
        <w:t xml:space="preserve"> 21.05.2009.</w:t>
      </w:r>
      <w:r>
        <w:rPr>
          <w:rFonts w:ascii="Times New Roman" w:hAnsi="Times New Roman" w:cs="Times New Roman"/>
          <w:sz w:val="20"/>
          <w:szCs w:val="20"/>
        </w:rPr>
        <w:t xml:space="preserve"> </w:t>
      </w:r>
      <w:proofErr w:type="gramStart"/>
      <w:r>
        <w:rPr>
          <w:rFonts w:ascii="Times New Roman" w:hAnsi="Times New Roman" w:cs="Times New Roman"/>
          <w:sz w:val="20"/>
          <w:szCs w:val="20"/>
        </w:rPr>
        <w:t>(2009). [Law of Ukraine “On Alternative Fuels” No. 1391-VI dated 05/21/2009].</w:t>
      </w:r>
      <w:proofErr w:type="gramEnd"/>
      <w:r>
        <w:rPr>
          <w:rFonts w:ascii="Times New Roman" w:hAnsi="Times New Roman" w:cs="Times New Roman"/>
          <w:sz w:val="20"/>
          <w:szCs w:val="20"/>
          <w:lang w:val="uk-UA"/>
        </w:rPr>
        <w:t xml:space="preserve"> </w:t>
      </w:r>
      <w:proofErr w:type="gramStart"/>
      <w:r>
        <w:rPr>
          <w:rFonts w:ascii="Times New Roman" w:hAnsi="Times New Roman" w:cs="Times New Roman"/>
          <w:sz w:val="20"/>
          <w:szCs w:val="20"/>
        </w:rPr>
        <w:t>Retrieved from</w:t>
      </w:r>
      <w:r>
        <w:rPr>
          <w:rFonts w:ascii="Times New Roman" w:hAnsi="Times New Roman" w:cs="Times New Roman"/>
          <w:sz w:val="20"/>
          <w:szCs w:val="20"/>
          <w:lang w:val="uk-UA"/>
        </w:rPr>
        <w:t>:</w:t>
      </w:r>
      <w:r w:rsidRPr="004F5A9D">
        <w:rPr>
          <w:rFonts w:ascii="Times New Roman" w:hAnsi="Times New Roman" w:cs="Times New Roman"/>
          <w:sz w:val="20"/>
          <w:szCs w:val="20"/>
          <w:lang w:val="uk-UA"/>
        </w:rPr>
        <w:t xml:space="preserve"> </w:t>
      </w:r>
      <w:hyperlink r:id="rId57" w:history="1">
        <w:r w:rsidRPr="00723EBC">
          <w:rPr>
            <w:rStyle w:val="a3"/>
            <w:rFonts w:ascii="Times New Roman" w:hAnsi="Times New Roman" w:cs="Times New Roman"/>
            <w:sz w:val="20"/>
            <w:szCs w:val="20"/>
            <w:lang w:val="uk-UA"/>
          </w:rPr>
          <w:t>http://zakon2.rada.gov.ua/laws/show/1391-14</w:t>
        </w:r>
      </w:hyperlink>
      <w:r>
        <w:rPr>
          <w:rStyle w:val="a3"/>
          <w:rFonts w:ascii="Times New Roman" w:hAnsi="Times New Roman" w:cs="Times New Roman"/>
          <w:sz w:val="20"/>
          <w:szCs w:val="20"/>
          <w:u w:val="none"/>
          <w:lang w:val="uk-UA"/>
        </w:rPr>
        <w:t>.</w:t>
      </w:r>
      <w:proofErr w:type="gramEnd"/>
      <w:r>
        <w:rPr>
          <w:rStyle w:val="a3"/>
          <w:rFonts w:ascii="Times New Roman" w:hAnsi="Times New Roman" w:cs="Times New Roman"/>
          <w:sz w:val="20"/>
          <w:szCs w:val="20"/>
          <w:u w:val="none"/>
          <w:lang w:val="uk-UA"/>
        </w:rPr>
        <w:t xml:space="preserve"> </w:t>
      </w:r>
      <w:r w:rsidRPr="00841791">
        <w:rPr>
          <w:rFonts w:ascii="Times New Roman" w:hAnsi="Times New Roman" w:cs="Times New Roman"/>
          <w:sz w:val="20"/>
          <w:szCs w:val="20"/>
          <w:lang w:val="uk-UA"/>
        </w:rPr>
        <w:t>[</w:t>
      </w:r>
      <w:r w:rsidRPr="00C82361">
        <w:rPr>
          <w:rFonts w:ascii="Times New Roman" w:hAnsi="Times New Roman" w:cs="Times New Roman"/>
          <w:sz w:val="20"/>
          <w:szCs w:val="20"/>
        </w:rPr>
        <w:t>in</w:t>
      </w:r>
      <w:r w:rsidRPr="00841791">
        <w:rPr>
          <w:rFonts w:ascii="Times New Roman" w:hAnsi="Times New Roman" w:cs="Times New Roman"/>
          <w:sz w:val="20"/>
          <w:szCs w:val="20"/>
          <w:lang w:val="uk-UA"/>
        </w:rPr>
        <w:t xml:space="preserve"> </w:t>
      </w:r>
      <w:r w:rsidRPr="00C82361">
        <w:rPr>
          <w:rFonts w:ascii="Times New Roman" w:hAnsi="Times New Roman" w:cs="Times New Roman"/>
          <w:sz w:val="20"/>
          <w:szCs w:val="20"/>
        </w:rPr>
        <w:t>Ukrainian</w:t>
      </w:r>
      <w:r w:rsidRPr="00841791">
        <w:rPr>
          <w:rFonts w:ascii="Times New Roman" w:hAnsi="Times New Roman" w:cs="Times New Roman"/>
          <w:sz w:val="20"/>
          <w:szCs w:val="20"/>
          <w:lang w:val="uk-UA"/>
        </w:rPr>
        <w:t>].</w:t>
      </w:r>
    </w:p>
    <w:p w14:paraId="19276830" w14:textId="77777777" w:rsidR="00841791" w:rsidRDefault="00841791" w:rsidP="00841791">
      <w:pPr>
        <w:pStyle w:val="a7"/>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lang w:val="uk-UA"/>
        </w:rPr>
        <w:t xml:space="preserve">12. </w:t>
      </w:r>
      <w:proofErr w:type="spellStart"/>
      <w:proofErr w:type="gramStart"/>
      <w:r w:rsidRPr="00E92C51">
        <w:rPr>
          <w:rFonts w:ascii="Times New Roman" w:hAnsi="Times New Roman" w:cs="Times New Roman"/>
          <w:sz w:val="20"/>
          <w:szCs w:val="20"/>
        </w:rPr>
        <w:t>Nakaz</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Ministerstva</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okhorony</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zdorovia</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Ukrainy</w:t>
      </w:r>
      <w:proofErr w:type="spellEnd"/>
      <w:r w:rsidRPr="00E92C51">
        <w:rPr>
          <w:rFonts w:ascii="Times New Roman" w:hAnsi="Times New Roman" w:cs="Times New Roman"/>
          <w:sz w:val="20"/>
          <w:szCs w:val="20"/>
          <w:lang w:val="uk-UA"/>
        </w:rPr>
        <w:t xml:space="preserve"> </w:t>
      </w:r>
      <w:r w:rsidRPr="00E92C51">
        <w:rPr>
          <w:rFonts w:ascii="Times New Roman" w:hAnsi="Times New Roman" w:cs="Times New Roman"/>
          <w:sz w:val="20"/>
          <w:szCs w:val="20"/>
        </w:rPr>
        <w:t>pro</w:t>
      </w:r>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zatverdzhennia</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Derzhavnykh</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sanitarnykh</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pravyl</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planuvannia</w:t>
      </w:r>
      <w:proofErr w:type="spellEnd"/>
      <w:r w:rsidRPr="00E92C51">
        <w:rPr>
          <w:rFonts w:ascii="Times New Roman" w:hAnsi="Times New Roman" w:cs="Times New Roman"/>
          <w:sz w:val="20"/>
          <w:szCs w:val="20"/>
          <w:lang w:val="uk-UA"/>
        </w:rPr>
        <w:t xml:space="preserve"> </w:t>
      </w:r>
      <w:r w:rsidRPr="00E92C51">
        <w:rPr>
          <w:rFonts w:ascii="Times New Roman" w:hAnsi="Times New Roman" w:cs="Times New Roman"/>
          <w:sz w:val="20"/>
          <w:szCs w:val="20"/>
        </w:rPr>
        <w:t>ta</w:t>
      </w:r>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zabudovy</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naselenykh</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rPr>
        <w:t>punktiv</w:t>
      </w:r>
      <w:proofErr w:type="spellEnd"/>
      <w:r w:rsidRPr="00E92C51">
        <w:rPr>
          <w:rFonts w:ascii="Times New Roman" w:hAnsi="Times New Roman" w:cs="Times New Roman"/>
          <w:sz w:val="20"/>
          <w:szCs w:val="20"/>
          <w:lang w:val="uk-UA"/>
        </w:rPr>
        <w:t xml:space="preserve"> 19 </w:t>
      </w:r>
      <w:proofErr w:type="spellStart"/>
      <w:r w:rsidRPr="00E92C51">
        <w:rPr>
          <w:rFonts w:ascii="Times New Roman" w:hAnsi="Times New Roman" w:cs="Times New Roman"/>
          <w:sz w:val="20"/>
          <w:szCs w:val="20"/>
        </w:rPr>
        <w:t>chervnia</w:t>
      </w:r>
      <w:proofErr w:type="spellEnd"/>
      <w:r w:rsidRPr="00E92C51">
        <w:rPr>
          <w:rFonts w:ascii="Times New Roman" w:hAnsi="Times New Roman" w:cs="Times New Roman"/>
          <w:sz w:val="20"/>
          <w:szCs w:val="20"/>
          <w:lang w:val="uk-UA"/>
        </w:rPr>
        <w:t xml:space="preserve"> 1996 </w:t>
      </w:r>
      <w:r w:rsidRPr="00E92C51">
        <w:rPr>
          <w:rFonts w:ascii="Times New Roman" w:hAnsi="Times New Roman" w:cs="Times New Roman"/>
          <w:sz w:val="20"/>
          <w:szCs w:val="20"/>
        </w:rPr>
        <w:t>r</w:t>
      </w:r>
      <w:r w:rsidRPr="00E92C51">
        <w:rPr>
          <w:rFonts w:ascii="Times New Roman" w:hAnsi="Times New Roman" w:cs="Times New Roman"/>
          <w:sz w:val="20"/>
          <w:szCs w:val="20"/>
          <w:lang w:val="uk-UA"/>
        </w:rPr>
        <w:t>. №173.</w:t>
      </w:r>
      <w:proofErr w:type="gramEnd"/>
      <w:r>
        <w:rPr>
          <w:rFonts w:ascii="Times New Roman" w:hAnsi="Times New Roman" w:cs="Times New Roman"/>
          <w:sz w:val="20"/>
          <w:szCs w:val="20"/>
          <w:lang w:val="uk-UA"/>
        </w:rPr>
        <w:t xml:space="preserve"> (1996). [</w:t>
      </w:r>
      <w:proofErr w:type="spellStart"/>
      <w:r w:rsidRPr="00E92C51">
        <w:rPr>
          <w:rFonts w:ascii="Times New Roman" w:hAnsi="Times New Roman" w:cs="Times New Roman"/>
          <w:sz w:val="20"/>
          <w:szCs w:val="20"/>
          <w:lang w:val="uk-UA"/>
        </w:rPr>
        <w:t>Order</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of</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the</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Ministry</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of</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Health</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of</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Ukraine</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on</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the</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approval</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of</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the</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State</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Sanitary</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Rules</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for</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the</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Planning</w:t>
      </w:r>
      <w:proofErr w:type="spellEnd"/>
      <w:r w:rsidRPr="00E92C51">
        <w:rPr>
          <w:rFonts w:ascii="Times New Roman" w:hAnsi="Times New Roman" w:cs="Times New Roman"/>
          <w:sz w:val="20"/>
          <w:szCs w:val="20"/>
          <w:lang w:val="uk-UA"/>
        </w:rPr>
        <w:t xml:space="preserve"> and </w:t>
      </w:r>
      <w:proofErr w:type="spellStart"/>
      <w:r w:rsidRPr="00E92C51">
        <w:rPr>
          <w:rFonts w:ascii="Times New Roman" w:hAnsi="Times New Roman" w:cs="Times New Roman"/>
          <w:sz w:val="20"/>
          <w:szCs w:val="20"/>
          <w:lang w:val="uk-UA"/>
        </w:rPr>
        <w:t>Development</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of</w:t>
      </w:r>
      <w:proofErr w:type="spellEnd"/>
      <w:r w:rsidRPr="00E92C51">
        <w:rPr>
          <w:rFonts w:ascii="Times New Roman" w:hAnsi="Times New Roman" w:cs="Times New Roman"/>
          <w:sz w:val="20"/>
          <w:szCs w:val="20"/>
          <w:lang w:val="uk-UA"/>
        </w:rPr>
        <w:t xml:space="preserve"> </w:t>
      </w:r>
      <w:proofErr w:type="spellStart"/>
      <w:r w:rsidRPr="00E92C51">
        <w:rPr>
          <w:rFonts w:ascii="Times New Roman" w:hAnsi="Times New Roman" w:cs="Times New Roman"/>
          <w:sz w:val="20"/>
          <w:szCs w:val="20"/>
          <w:lang w:val="uk-UA"/>
        </w:rPr>
        <w:t>Settl</w:t>
      </w:r>
      <w:r>
        <w:rPr>
          <w:rFonts w:ascii="Times New Roman" w:hAnsi="Times New Roman" w:cs="Times New Roman"/>
          <w:sz w:val="20"/>
          <w:szCs w:val="20"/>
          <w:lang w:val="uk-UA"/>
        </w:rPr>
        <w:t>ements</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of</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June</w:t>
      </w:r>
      <w:proofErr w:type="spellEnd"/>
      <w:r>
        <w:rPr>
          <w:rFonts w:ascii="Times New Roman" w:hAnsi="Times New Roman" w:cs="Times New Roman"/>
          <w:sz w:val="20"/>
          <w:szCs w:val="20"/>
          <w:lang w:val="uk-UA"/>
        </w:rPr>
        <w:t xml:space="preserve"> 19, 1996 </w:t>
      </w:r>
      <w:proofErr w:type="spellStart"/>
      <w:r>
        <w:rPr>
          <w:rFonts w:ascii="Times New Roman" w:hAnsi="Times New Roman" w:cs="Times New Roman"/>
          <w:sz w:val="20"/>
          <w:szCs w:val="20"/>
          <w:lang w:val="uk-UA"/>
        </w:rPr>
        <w:t>No</w:t>
      </w:r>
      <w:proofErr w:type="spellEnd"/>
      <w:r>
        <w:rPr>
          <w:rFonts w:ascii="Times New Roman" w:hAnsi="Times New Roman" w:cs="Times New Roman"/>
          <w:sz w:val="20"/>
          <w:szCs w:val="20"/>
          <w:lang w:val="uk-UA"/>
        </w:rPr>
        <w:t xml:space="preserve">. 173]. </w:t>
      </w:r>
      <w:proofErr w:type="gramStart"/>
      <w:r w:rsidRPr="00E92C51">
        <w:rPr>
          <w:rFonts w:ascii="Times New Roman" w:hAnsi="Times New Roman" w:cs="Times New Roman"/>
          <w:sz w:val="20"/>
          <w:szCs w:val="20"/>
        </w:rPr>
        <w:t>Retrieved</w:t>
      </w:r>
      <w:r w:rsidRPr="00E92C51">
        <w:rPr>
          <w:rFonts w:ascii="Times New Roman" w:hAnsi="Times New Roman" w:cs="Times New Roman"/>
          <w:sz w:val="20"/>
          <w:szCs w:val="20"/>
          <w:lang w:val="uk-UA"/>
        </w:rPr>
        <w:t xml:space="preserve"> </w:t>
      </w:r>
      <w:r w:rsidRPr="00E92C51">
        <w:rPr>
          <w:rFonts w:ascii="Times New Roman" w:hAnsi="Times New Roman" w:cs="Times New Roman"/>
          <w:sz w:val="20"/>
          <w:szCs w:val="20"/>
        </w:rPr>
        <w:t>from</w:t>
      </w:r>
      <w:r w:rsidRPr="00E92C51">
        <w:rPr>
          <w:rFonts w:ascii="Times New Roman" w:hAnsi="Times New Roman" w:cs="Times New Roman"/>
          <w:sz w:val="20"/>
          <w:szCs w:val="20"/>
          <w:lang w:val="uk-UA"/>
        </w:rPr>
        <w:t xml:space="preserve">: </w:t>
      </w:r>
      <w:hyperlink r:id="rId58" w:anchor="Text" w:history="1">
        <w:r w:rsidRPr="00E92C51">
          <w:rPr>
            <w:rStyle w:val="a3"/>
            <w:rFonts w:ascii="Times New Roman" w:hAnsi="Times New Roman" w:cs="Times New Roman"/>
            <w:sz w:val="20"/>
            <w:szCs w:val="20"/>
            <w:u w:val="none"/>
          </w:rPr>
          <w:t>https</w:t>
        </w:r>
        <w:r w:rsidRPr="00E92C51">
          <w:rPr>
            <w:rStyle w:val="a3"/>
            <w:rFonts w:ascii="Times New Roman" w:hAnsi="Times New Roman" w:cs="Times New Roman"/>
            <w:sz w:val="20"/>
            <w:szCs w:val="20"/>
            <w:u w:val="none"/>
            <w:lang w:val="uk-UA"/>
          </w:rPr>
          <w:t>://</w:t>
        </w:r>
        <w:proofErr w:type="spellStart"/>
        <w:r w:rsidRPr="00E92C51">
          <w:rPr>
            <w:rStyle w:val="a3"/>
            <w:rFonts w:ascii="Times New Roman" w:hAnsi="Times New Roman" w:cs="Times New Roman"/>
            <w:sz w:val="20"/>
            <w:szCs w:val="20"/>
            <w:u w:val="none"/>
          </w:rPr>
          <w:t>zakon</w:t>
        </w:r>
        <w:proofErr w:type="spellEnd"/>
        <w:r w:rsidRPr="00E92C51">
          <w:rPr>
            <w:rStyle w:val="a3"/>
            <w:rFonts w:ascii="Times New Roman" w:hAnsi="Times New Roman" w:cs="Times New Roman"/>
            <w:sz w:val="20"/>
            <w:szCs w:val="20"/>
            <w:u w:val="none"/>
            <w:lang w:val="uk-UA"/>
          </w:rPr>
          <w:t>.</w:t>
        </w:r>
        <w:proofErr w:type="spellStart"/>
        <w:r w:rsidRPr="00E92C51">
          <w:rPr>
            <w:rStyle w:val="a3"/>
            <w:rFonts w:ascii="Times New Roman" w:hAnsi="Times New Roman" w:cs="Times New Roman"/>
            <w:sz w:val="20"/>
            <w:szCs w:val="20"/>
            <w:u w:val="none"/>
          </w:rPr>
          <w:t>rada</w:t>
        </w:r>
        <w:proofErr w:type="spellEnd"/>
        <w:r w:rsidRPr="00E92C51">
          <w:rPr>
            <w:rStyle w:val="a3"/>
            <w:rFonts w:ascii="Times New Roman" w:hAnsi="Times New Roman" w:cs="Times New Roman"/>
            <w:sz w:val="20"/>
            <w:szCs w:val="20"/>
            <w:u w:val="none"/>
            <w:lang w:val="uk-UA"/>
          </w:rPr>
          <w:t>.</w:t>
        </w:r>
        <w:proofErr w:type="spellStart"/>
        <w:r w:rsidRPr="00E92C51">
          <w:rPr>
            <w:rStyle w:val="a3"/>
            <w:rFonts w:ascii="Times New Roman" w:hAnsi="Times New Roman" w:cs="Times New Roman"/>
            <w:sz w:val="20"/>
            <w:szCs w:val="20"/>
            <w:u w:val="none"/>
          </w:rPr>
          <w:t>gov</w:t>
        </w:r>
        <w:proofErr w:type="spellEnd"/>
        <w:r w:rsidRPr="00E92C51">
          <w:rPr>
            <w:rStyle w:val="a3"/>
            <w:rFonts w:ascii="Times New Roman" w:hAnsi="Times New Roman" w:cs="Times New Roman"/>
            <w:sz w:val="20"/>
            <w:szCs w:val="20"/>
            <w:u w:val="none"/>
            <w:lang w:val="uk-UA"/>
          </w:rPr>
          <w:t>.</w:t>
        </w:r>
        <w:proofErr w:type="spellStart"/>
        <w:r w:rsidRPr="00E92C51">
          <w:rPr>
            <w:rStyle w:val="a3"/>
            <w:rFonts w:ascii="Times New Roman" w:hAnsi="Times New Roman" w:cs="Times New Roman"/>
            <w:sz w:val="20"/>
            <w:szCs w:val="20"/>
            <w:u w:val="none"/>
          </w:rPr>
          <w:t>ua</w:t>
        </w:r>
        <w:proofErr w:type="spellEnd"/>
        <w:r w:rsidRPr="00E92C51">
          <w:rPr>
            <w:rStyle w:val="a3"/>
            <w:rFonts w:ascii="Times New Roman" w:hAnsi="Times New Roman" w:cs="Times New Roman"/>
            <w:sz w:val="20"/>
            <w:szCs w:val="20"/>
            <w:u w:val="none"/>
            <w:lang w:val="uk-UA"/>
          </w:rPr>
          <w:t>/</w:t>
        </w:r>
        <w:r w:rsidRPr="00E92C51">
          <w:rPr>
            <w:rStyle w:val="a3"/>
            <w:rFonts w:ascii="Times New Roman" w:hAnsi="Times New Roman" w:cs="Times New Roman"/>
            <w:sz w:val="20"/>
            <w:szCs w:val="20"/>
            <w:u w:val="none"/>
          </w:rPr>
          <w:t>laws</w:t>
        </w:r>
        <w:r w:rsidRPr="00E92C51">
          <w:rPr>
            <w:rStyle w:val="a3"/>
            <w:rFonts w:ascii="Times New Roman" w:hAnsi="Times New Roman" w:cs="Times New Roman"/>
            <w:sz w:val="20"/>
            <w:szCs w:val="20"/>
            <w:u w:val="none"/>
            <w:lang w:val="uk-UA"/>
          </w:rPr>
          <w:t>/</w:t>
        </w:r>
        <w:r w:rsidRPr="00E92C51">
          <w:rPr>
            <w:rStyle w:val="a3"/>
            <w:rFonts w:ascii="Times New Roman" w:hAnsi="Times New Roman" w:cs="Times New Roman"/>
            <w:sz w:val="20"/>
            <w:szCs w:val="20"/>
            <w:u w:val="none"/>
          </w:rPr>
          <w:t>show</w:t>
        </w:r>
        <w:r w:rsidRPr="00E92C51">
          <w:rPr>
            <w:rStyle w:val="a3"/>
            <w:rFonts w:ascii="Times New Roman" w:hAnsi="Times New Roman" w:cs="Times New Roman"/>
            <w:sz w:val="20"/>
            <w:szCs w:val="20"/>
            <w:u w:val="none"/>
            <w:lang w:val="uk-UA"/>
          </w:rPr>
          <w:t>/</w:t>
        </w:r>
        <w:r w:rsidRPr="00E92C51">
          <w:rPr>
            <w:rStyle w:val="a3"/>
            <w:rFonts w:ascii="Times New Roman" w:hAnsi="Times New Roman" w:cs="Times New Roman"/>
            <w:sz w:val="20"/>
            <w:szCs w:val="20"/>
            <w:u w:val="none"/>
          </w:rPr>
          <w:t>z</w:t>
        </w:r>
        <w:r w:rsidRPr="00E92C51">
          <w:rPr>
            <w:rStyle w:val="a3"/>
            <w:rFonts w:ascii="Times New Roman" w:hAnsi="Times New Roman" w:cs="Times New Roman"/>
            <w:sz w:val="20"/>
            <w:szCs w:val="20"/>
            <w:u w:val="none"/>
            <w:lang w:val="uk-UA"/>
          </w:rPr>
          <w:t>0379-96#</w:t>
        </w:r>
        <w:r w:rsidRPr="00E92C51">
          <w:rPr>
            <w:rStyle w:val="a3"/>
            <w:rFonts w:ascii="Times New Roman" w:hAnsi="Times New Roman" w:cs="Times New Roman"/>
            <w:sz w:val="20"/>
            <w:szCs w:val="20"/>
            <w:u w:val="none"/>
          </w:rPr>
          <w:t>Text</w:t>
        </w:r>
      </w:hyperlink>
      <w:r w:rsidRPr="00E92C51">
        <w:rPr>
          <w:rFonts w:ascii="Times New Roman" w:hAnsi="Times New Roman" w:cs="Times New Roman"/>
          <w:sz w:val="20"/>
          <w:szCs w:val="20"/>
          <w:lang w:val="uk-UA"/>
        </w:rPr>
        <w:t>.</w:t>
      </w:r>
      <w:proofErr w:type="gramEnd"/>
      <w:r w:rsidRPr="00E92C51">
        <w:rPr>
          <w:rFonts w:ascii="Times New Roman" w:hAnsi="Times New Roman" w:cs="Times New Roman"/>
          <w:sz w:val="20"/>
          <w:szCs w:val="20"/>
          <w:lang w:val="uk-UA"/>
        </w:rPr>
        <w:t xml:space="preserve"> </w:t>
      </w:r>
      <w:r w:rsidRPr="00E92C51">
        <w:rPr>
          <w:rFonts w:ascii="Times New Roman" w:hAnsi="Times New Roman" w:cs="Times New Roman"/>
          <w:sz w:val="20"/>
          <w:szCs w:val="20"/>
        </w:rPr>
        <w:t>[</w:t>
      </w:r>
      <w:proofErr w:type="gramStart"/>
      <w:r w:rsidRPr="00E92C51">
        <w:rPr>
          <w:rFonts w:ascii="Times New Roman" w:hAnsi="Times New Roman" w:cs="Times New Roman"/>
          <w:sz w:val="20"/>
          <w:szCs w:val="20"/>
        </w:rPr>
        <w:t>in</w:t>
      </w:r>
      <w:proofErr w:type="gramEnd"/>
      <w:r w:rsidRPr="00E92C51">
        <w:rPr>
          <w:rFonts w:ascii="Times New Roman" w:hAnsi="Times New Roman" w:cs="Times New Roman"/>
          <w:sz w:val="20"/>
          <w:szCs w:val="20"/>
        </w:rPr>
        <w:t xml:space="preserve"> Ukrainian].</w:t>
      </w:r>
    </w:p>
    <w:p w14:paraId="17D4C831" w14:textId="77777777" w:rsidR="00841791" w:rsidRPr="00D8770E" w:rsidRDefault="00841791" w:rsidP="00841791">
      <w:pPr>
        <w:pStyle w:val="a7"/>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20"/>
          <w:szCs w:val="20"/>
          <w:lang w:val="uk-UA"/>
        </w:rPr>
      </w:pPr>
      <w:r>
        <w:rPr>
          <w:rFonts w:ascii="Times New Roman" w:hAnsi="Times New Roman" w:cs="Times New Roman"/>
          <w:sz w:val="20"/>
          <w:szCs w:val="20"/>
        </w:rPr>
        <w:t xml:space="preserve">13. </w:t>
      </w:r>
      <w:proofErr w:type="spellStart"/>
      <w:r w:rsidRPr="004F5A9D">
        <w:rPr>
          <w:rFonts w:ascii="Times New Roman" w:hAnsi="Times New Roman" w:cs="Times New Roman"/>
          <w:shd w:val="clear" w:color="auto" w:fill="FFFFFF"/>
        </w:rPr>
        <w:t>Buzea</w:t>
      </w:r>
      <w:proofErr w:type="spellEnd"/>
      <w:r w:rsidRPr="004F5A9D">
        <w:rPr>
          <w:rFonts w:ascii="Times New Roman" w:hAnsi="Times New Roman" w:cs="Times New Roman"/>
          <w:shd w:val="clear" w:color="auto" w:fill="FFFFFF"/>
        </w:rPr>
        <w:t>, C.</w:t>
      </w:r>
      <w:r>
        <w:rPr>
          <w:rFonts w:ascii="Times New Roman" w:hAnsi="Times New Roman" w:cs="Times New Roman"/>
          <w:shd w:val="clear" w:color="auto" w:fill="FFFFFF"/>
        </w:rPr>
        <w:t>,</w:t>
      </w:r>
      <w:r w:rsidRPr="004F5A9D">
        <w:rPr>
          <w:rFonts w:ascii="Times New Roman" w:hAnsi="Times New Roman" w:cs="Times New Roman"/>
          <w:shd w:val="clear" w:color="auto" w:fill="FFFFFF"/>
        </w:rPr>
        <w:t xml:space="preserve"> Pacheco</w:t>
      </w:r>
      <w:r>
        <w:rPr>
          <w:rFonts w:ascii="Times New Roman" w:hAnsi="Times New Roman" w:cs="Times New Roman"/>
          <w:shd w:val="clear" w:color="auto" w:fill="FFFFFF"/>
        </w:rPr>
        <w:t>,</w:t>
      </w:r>
      <w:r w:rsidRPr="004F5A9D">
        <w:rPr>
          <w:rFonts w:ascii="Times New Roman" w:hAnsi="Times New Roman" w:cs="Times New Roman"/>
          <w:shd w:val="clear" w:color="auto" w:fill="FFFFFF"/>
        </w:rPr>
        <w:t xml:space="preserve"> I.</w:t>
      </w:r>
      <w:r>
        <w:rPr>
          <w:rFonts w:ascii="Times New Roman" w:hAnsi="Times New Roman" w:cs="Times New Roman"/>
          <w:shd w:val="clear" w:color="auto" w:fill="FFFFFF"/>
        </w:rPr>
        <w:t>,</w:t>
      </w:r>
      <w:r w:rsidRPr="004F5A9D">
        <w:rPr>
          <w:rFonts w:ascii="Times New Roman" w:hAnsi="Times New Roman" w:cs="Times New Roman"/>
          <w:shd w:val="clear" w:color="auto" w:fill="FFFFFF"/>
        </w:rPr>
        <w:t xml:space="preserve"> </w:t>
      </w:r>
      <w:r>
        <w:rPr>
          <w:rFonts w:ascii="Times New Roman" w:hAnsi="Times New Roman" w:cs="Times New Roman"/>
          <w:shd w:val="clear" w:color="auto" w:fill="FFFFFF"/>
        </w:rPr>
        <w:t>&amp;</w:t>
      </w:r>
      <w:r w:rsidRPr="004F5A9D">
        <w:rPr>
          <w:rFonts w:ascii="Times New Roman" w:hAnsi="Times New Roman" w:cs="Times New Roman"/>
          <w:shd w:val="clear" w:color="auto" w:fill="FFFFFF"/>
        </w:rPr>
        <w:t xml:space="preserve"> </w:t>
      </w:r>
      <w:proofErr w:type="spellStart"/>
      <w:r w:rsidRPr="004F5A9D">
        <w:rPr>
          <w:rFonts w:ascii="Times New Roman" w:hAnsi="Times New Roman" w:cs="Times New Roman"/>
          <w:shd w:val="clear" w:color="auto" w:fill="FFFFFF"/>
        </w:rPr>
        <w:t>Robble</w:t>
      </w:r>
      <w:proofErr w:type="spellEnd"/>
      <w:r>
        <w:rPr>
          <w:rFonts w:ascii="Times New Roman" w:hAnsi="Times New Roman" w:cs="Times New Roman"/>
          <w:shd w:val="clear" w:color="auto" w:fill="FFFFFF"/>
        </w:rPr>
        <w:t>,</w:t>
      </w:r>
      <w:r w:rsidRPr="00E92C51">
        <w:rPr>
          <w:rFonts w:ascii="Times New Roman" w:hAnsi="Times New Roman" w:cs="Times New Roman"/>
          <w:shd w:val="clear" w:color="auto" w:fill="FFFFFF"/>
        </w:rPr>
        <w:t xml:space="preserve"> </w:t>
      </w:r>
      <w:r w:rsidRPr="004F5A9D">
        <w:rPr>
          <w:rFonts w:ascii="Times New Roman" w:hAnsi="Times New Roman" w:cs="Times New Roman"/>
          <w:shd w:val="clear" w:color="auto" w:fill="FFFFFF"/>
        </w:rPr>
        <w:t>K.</w:t>
      </w:r>
      <w:r>
        <w:rPr>
          <w:rFonts w:ascii="Times New Roman" w:hAnsi="Times New Roman" w:cs="Times New Roman"/>
          <w:shd w:val="clear" w:color="auto" w:fill="FFFFFF"/>
          <w:lang w:val="uk-UA"/>
        </w:rPr>
        <w:t xml:space="preserve"> (2007). </w:t>
      </w:r>
      <w:r w:rsidRPr="004F5A9D">
        <w:rPr>
          <w:rFonts w:ascii="Times New Roman" w:hAnsi="Times New Roman" w:cs="Times New Roman"/>
          <w:shd w:val="clear" w:color="auto" w:fill="FFFFFF"/>
        </w:rPr>
        <w:t>Nanomaterial and nanopa</w:t>
      </w:r>
      <w:r>
        <w:rPr>
          <w:rFonts w:ascii="Times New Roman" w:hAnsi="Times New Roman" w:cs="Times New Roman"/>
          <w:shd w:val="clear" w:color="auto" w:fill="FFFFFF"/>
        </w:rPr>
        <w:t>rticles: Sources and toxicity</w:t>
      </w:r>
      <w:r>
        <w:rPr>
          <w:rFonts w:ascii="Times New Roman" w:hAnsi="Times New Roman" w:cs="Times New Roman"/>
          <w:shd w:val="clear" w:color="auto" w:fill="FFFFFF"/>
          <w:lang w:val="uk-UA"/>
        </w:rPr>
        <w:t xml:space="preserve">. </w:t>
      </w:r>
      <w:proofErr w:type="spellStart"/>
      <w:r w:rsidRPr="00E92C51">
        <w:rPr>
          <w:rFonts w:ascii="Times New Roman" w:hAnsi="Times New Roman" w:cs="Times New Roman"/>
          <w:i/>
          <w:shd w:val="clear" w:color="auto" w:fill="FFFFFF"/>
        </w:rPr>
        <w:t>Biointerphases</w:t>
      </w:r>
      <w:proofErr w:type="spellEnd"/>
      <w:r>
        <w:rPr>
          <w:rFonts w:ascii="Times New Roman" w:hAnsi="Times New Roman" w:cs="Times New Roman"/>
          <w:shd w:val="clear" w:color="auto" w:fill="FFFFFF"/>
        </w:rPr>
        <w:t xml:space="preserve">, 2(4), </w:t>
      </w:r>
      <w:r w:rsidRPr="004F5A9D">
        <w:rPr>
          <w:rFonts w:ascii="Times New Roman" w:hAnsi="Times New Roman" w:cs="Times New Roman"/>
          <w:shd w:val="clear" w:color="auto" w:fill="FFFFFF"/>
        </w:rPr>
        <w:t>49–55.</w:t>
      </w:r>
      <w:r>
        <w:rPr>
          <w:rFonts w:ascii="Times New Roman" w:hAnsi="Times New Roman" w:cs="Times New Roman"/>
          <w:shd w:val="clear" w:color="auto" w:fill="FFFFFF"/>
        </w:rPr>
        <w:t xml:space="preserve"> </w:t>
      </w:r>
      <w:r w:rsidRPr="009D1D31">
        <w:rPr>
          <w:rFonts w:ascii="Times New Roman" w:hAnsi="Times New Roman" w:cs="Times New Roman"/>
          <w:sz w:val="20"/>
          <w:szCs w:val="20"/>
          <w:shd w:val="clear" w:color="auto" w:fill="FFFFFF"/>
        </w:rPr>
        <w:t>[</w:t>
      </w:r>
      <w:proofErr w:type="gramStart"/>
      <w:r w:rsidRPr="009D1D31">
        <w:rPr>
          <w:rFonts w:ascii="Times New Roman" w:hAnsi="Times New Roman" w:cs="Times New Roman"/>
          <w:sz w:val="20"/>
          <w:szCs w:val="20"/>
          <w:shd w:val="clear" w:color="auto" w:fill="FFFFFF"/>
        </w:rPr>
        <w:t>in</w:t>
      </w:r>
      <w:proofErr w:type="gramEnd"/>
      <w:r w:rsidRPr="009D1D31">
        <w:rPr>
          <w:rFonts w:ascii="Times New Roman" w:hAnsi="Times New Roman" w:cs="Times New Roman"/>
          <w:sz w:val="20"/>
          <w:szCs w:val="20"/>
          <w:shd w:val="clear" w:color="auto" w:fill="FFFFFF"/>
        </w:rPr>
        <w:t xml:space="preserve"> English].</w:t>
      </w:r>
    </w:p>
    <w:p w14:paraId="5910AF9B" w14:textId="77777777" w:rsidR="00841791"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rPr>
        <w:t xml:space="preserve">14. </w:t>
      </w:r>
      <w:proofErr w:type="spellStart"/>
      <w:r w:rsidRPr="00ED69CD">
        <w:rPr>
          <w:rFonts w:ascii="Times New Roman" w:hAnsi="Times New Roman" w:cs="Times New Roman"/>
        </w:rPr>
        <w:t>Schraufnagel</w:t>
      </w:r>
      <w:proofErr w:type="spellEnd"/>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lang w:val="uk-UA"/>
        </w:rPr>
        <w:t>.</w:t>
      </w:r>
      <w:r w:rsidRPr="00ED69CD">
        <w:rPr>
          <w:rFonts w:ascii="Times New Roman" w:hAnsi="Times New Roman" w:cs="Times New Roman"/>
        </w:rPr>
        <w:t>E.</w:t>
      </w:r>
      <w:r>
        <w:rPr>
          <w:rFonts w:ascii="Times New Roman" w:hAnsi="Times New Roman" w:cs="Times New Roman"/>
          <w:lang w:val="uk-UA"/>
        </w:rPr>
        <w:t>,</w:t>
      </w:r>
      <w:r>
        <w:rPr>
          <w:rFonts w:ascii="Times New Roman" w:hAnsi="Times New Roman" w:cs="Times New Roman"/>
        </w:rPr>
        <w:t xml:space="preserve"> </w:t>
      </w:r>
      <w:proofErr w:type="spellStart"/>
      <w:r w:rsidRPr="00ED69CD">
        <w:rPr>
          <w:rFonts w:ascii="Times New Roman" w:hAnsi="Times New Roman" w:cs="Times New Roman"/>
        </w:rPr>
        <w:t>Balmes</w:t>
      </w:r>
      <w:proofErr w:type="spellEnd"/>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J</w:t>
      </w:r>
      <w:r>
        <w:rPr>
          <w:rFonts w:ascii="Times New Roman" w:hAnsi="Times New Roman" w:cs="Times New Roman"/>
          <w:lang w:val="uk-UA"/>
        </w:rPr>
        <w:t>.</w:t>
      </w:r>
      <w:r w:rsidRPr="00ED69CD">
        <w:rPr>
          <w:rFonts w:ascii="Times New Roman" w:hAnsi="Times New Roman" w:cs="Times New Roman"/>
        </w:rPr>
        <w:t>R.</w:t>
      </w:r>
      <w:r>
        <w:rPr>
          <w:rFonts w:ascii="Times New Roman" w:hAnsi="Times New Roman" w:cs="Times New Roman"/>
          <w:lang w:val="uk-UA"/>
        </w:rPr>
        <w:t>,</w:t>
      </w:r>
      <w:r>
        <w:rPr>
          <w:rFonts w:ascii="Times New Roman" w:hAnsi="Times New Roman" w:cs="Times New Roman"/>
        </w:rPr>
        <w:t xml:space="preserve"> </w:t>
      </w:r>
      <w:r w:rsidRPr="00ED69CD">
        <w:rPr>
          <w:rFonts w:ascii="Times New Roman" w:hAnsi="Times New Roman" w:cs="Times New Roman"/>
        </w:rPr>
        <w:t>Cowl</w:t>
      </w:r>
      <w:r>
        <w:rPr>
          <w:rFonts w:ascii="Times New Roman" w:hAnsi="Times New Roman" w:cs="Times New Roman"/>
          <w:lang w:val="uk-UA"/>
        </w:rPr>
        <w:t xml:space="preserve">, </w:t>
      </w:r>
      <w:r>
        <w:rPr>
          <w:rFonts w:ascii="Times New Roman" w:hAnsi="Times New Roman" w:cs="Times New Roman"/>
        </w:rPr>
        <w:t>C</w:t>
      </w:r>
      <w:r>
        <w:rPr>
          <w:rFonts w:ascii="Times New Roman" w:hAnsi="Times New Roman" w:cs="Times New Roman"/>
          <w:lang w:val="uk-UA"/>
        </w:rPr>
        <w:t>.</w:t>
      </w:r>
      <w:r w:rsidRPr="00ED69CD">
        <w:rPr>
          <w:rFonts w:ascii="Times New Roman" w:hAnsi="Times New Roman" w:cs="Times New Roman"/>
        </w:rPr>
        <w:t>T.</w:t>
      </w:r>
      <w:r>
        <w:rPr>
          <w:rFonts w:ascii="Times New Roman" w:hAnsi="Times New Roman" w:cs="Times New Roman"/>
          <w:lang w:val="uk-UA"/>
        </w:rPr>
        <w:t>,</w:t>
      </w:r>
      <w:r>
        <w:rPr>
          <w:rFonts w:ascii="Times New Roman" w:hAnsi="Times New Roman" w:cs="Times New Roman"/>
        </w:rPr>
        <w:t xml:space="preserve"> </w:t>
      </w:r>
      <w:r w:rsidRPr="00ED69CD">
        <w:rPr>
          <w:rFonts w:ascii="Times New Roman" w:hAnsi="Times New Roman" w:cs="Times New Roman"/>
        </w:rPr>
        <w:t xml:space="preserve">De </w:t>
      </w:r>
      <w:proofErr w:type="spellStart"/>
      <w:r w:rsidRPr="00ED69CD">
        <w:rPr>
          <w:rFonts w:ascii="Times New Roman" w:hAnsi="Times New Roman" w:cs="Times New Roman"/>
        </w:rPr>
        <w:t>Matteis</w:t>
      </w:r>
      <w:proofErr w:type="spellEnd"/>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S</w:t>
      </w:r>
      <w:r>
        <w:rPr>
          <w:rFonts w:ascii="Times New Roman" w:hAnsi="Times New Roman" w:cs="Times New Roman"/>
          <w:lang w:val="uk-UA"/>
        </w:rPr>
        <w:t xml:space="preserve">., </w:t>
      </w:r>
      <w:r w:rsidRPr="00ED69CD">
        <w:rPr>
          <w:rFonts w:ascii="Times New Roman" w:hAnsi="Times New Roman" w:cs="Times New Roman"/>
        </w:rPr>
        <w:t>Jung</w:t>
      </w:r>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S</w:t>
      </w:r>
      <w:r>
        <w:rPr>
          <w:rFonts w:ascii="Times New Roman" w:hAnsi="Times New Roman" w:cs="Times New Roman"/>
          <w:lang w:val="uk-UA"/>
        </w:rPr>
        <w:t>.</w:t>
      </w:r>
      <w:r>
        <w:rPr>
          <w:rFonts w:ascii="Times New Roman" w:hAnsi="Times New Roman" w:cs="Times New Roman"/>
        </w:rPr>
        <w:t>-H</w:t>
      </w:r>
      <w:r>
        <w:rPr>
          <w:rFonts w:ascii="Times New Roman" w:hAnsi="Times New Roman" w:cs="Times New Roman"/>
          <w:lang w:val="uk-UA"/>
        </w:rPr>
        <w:t>.,</w:t>
      </w:r>
      <w:r w:rsidRPr="00ED69CD">
        <w:rPr>
          <w:rFonts w:ascii="Times New Roman" w:hAnsi="Times New Roman" w:cs="Times New Roman"/>
        </w:rPr>
        <w:t xml:space="preserve"> Mortimer</w:t>
      </w:r>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K</w:t>
      </w:r>
      <w:r>
        <w:rPr>
          <w:rFonts w:ascii="Times New Roman" w:hAnsi="Times New Roman" w:cs="Times New Roman"/>
          <w:lang w:val="uk-UA"/>
        </w:rPr>
        <w:t>.,</w:t>
      </w:r>
      <w:r w:rsidRPr="00ED69CD">
        <w:rPr>
          <w:rFonts w:ascii="Times New Roman" w:hAnsi="Times New Roman" w:cs="Times New Roman"/>
        </w:rPr>
        <w:t xml:space="preserve"> Perez-Padilla</w:t>
      </w:r>
      <w:r>
        <w:rPr>
          <w:rFonts w:ascii="Times New Roman" w:hAnsi="Times New Roman" w:cs="Times New Roman"/>
          <w:lang w:val="uk-UA"/>
        </w:rPr>
        <w:t xml:space="preserve">, </w:t>
      </w:r>
      <w:r>
        <w:rPr>
          <w:rFonts w:ascii="Times New Roman" w:hAnsi="Times New Roman" w:cs="Times New Roman"/>
        </w:rPr>
        <w:t>R</w:t>
      </w:r>
      <w:r>
        <w:rPr>
          <w:rFonts w:ascii="Times New Roman" w:hAnsi="Times New Roman" w:cs="Times New Roman"/>
          <w:lang w:val="uk-UA"/>
        </w:rPr>
        <w:t>.,</w:t>
      </w:r>
      <w:r w:rsidRPr="00ED69CD">
        <w:rPr>
          <w:rFonts w:ascii="Times New Roman" w:hAnsi="Times New Roman" w:cs="Times New Roman"/>
        </w:rPr>
        <w:t xml:space="preserve"> Rice</w:t>
      </w:r>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M</w:t>
      </w:r>
      <w:r>
        <w:rPr>
          <w:rFonts w:ascii="Times New Roman" w:hAnsi="Times New Roman" w:cs="Times New Roman"/>
          <w:lang w:val="uk-UA"/>
        </w:rPr>
        <w:t>.</w:t>
      </w:r>
      <w:r w:rsidRPr="00ED69CD">
        <w:rPr>
          <w:rFonts w:ascii="Times New Roman" w:hAnsi="Times New Roman" w:cs="Times New Roman"/>
        </w:rPr>
        <w:t>B.</w:t>
      </w:r>
      <w:r>
        <w:rPr>
          <w:rFonts w:ascii="Times New Roman" w:hAnsi="Times New Roman" w:cs="Times New Roman"/>
          <w:lang w:val="uk-UA"/>
        </w:rPr>
        <w:t>,</w:t>
      </w:r>
      <w:r w:rsidRPr="00ED69CD">
        <w:rPr>
          <w:rFonts w:ascii="Times New Roman" w:hAnsi="Times New Roman" w:cs="Times New Roman"/>
        </w:rPr>
        <w:t xml:space="preserve"> </w:t>
      </w:r>
      <w:proofErr w:type="spellStart"/>
      <w:r w:rsidRPr="00ED69CD">
        <w:rPr>
          <w:rFonts w:ascii="Times New Roman" w:hAnsi="Times New Roman" w:cs="Times New Roman"/>
        </w:rPr>
        <w:t>Riojas</w:t>
      </w:r>
      <w:proofErr w:type="spellEnd"/>
      <w:r w:rsidRPr="00ED69CD">
        <w:rPr>
          <w:rFonts w:ascii="Times New Roman" w:hAnsi="Times New Roman" w:cs="Times New Roman"/>
        </w:rPr>
        <w:t>-Rodriguez</w:t>
      </w:r>
      <w:r>
        <w:rPr>
          <w:rFonts w:ascii="Times New Roman" w:hAnsi="Times New Roman" w:cs="Times New Roman"/>
          <w:lang w:val="uk-UA"/>
        </w:rPr>
        <w:t xml:space="preserve">, </w:t>
      </w:r>
      <w:r>
        <w:rPr>
          <w:rFonts w:ascii="Times New Roman" w:hAnsi="Times New Roman" w:cs="Times New Roman"/>
        </w:rPr>
        <w:t>H</w:t>
      </w:r>
      <w:r>
        <w:rPr>
          <w:rFonts w:ascii="Times New Roman" w:hAnsi="Times New Roman" w:cs="Times New Roman"/>
          <w:lang w:val="uk-UA"/>
        </w:rPr>
        <w:t xml:space="preserve">., </w:t>
      </w:r>
      <w:proofErr w:type="spellStart"/>
      <w:r w:rsidRPr="00ED69CD">
        <w:rPr>
          <w:rFonts w:ascii="Times New Roman" w:hAnsi="Times New Roman" w:cs="Times New Roman"/>
        </w:rPr>
        <w:t>Sood</w:t>
      </w:r>
      <w:proofErr w:type="spellEnd"/>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A</w:t>
      </w:r>
      <w:r>
        <w:rPr>
          <w:rFonts w:ascii="Times New Roman" w:hAnsi="Times New Roman" w:cs="Times New Roman"/>
          <w:lang w:val="uk-UA"/>
        </w:rPr>
        <w:t>.,</w:t>
      </w:r>
      <w:r w:rsidRPr="00ED69CD">
        <w:rPr>
          <w:rFonts w:ascii="Times New Roman" w:hAnsi="Times New Roman" w:cs="Times New Roman"/>
        </w:rPr>
        <w:t xml:space="preserve"> Thurston</w:t>
      </w:r>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G</w:t>
      </w:r>
      <w:r>
        <w:rPr>
          <w:rFonts w:ascii="Times New Roman" w:hAnsi="Times New Roman" w:cs="Times New Roman"/>
          <w:lang w:val="uk-UA"/>
        </w:rPr>
        <w:t>.</w:t>
      </w:r>
      <w:r w:rsidRPr="00ED69CD">
        <w:rPr>
          <w:rFonts w:ascii="Times New Roman" w:hAnsi="Times New Roman" w:cs="Times New Roman"/>
        </w:rPr>
        <w:t>D.</w:t>
      </w:r>
      <w:r>
        <w:rPr>
          <w:rFonts w:ascii="Times New Roman" w:hAnsi="Times New Roman" w:cs="Times New Roman"/>
          <w:lang w:val="uk-UA"/>
        </w:rPr>
        <w:t xml:space="preserve">, </w:t>
      </w:r>
      <w:r w:rsidRPr="00ED69CD">
        <w:rPr>
          <w:rFonts w:ascii="Times New Roman" w:hAnsi="Times New Roman" w:cs="Times New Roman"/>
        </w:rPr>
        <w:t>To</w:t>
      </w:r>
      <w:r>
        <w:rPr>
          <w:rFonts w:ascii="Times New Roman" w:hAnsi="Times New Roman" w:cs="Times New Roman"/>
          <w:lang w:val="uk-UA"/>
        </w:rPr>
        <w:t>,</w:t>
      </w:r>
      <w:r w:rsidRPr="00ED69CD">
        <w:rPr>
          <w:rFonts w:ascii="Times New Roman" w:hAnsi="Times New Roman" w:cs="Times New Roman"/>
        </w:rPr>
        <w:t xml:space="preserve"> </w:t>
      </w:r>
      <w:r>
        <w:rPr>
          <w:rFonts w:ascii="Times New Roman" w:hAnsi="Times New Roman" w:cs="Times New Roman"/>
        </w:rPr>
        <w:t>T</w:t>
      </w:r>
      <w:r>
        <w:rPr>
          <w:rFonts w:ascii="Times New Roman" w:hAnsi="Times New Roman" w:cs="Times New Roman"/>
          <w:lang w:val="uk-UA"/>
        </w:rPr>
        <w:t>.,</w:t>
      </w:r>
      <w:r w:rsidRPr="00ED69CD">
        <w:rPr>
          <w:rFonts w:ascii="Times New Roman" w:hAnsi="Times New Roman" w:cs="Times New Roman"/>
        </w:rPr>
        <w:t xml:space="preserve"> </w:t>
      </w:r>
      <w:proofErr w:type="spellStart"/>
      <w:r w:rsidRPr="00ED69CD">
        <w:rPr>
          <w:rFonts w:ascii="Times New Roman" w:hAnsi="Times New Roman" w:cs="Times New Roman"/>
        </w:rPr>
        <w:t>Vanker</w:t>
      </w:r>
      <w:proofErr w:type="spellEnd"/>
      <w:r>
        <w:rPr>
          <w:rFonts w:ascii="Times New Roman" w:hAnsi="Times New Roman" w:cs="Times New Roman"/>
        </w:rPr>
        <w:t>,</w:t>
      </w:r>
      <w:r w:rsidRPr="000B5874">
        <w:rPr>
          <w:rFonts w:ascii="Times New Roman" w:hAnsi="Times New Roman" w:cs="Times New Roman"/>
        </w:rPr>
        <w:t xml:space="preserve"> </w:t>
      </w:r>
      <w:r>
        <w:rPr>
          <w:rFonts w:ascii="Times New Roman" w:hAnsi="Times New Roman" w:cs="Times New Roman"/>
        </w:rPr>
        <w:t>A.,</w:t>
      </w:r>
      <w:r w:rsidRPr="00ED69CD">
        <w:rPr>
          <w:rFonts w:ascii="Times New Roman" w:hAnsi="Times New Roman" w:cs="Times New Roman"/>
        </w:rPr>
        <w:t xml:space="preserve"> </w:t>
      </w:r>
      <w:r>
        <w:rPr>
          <w:rFonts w:ascii="Times New Roman" w:hAnsi="Times New Roman" w:cs="Times New Roman"/>
        </w:rPr>
        <w:t xml:space="preserve">&amp; </w:t>
      </w:r>
      <w:proofErr w:type="spellStart"/>
      <w:r w:rsidRPr="00ED69CD">
        <w:rPr>
          <w:rFonts w:ascii="Times New Roman" w:hAnsi="Times New Roman" w:cs="Times New Roman"/>
        </w:rPr>
        <w:t>Wuebbles</w:t>
      </w:r>
      <w:proofErr w:type="spellEnd"/>
      <w:r>
        <w:rPr>
          <w:rFonts w:ascii="Times New Roman" w:hAnsi="Times New Roman" w:cs="Times New Roman"/>
        </w:rPr>
        <w:t>,</w:t>
      </w:r>
      <w:r w:rsidRPr="000B5874">
        <w:rPr>
          <w:rFonts w:ascii="Times New Roman" w:hAnsi="Times New Roman" w:cs="Times New Roman"/>
        </w:rPr>
        <w:t xml:space="preserve"> </w:t>
      </w:r>
      <w:r>
        <w:rPr>
          <w:rFonts w:ascii="Times New Roman" w:hAnsi="Times New Roman" w:cs="Times New Roman"/>
        </w:rPr>
        <w:t>D.</w:t>
      </w:r>
      <w:r w:rsidRPr="00ED69CD">
        <w:rPr>
          <w:rFonts w:ascii="Times New Roman" w:hAnsi="Times New Roman" w:cs="Times New Roman"/>
        </w:rPr>
        <w:t>J.</w:t>
      </w:r>
      <w:r>
        <w:rPr>
          <w:rFonts w:ascii="Times New Roman" w:hAnsi="Times New Roman" w:cs="Times New Roman"/>
        </w:rPr>
        <w:t xml:space="preserve"> </w:t>
      </w:r>
      <w:r>
        <w:rPr>
          <w:rFonts w:ascii="Times New Roman" w:hAnsi="Times New Roman" w:cs="Times New Roman"/>
          <w:lang w:val="uk-UA"/>
        </w:rPr>
        <w:t>(</w:t>
      </w:r>
      <w:r w:rsidRPr="004F5A9D">
        <w:rPr>
          <w:rFonts w:ascii="Times New Roman" w:hAnsi="Times New Roman" w:cs="Times New Roman"/>
        </w:rPr>
        <w:t>2019</w:t>
      </w:r>
      <w:r>
        <w:rPr>
          <w:rFonts w:ascii="Times New Roman" w:hAnsi="Times New Roman" w:cs="Times New Roman"/>
          <w:lang w:val="uk-UA"/>
        </w:rPr>
        <w:t>)</w:t>
      </w:r>
      <w:r>
        <w:rPr>
          <w:rFonts w:ascii="Times New Roman" w:hAnsi="Times New Roman" w:cs="Times New Roman"/>
        </w:rPr>
        <w:t>.</w:t>
      </w:r>
      <w:r>
        <w:rPr>
          <w:rFonts w:ascii="Times New Roman" w:hAnsi="Times New Roman" w:cs="Times New Roman"/>
          <w:lang w:val="uk-UA"/>
        </w:rPr>
        <w:t xml:space="preserve"> </w:t>
      </w:r>
      <w:proofErr w:type="gramStart"/>
      <w:r w:rsidRPr="004F5A9D">
        <w:rPr>
          <w:rFonts w:ascii="Times New Roman" w:hAnsi="Times New Roman" w:cs="Times New Roman"/>
        </w:rPr>
        <w:t xml:space="preserve">Air Pollution and </w:t>
      </w:r>
      <w:proofErr w:type="spellStart"/>
      <w:r w:rsidRPr="004F5A9D">
        <w:rPr>
          <w:rFonts w:ascii="Times New Roman" w:hAnsi="Times New Roman" w:cs="Times New Roman"/>
        </w:rPr>
        <w:t>Noncommunicabl</w:t>
      </w:r>
      <w:r>
        <w:rPr>
          <w:rFonts w:ascii="Times New Roman" w:hAnsi="Times New Roman" w:cs="Times New Roman"/>
        </w:rPr>
        <w:t>e</w:t>
      </w:r>
      <w:proofErr w:type="spellEnd"/>
      <w:r>
        <w:rPr>
          <w:rFonts w:ascii="Times New Roman" w:hAnsi="Times New Roman" w:cs="Times New Roman"/>
        </w:rPr>
        <w:t xml:space="preserve"> Diseases</w:t>
      </w:r>
      <w:r>
        <w:rPr>
          <w:rFonts w:ascii="Times New Roman" w:hAnsi="Times New Roman" w:cs="Times New Roman"/>
          <w:lang w:val="uk-UA"/>
        </w:rPr>
        <w:t>.</w:t>
      </w:r>
      <w:proofErr w:type="gramEnd"/>
      <w:r>
        <w:rPr>
          <w:rFonts w:ascii="Times New Roman" w:hAnsi="Times New Roman" w:cs="Times New Roman"/>
          <w:lang w:val="uk-UA"/>
        </w:rPr>
        <w:t xml:space="preserve"> </w:t>
      </w:r>
      <w:r w:rsidRPr="000B5874">
        <w:rPr>
          <w:rFonts w:ascii="Times New Roman" w:hAnsi="Times New Roman" w:cs="Times New Roman"/>
          <w:i/>
        </w:rPr>
        <w:t>Chest</w:t>
      </w:r>
      <w:r>
        <w:rPr>
          <w:rFonts w:ascii="Times New Roman" w:hAnsi="Times New Roman" w:cs="Times New Roman"/>
        </w:rPr>
        <w:t>, 55(</w:t>
      </w:r>
      <w:r w:rsidRPr="004F5A9D">
        <w:rPr>
          <w:rFonts w:ascii="Times New Roman" w:hAnsi="Times New Roman" w:cs="Times New Roman"/>
        </w:rPr>
        <w:t>2</w:t>
      </w:r>
      <w:r>
        <w:rPr>
          <w:rFonts w:ascii="Times New Roman" w:hAnsi="Times New Roman" w:cs="Times New Roman"/>
        </w:rPr>
        <w:t xml:space="preserve">), </w:t>
      </w:r>
      <w:r w:rsidRPr="004F5A9D">
        <w:rPr>
          <w:rFonts w:ascii="Times New Roman" w:hAnsi="Times New Roman" w:cs="Times New Roman"/>
        </w:rPr>
        <w:t xml:space="preserve">417–426. </w:t>
      </w:r>
      <w:r>
        <w:rPr>
          <w:rFonts w:ascii="Times New Roman" w:hAnsi="Times New Roman" w:cs="Times New Roman"/>
        </w:rPr>
        <w:t>Retrieved from</w:t>
      </w:r>
      <w:r w:rsidRPr="000B5874">
        <w:rPr>
          <w:rFonts w:ascii="Times New Roman" w:hAnsi="Times New Roman" w:cs="Times New Roman"/>
        </w:rPr>
        <w:t xml:space="preserve">: </w:t>
      </w:r>
      <w:hyperlink r:id="rId59" w:tgtFrame="_blank" w:history="1">
        <w:r w:rsidRPr="004F5A9D">
          <w:rPr>
            <w:rStyle w:val="a3"/>
            <w:rFonts w:ascii="Times New Roman" w:hAnsi="Times New Roman" w:cs="Times New Roman"/>
            <w:u w:val="none"/>
          </w:rPr>
          <w:t>https://doi.org/10.1016/j.chest.2018.10.041</w:t>
        </w:r>
      </w:hyperlink>
      <w:r w:rsidRPr="000B5874">
        <w:rPr>
          <w:rFonts w:ascii="Times New Roman" w:hAnsi="Times New Roman" w:cs="Times New Roman"/>
        </w:rPr>
        <w:t xml:space="preserve"> </w:t>
      </w:r>
      <w:r w:rsidRPr="004F5A9D">
        <w:rPr>
          <w:rFonts w:ascii="Times New Roman" w:hAnsi="Times New Roman" w:cs="Times New Roman"/>
        </w:rPr>
        <w:t>(date of access: 17.09.2023).</w:t>
      </w:r>
      <w:r w:rsidRPr="000B5874">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702DA2CD" w14:textId="77777777" w:rsidR="00841791"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rPr>
        <w:t>15.</w:t>
      </w:r>
      <w:r w:rsidRPr="004F5A9D">
        <w:rPr>
          <w:rFonts w:ascii="Times New Roman" w:hAnsi="Times New Roman" w:cs="Times New Roman"/>
        </w:rPr>
        <w:t xml:space="preserve"> Europe’s Air Quality </w:t>
      </w:r>
      <w:r>
        <w:rPr>
          <w:rFonts w:ascii="Times New Roman" w:hAnsi="Times New Roman" w:cs="Times New Roman"/>
        </w:rPr>
        <w:t xml:space="preserve">Status. </w:t>
      </w:r>
      <w:proofErr w:type="gramStart"/>
      <w:r>
        <w:rPr>
          <w:rFonts w:ascii="Times New Roman" w:hAnsi="Times New Roman" w:cs="Times New Roman"/>
        </w:rPr>
        <w:t xml:space="preserve">(2023). </w:t>
      </w:r>
      <w:r w:rsidRPr="00EC3D30">
        <w:rPr>
          <w:rFonts w:ascii="Times New Roman" w:hAnsi="Times New Roman" w:cs="Times New Roman"/>
          <w:i/>
        </w:rPr>
        <w:t>European Environmental Agency</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 xml:space="preserve">Retrieved from: </w:t>
      </w:r>
      <w:hyperlink r:id="rId60" w:history="1">
        <w:r w:rsidRPr="00EC3D30">
          <w:rPr>
            <w:rStyle w:val="a3"/>
            <w:rFonts w:ascii="Times New Roman" w:hAnsi="Times New Roman" w:cs="Times New Roman"/>
            <w:spacing w:val="2"/>
            <w:u w:val="single"/>
            <w:shd w:val="clear" w:color="auto" w:fill="FFFFFF"/>
          </w:rPr>
          <w:t>https://www.eea.europa.eu/publications/europes-air-quality-status-2023/</w:t>
        </w:r>
      </w:hyperlink>
      <w:r w:rsidRPr="00EC3D30">
        <w:rPr>
          <w:rStyle w:val="a3"/>
          <w:rFonts w:ascii="Times New Roman" w:hAnsi="Times New Roman" w:cs="Times New Roman"/>
          <w:spacing w:val="2"/>
          <w:u w:val="single"/>
          <w:shd w:val="clear" w:color="auto" w:fill="FFFFFF"/>
        </w:rPr>
        <w:t xml:space="preserve"> </w:t>
      </w:r>
      <w:r>
        <w:rPr>
          <w:rFonts w:ascii="Times New Roman" w:hAnsi="Times New Roman" w:cs="Times New Roman"/>
        </w:rPr>
        <w:t>[in English]</w:t>
      </w:r>
      <w:r w:rsidRPr="00EC3D30">
        <w:rPr>
          <w:rFonts w:ascii="Times New Roman" w:hAnsi="Times New Roman" w:cs="Times New Roman"/>
        </w:rPr>
        <w:t>.</w:t>
      </w:r>
      <w:proofErr w:type="gramEnd"/>
    </w:p>
    <w:p w14:paraId="21CB75FB" w14:textId="77777777" w:rsidR="00841791" w:rsidRPr="00B53475" w:rsidRDefault="00841791" w:rsidP="00841791">
      <w:pPr>
        <w:pStyle w:val="ac"/>
        <w:shd w:val="clear" w:color="auto" w:fill="FFFFFF" w:themeFill="background1"/>
        <w:ind w:firstLine="284"/>
        <w:jc w:val="both"/>
        <w:rPr>
          <w:rStyle w:val="a3"/>
          <w:rFonts w:ascii="Times New Roman" w:hAnsi="Times New Roman" w:cs="Times New Roman"/>
          <w:color w:val="auto"/>
          <w:u w:val="none"/>
        </w:rPr>
      </w:pPr>
      <w:r w:rsidRPr="00720CF2">
        <w:rPr>
          <w:rFonts w:ascii="Times New Roman" w:hAnsi="Times New Roman" w:cs="Times New Roman"/>
        </w:rPr>
        <w:t>16.</w:t>
      </w:r>
      <w:r w:rsidRPr="004F5A9D">
        <w:rPr>
          <w:rFonts w:ascii="Times New Roman" w:hAnsi="Times New Roman" w:cs="Times New Roman"/>
        </w:rPr>
        <w:t xml:space="preserve"> Interactive map: Relationship between PM2.5 exposure, mortality and</w:t>
      </w:r>
      <w:r>
        <w:rPr>
          <w:rFonts w:ascii="Times New Roman" w:hAnsi="Times New Roman" w:cs="Times New Roman"/>
        </w:rPr>
        <w:t xml:space="preserve"> GDP per capita.</w:t>
      </w:r>
      <w:r w:rsidRPr="00720CF2">
        <w:rPr>
          <w:rFonts w:ascii="Times New Roman" w:hAnsi="Times New Roman" w:cs="Times New Roman"/>
        </w:rPr>
        <w:t xml:space="preserve"> </w:t>
      </w:r>
      <w:proofErr w:type="gramStart"/>
      <w:r>
        <w:rPr>
          <w:rFonts w:ascii="Times New Roman" w:hAnsi="Times New Roman" w:cs="Times New Roman"/>
        </w:rPr>
        <w:t>Retrieved from</w:t>
      </w:r>
      <w:r w:rsidRPr="004F5A9D">
        <w:rPr>
          <w:rFonts w:ascii="Times New Roman" w:hAnsi="Times New Roman" w:cs="Times New Roman"/>
        </w:rPr>
        <w:t xml:space="preserve">: </w:t>
      </w:r>
      <w:hyperlink r:id="rId61" w:history="1">
        <w:r w:rsidRPr="004F5A9D">
          <w:rPr>
            <w:rStyle w:val="a3"/>
            <w:rFonts w:ascii="Times New Roman" w:hAnsi="Times New Roman" w:cs="Times New Roman"/>
            <w:spacing w:val="2"/>
            <w:u w:val="none"/>
            <w:shd w:val="clear" w:color="auto" w:fill="FFFFFF"/>
          </w:rPr>
          <w:t>https://eea.maps.arcgis.com/apps/InteractiveLegend/index.html?appid=f008e0dc0ce24edfae5463748de10f27</w:t>
        </w:r>
      </w:hyperlink>
      <w:r w:rsidRPr="00720CF2">
        <w:rPr>
          <w:rStyle w:val="a3"/>
          <w:rFonts w:ascii="Times New Roman" w:hAnsi="Times New Roman" w:cs="Times New Roman"/>
          <w:spacing w:val="2"/>
          <w:u w:val="none"/>
          <w:shd w:val="clear" w:color="auto" w:fill="FFFFFF"/>
        </w:rPr>
        <w:t>.</w:t>
      </w:r>
      <w:proofErr w:type="gramEnd"/>
      <w:r w:rsidRPr="00720CF2">
        <w:rPr>
          <w:rStyle w:val="a3"/>
          <w:rFonts w:ascii="Times New Roman" w:hAnsi="Times New Roman" w:cs="Times New Roman"/>
          <w:spacing w:val="2"/>
          <w:u w:val="none"/>
          <w:shd w:val="clear" w:color="auto" w:fill="FFFFFF"/>
        </w:rPr>
        <w:t xml:space="preserve"> </w:t>
      </w:r>
      <w:r>
        <w:rPr>
          <w:rFonts w:ascii="Times New Roman" w:hAnsi="Times New Roman" w:cs="Times New Roman"/>
        </w:rPr>
        <w:t>[</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1579DA0E" w14:textId="77777777" w:rsidR="00841791" w:rsidRPr="00F20105"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rPr>
        <w:t xml:space="preserve">17. </w:t>
      </w:r>
      <w:proofErr w:type="spellStart"/>
      <w:r w:rsidRPr="004F5A9D">
        <w:rPr>
          <w:rFonts w:ascii="Times New Roman" w:hAnsi="Times New Roman" w:cs="Times New Roman"/>
          <w:shd w:val="clear" w:color="auto" w:fill="FFFFFF"/>
        </w:rPr>
        <w:t>Setti</w:t>
      </w:r>
      <w:proofErr w:type="spellEnd"/>
      <w:r w:rsidRPr="004F5A9D">
        <w:rPr>
          <w:rFonts w:ascii="Times New Roman" w:hAnsi="Times New Roman" w:cs="Times New Roman"/>
          <w:shd w:val="clear" w:color="auto" w:fill="FFFFFF"/>
        </w:rPr>
        <w:t>, L</w:t>
      </w:r>
      <w:r w:rsidRPr="00514E2B">
        <w:rPr>
          <w:rFonts w:ascii="Times New Roman" w:hAnsi="Times New Roman" w:cs="Times New Roman"/>
          <w:shd w:val="clear" w:color="auto" w:fill="FFFFFF"/>
        </w:rPr>
        <w:t>.,</w:t>
      </w:r>
      <w:r w:rsidRPr="004F5A9D">
        <w:rPr>
          <w:rFonts w:ascii="Times New Roman" w:hAnsi="Times New Roman" w:cs="Times New Roman"/>
          <w:shd w:val="clear" w:color="auto" w:fill="FFFFFF"/>
        </w:rPr>
        <w:t xml:space="preserve"> </w:t>
      </w:r>
      <w:proofErr w:type="spellStart"/>
      <w:r w:rsidRPr="004F5A9D">
        <w:rPr>
          <w:rFonts w:ascii="Times New Roman" w:hAnsi="Times New Roman" w:cs="Times New Roman"/>
          <w:shd w:val="clear" w:color="auto" w:fill="FFFFFF"/>
        </w:rPr>
        <w:t>Passarini</w:t>
      </w:r>
      <w:proofErr w:type="spellEnd"/>
      <w:r w:rsidRPr="00514E2B">
        <w:rPr>
          <w:rFonts w:ascii="Times New Roman" w:hAnsi="Times New Roman" w:cs="Times New Roman"/>
          <w:shd w:val="clear" w:color="auto" w:fill="FFFFFF"/>
        </w:rPr>
        <w:t xml:space="preserve">, </w:t>
      </w:r>
      <w:r w:rsidRPr="004F5A9D">
        <w:rPr>
          <w:rFonts w:ascii="Times New Roman" w:hAnsi="Times New Roman" w:cs="Times New Roman"/>
          <w:shd w:val="clear" w:color="auto" w:fill="FFFFFF"/>
        </w:rPr>
        <w:t>F</w:t>
      </w:r>
      <w:r w:rsidRPr="00514E2B">
        <w:rPr>
          <w:rFonts w:ascii="Times New Roman" w:hAnsi="Times New Roman" w:cs="Times New Roman"/>
          <w:shd w:val="clear" w:color="auto" w:fill="FFFFFF"/>
        </w:rPr>
        <w:t>.</w:t>
      </w:r>
      <w:r w:rsidRPr="004F5A9D">
        <w:rPr>
          <w:rFonts w:ascii="Times New Roman" w:hAnsi="Times New Roman" w:cs="Times New Roman"/>
          <w:shd w:val="clear" w:color="auto" w:fill="FFFFFF"/>
        </w:rPr>
        <w:t xml:space="preserve">, </w:t>
      </w:r>
      <w:r>
        <w:rPr>
          <w:rFonts w:ascii="Times New Roman" w:hAnsi="Times New Roman" w:cs="Times New Roman"/>
          <w:shd w:val="clear" w:color="auto" w:fill="FFFFFF"/>
        </w:rPr>
        <w:t>&amp;</w:t>
      </w:r>
      <w:r w:rsidRPr="0068633E">
        <w:rPr>
          <w:rFonts w:ascii="Times New Roman" w:hAnsi="Times New Roman" w:cs="Times New Roman"/>
          <w:shd w:val="clear" w:color="auto" w:fill="FFFFFF"/>
        </w:rPr>
        <w:t xml:space="preserve"> </w:t>
      </w:r>
      <w:r w:rsidRPr="004F5A9D">
        <w:rPr>
          <w:rFonts w:ascii="Times New Roman" w:hAnsi="Times New Roman" w:cs="Times New Roman"/>
          <w:shd w:val="clear" w:color="auto" w:fill="FFFFFF"/>
        </w:rPr>
        <w:t xml:space="preserve">and others. </w:t>
      </w:r>
      <w:proofErr w:type="gramStart"/>
      <w:r w:rsidRPr="00F20105">
        <w:rPr>
          <w:rFonts w:ascii="Times New Roman" w:hAnsi="Times New Roman" w:cs="Times New Roman"/>
          <w:shd w:val="clear" w:color="auto" w:fill="FFFFFF"/>
        </w:rPr>
        <w:t>(</w:t>
      </w:r>
      <w:r w:rsidRPr="004F5A9D">
        <w:rPr>
          <w:rFonts w:ascii="Times New Roman" w:hAnsi="Times New Roman" w:cs="Times New Roman"/>
          <w:shd w:val="clear" w:color="auto" w:fill="FFFFFF"/>
        </w:rPr>
        <w:t>2020</w:t>
      </w:r>
      <w:r w:rsidRPr="00F20105">
        <w:rPr>
          <w:rFonts w:ascii="Times New Roman" w:hAnsi="Times New Roman" w:cs="Times New Roman"/>
          <w:shd w:val="clear" w:color="auto" w:fill="FFFFFF"/>
        </w:rPr>
        <w:t>)</w:t>
      </w:r>
      <w:r w:rsidRPr="004F5A9D">
        <w:rPr>
          <w:rFonts w:ascii="Times New Roman" w:hAnsi="Times New Roman" w:cs="Times New Roman"/>
          <w:shd w:val="clear" w:color="auto" w:fill="FFFFFF"/>
        </w:rPr>
        <w:t xml:space="preserve">. </w:t>
      </w:r>
      <w:r w:rsidRPr="00F20105">
        <w:rPr>
          <w:rFonts w:ascii="Times New Roman" w:hAnsi="Times New Roman" w:cs="Times New Roman"/>
          <w:color w:val="000000" w:themeColor="text1"/>
          <w:shd w:val="clear" w:color="auto" w:fill="FFFFFF"/>
        </w:rPr>
        <w:t>“</w:t>
      </w:r>
      <w:hyperlink r:id="rId62" w:history="1">
        <w:r w:rsidRPr="00F20105">
          <w:rPr>
            <w:rStyle w:val="a3"/>
            <w:rFonts w:ascii="Times New Roman" w:hAnsi="Times New Roman" w:cs="Times New Roman"/>
            <w:color w:val="000000" w:themeColor="text1"/>
            <w:u w:val="none"/>
          </w:rPr>
          <w:t>Relazione circa l’effetto dell’inquinamento da particolato atmosferico e la diffusione di virus nella popolazione</w:t>
        </w:r>
      </w:hyperlink>
      <w:r w:rsidRPr="004F5A9D">
        <w:rPr>
          <w:rFonts w:ascii="Times New Roman" w:hAnsi="Times New Roman" w:cs="Times New Roman"/>
          <w:shd w:val="clear" w:color="auto" w:fill="FFFFFF"/>
        </w:rPr>
        <w:t>”.</w:t>
      </w:r>
      <w:proofErr w:type="gramEnd"/>
      <w:r>
        <w:rPr>
          <w:rFonts w:ascii="Times New Roman" w:hAnsi="Times New Roman" w:cs="Times New Roman"/>
          <w:shd w:val="clear" w:color="auto" w:fill="FFFFFF"/>
        </w:rPr>
        <w:t xml:space="preserve"> </w:t>
      </w:r>
      <w:proofErr w:type="spellStart"/>
      <w:proofErr w:type="gramStart"/>
      <w:r w:rsidRPr="00F20105">
        <w:rPr>
          <w:rFonts w:ascii="Times New Roman" w:hAnsi="Times New Roman" w:cs="Times New Roman"/>
          <w:i/>
        </w:rPr>
        <w:t>Società</w:t>
      </w:r>
      <w:proofErr w:type="spellEnd"/>
      <w:r w:rsidRPr="00F20105">
        <w:rPr>
          <w:rFonts w:ascii="Times New Roman" w:hAnsi="Times New Roman" w:cs="Times New Roman"/>
          <w:i/>
        </w:rPr>
        <w:t xml:space="preserve"> </w:t>
      </w:r>
      <w:proofErr w:type="spellStart"/>
      <w:r w:rsidRPr="00F20105">
        <w:rPr>
          <w:rFonts w:ascii="Times New Roman" w:hAnsi="Times New Roman" w:cs="Times New Roman"/>
          <w:i/>
        </w:rPr>
        <w:t>Italiana</w:t>
      </w:r>
      <w:proofErr w:type="spellEnd"/>
      <w:r w:rsidRPr="00F20105">
        <w:rPr>
          <w:rFonts w:ascii="Times New Roman" w:hAnsi="Times New Roman" w:cs="Times New Roman"/>
          <w:i/>
        </w:rPr>
        <w:t xml:space="preserve"> di </w:t>
      </w:r>
      <w:proofErr w:type="spellStart"/>
      <w:r w:rsidRPr="00F20105">
        <w:rPr>
          <w:rFonts w:ascii="Times New Roman" w:hAnsi="Times New Roman" w:cs="Times New Roman"/>
          <w:i/>
        </w:rPr>
        <w:t>Medicina</w:t>
      </w:r>
      <w:proofErr w:type="spellEnd"/>
      <w:r w:rsidRPr="00F20105">
        <w:rPr>
          <w:rFonts w:ascii="Times New Roman" w:hAnsi="Times New Roman" w:cs="Times New Roman"/>
          <w:i/>
        </w:rPr>
        <w:t xml:space="preserve"> </w:t>
      </w:r>
      <w:proofErr w:type="spellStart"/>
      <w:r w:rsidRPr="00F20105">
        <w:rPr>
          <w:rFonts w:ascii="Times New Roman" w:hAnsi="Times New Roman" w:cs="Times New Roman"/>
          <w:i/>
        </w:rPr>
        <w:t>Ambientale</w:t>
      </w:r>
      <w:proofErr w:type="spellEnd"/>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Retrieved from</w:t>
      </w:r>
      <w:r w:rsidRPr="00F20105">
        <w:rPr>
          <w:rFonts w:ascii="Times New Roman" w:hAnsi="Times New Roman" w:cs="Times New Roman"/>
        </w:rPr>
        <w:t xml:space="preserve">: </w:t>
      </w:r>
      <w:hyperlink r:id="rId63" w:history="1">
        <w:r w:rsidRPr="007107E9">
          <w:rPr>
            <w:rStyle w:val="a3"/>
            <w:rFonts w:ascii="Times New Roman" w:hAnsi="Times New Roman" w:cs="Times New Roman"/>
            <w:u w:val="single"/>
          </w:rPr>
          <w:t xml:space="preserve">https://projects.iq.harvard.edu/covid-pm/publications/relazione-circa-l%E2%80%99effetto-dell%E2%80% 99 </w:t>
        </w:r>
        <w:proofErr w:type="spellStart"/>
        <w:r w:rsidRPr="007107E9">
          <w:rPr>
            <w:rStyle w:val="a3"/>
            <w:rFonts w:ascii="Times New Roman" w:hAnsi="Times New Roman" w:cs="Times New Roman"/>
            <w:u w:val="single"/>
          </w:rPr>
          <w:t>inqui</w:t>
        </w:r>
        <w:proofErr w:type="spellEnd"/>
        <w:r w:rsidRPr="007107E9">
          <w:rPr>
            <w:rStyle w:val="a3"/>
            <w:rFonts w:ascii="Times New Roman" w:hAnsi="Times New Roman" w:cs="Times New Roman"/>
            <w:u w:val="single"/>
          </w:rPr>
          <w:t xml:space="preserve"> </w:t>
        </w:r>
        <w:proofErr w:type="spellStart"/>
        <w:r w:rsidRPr="007107E9">
          <w:rPr>
            <w:rStyle w:val="a3"/>
            <w:rFonts w:ascii="Times New Roman" w:hAnsi="Times New Roman" w:cs="Times New Roman"/>
            <w:u w:val="single"/>
          </w:rPr>
          <w:t>namento</w:t>
        </w:r>
        <w:proofErr w:type="spellEnd"/>
        <w:r w:rsidRPr="007107E9">
          <w:rPr>
            <w:rStyle w:val="a3"/>
            <w:rFonts w:ascii="Times New Roman" w:hAnsi="Times New Roman" w:cs="Times New Roman"/>
            <w:u w:val="single"/>
          </w:rPr>
          <w:t>-da-</w:t>
        </w:r>
        <w:proofErr w:type="spellStart"/>
        <w:r w:rsidRPr="007107E9">
          <w:rPr>
            <w:rStyle w:val="a3"/>
            <w:rFonts w:ascii="Times New Roman" w:hAnsi="Times New Roman" w:cs="Times New Roman"/>
            <w:u w:val="single"/>
          </w:rPr>
          <w:t>particolato</w:t>
        </w:r>
        <w:proofErr w:type="spellEnd"/>
        <w:r w:rsidRPr="007107E9">
          <w:rPr>
            <w:rStyle w:val="a3"/>
            <w:rFonts w:ascii="Times New Roman" w:hAnsi="Times New Roman" w:cs="Times New Roman"/>
            <w:u w:val="single"/>
          </w:rPr>
          <w:t>-</w:t>
        </w:r>
        <w:proofErr w:type="spellStart"/>
        <w:r w:rsidRPr="007107E9">
          <w:rPr>
            <w:rStyle w:val="a3"/>
            <w:rFonts w:ascii="Times New Roman" w:hAnsi="Times New Roman" w:cs="Times New Roman"/>
            <w:u w:val="single"/>
          </w:rPr>
          <w:t>atmosferico</w:t>
        </w:r>
        <w:proofErr w:type="spellEnd"/>
        <w:r w:rsidRPr="007107E9">
          <w:rPr>
            <w:rStyle w:val="a3"/>
            <w:rFonts w:ascii="Times New Roman" w:hAnsi="Times New Roman" w:cs="Times New Roman"/>
            <w:u w:val="single"/>
          </w:rPr>
          <w:t>-e-la</w:t>
        </w:r>
      </w:hyperlink>
      <w:r w:rsidRPr="007107E9">
        <w:rPr>
          <w:rFonts w:ascii="Times New Roman" w:hAnsi="Times New Roman" w:cs="Times New Roman"/>
        </w:rPr>
        <w:t>.</w:t>
      </w:r>
      <w:proofErr w:type="gramEnd"/>
      <w:r w:rsidRPr="007107E9">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7EAF0394" w14:textId="77777777" w:rsidR="00841791" w:rsidRPr="00A36BCE" w:rsidRDefault="00841791" w:rsidP="00841791">
      <w:pPr>
        <w:pStyle w:val="ac"/>
        <w:shd w:val="clear" w:color="auto" w:fill="FFFFFF" w:themeFill="background1"/>
        <w:ind w:firstLine="284"/>
        <w:jc w:val="both"/>
        <w:rPr>
          <w:rFonts w:ascii="Times New Roman" w:hAnsi="Times New Roman" w:cs="Times New Roman"/>
        </w:rPr>
      </w:pPr>
      <w:r>
        <w:rPr>
          <w:rStyle w:val="citation-content"/>
          <w:rFonts w:ascii="Times New Roman" w:hAnsi="Times New Roman" w:cs="Times New Roman"/>
          <w:shd w:val="clear" w:color="auto" w:fill="FFFFFF" w:themeFill="background1"/>
        </w:rPr>
        <w:t>18.</w:t>
      </w:r>
      <w:r>
        <w:rPr>
          <w:rStyle w:val="citation-content"/>
          <w:rFonts w:ascii="Times New Roman" w:hAnsi="Times New Roman" w:cs="Times New Roman"/>
          <w:shd w:val="clear" w:color="auto" w:fill="FFFFFF" w:themeFill="background1"/>
          <w:lang w:val="uk-UA"/>
        </w:rPr>
        <w:t xml:space="preserve"> </w:t>
      </w:r>
      <w:r w:rsidRPr="00A36BCE">
        <w:rPr>
          <w:rStyle w:val="citation-content"/>
          <w:rFonts w:ascii="Times New Roman" w:hAnsi="Times New Roman" w:cs="Times New Roman"/>
          <w:shd w:val="clear" w:color="auto" w:fill="FFFFFF" w:themeFill="background1"/>
        </w:rPr>
        <w:t>Kwon</w:t>
      </w:r>
      <w:r>
        <w:rPr>
          <w:rStyle w:val="citation-content"/>
          <w:rFonts w:ascii="Times New Roman" w:hAnsi="Times New Roman" w:cs="Times New Roman"/>
          <w:shd w:val="clear" w:color="auto" w:fill="FFFFFF" w:themeFill="background1"/>
          <w:lang w:val="uk-UA"/>
        </w:rPr>
        <w:t xml:space="preserve">, </w:t>
      </w:r>
      <w:r>
        <w:rPr>
          <w:rStyle w:val="citation-content"/>
          <w:rFonts w:ascii="Times New Roman" w:hAnsi="Times New Roman" w:cs="Times New Roman"/>
          <w:shd w:val="clear" w:color="auto" w:fill="FFFFFF" w:themeFill="background1"/>
        </w:rPr>
        <w:t xml:space="preserve">H.-S., </w:t>
      </w:r>
      <w:proofErr w:type="spellStart"/>
      <w:r>
        <w:rPr>
          <w:rStyle w:val="citation-content"/>
          <w:rFonts w:ascii="Times New Roman" w:hAnsi="Times New Roman" w:cs="Times New Roman"/>
          <w:shd w:val="clear" w:color="auto" w:fill="FFFFFF" w:themeFill="background1"/>
        </w:rPr>
        <w:t>Ryu</w:t>
      </w:r>
      <w:proofErr w:type="spellEnd"/>
      <w:r>
        <w:rPr>
          <w:rStyle w:val="citation-content"/>
          <w:rFonts w:ascii="Times New Roman" w:hAnsi="Times New Roman" w:cs="Times New Roman"/>
          <w:shd w:val="clear" w:color="auto" w:fill="FFFFFF" w:themeFill="background1"/>
          <w:lang w:val="uk-UA"/>
        </w:rPr>
        <w:t xml:space="preserve">, </w:t>
      </w:r>
      <w:r>
        <w:rPr>
          <w:rStyle w:val="citation-content"/>
          <w:rFonts w:ascii="Times New Roman" w:hAnsi="Times New Roman" w:cs="Times New Roman"/>
          <w:shd w:val="clear" w:color="auto" w:fill="FFFFFF" w:themeFill="background1"/>
        </w:rPr>
        <w:t xml:space="preserve">M.H., </w:t>
      </w:r>
      <w:proofErr w:type="spellStart"/>
      <w:r>
        <w:rPr>
          <w:rStyle w:val="citation-content"/>
          <w:rFonts w:ascii="Times New Roman" w:hAnsi="Times New Roman" w:cs="Times New Roman"/>
          <w:shd w:val="clear" w:color="auto" w:fill="FFFFFF" w:themeFill="background1"/>
        </w:rPr>
        <w:t>Carlsten</w:t>
      </w:r>
      <w:proofErr w:type="spellEnd"/>
      <w:r>
        <w:rPr>
          <w:rStyle w:val="citation-content"/>
          <w:rFonts w:ascii="Times New Roman" w:hAnsi="Times New Roman" w:cs="Times New Roman"/>
          <w:shd w:val="clear" w:color="auto" w:fill="FFFFFF" w:themeFill="background1"/>
          <w:lang w:val="uk-UA"/>
        </w:rPr>
        <w:t xml:space="preserve">, </w:t>
      </w:r>
      <w:r w:rsidRPr="00A36BCE">
        <w:rPr>
          <w:rStyle w:val="citation-content"/>
          <w:rFonts w:ascii="Times New Roman" w:hAnsi="Times New Roman" w:cs="Times New Roman"/>
          <w:shd w:val="clear" w:color="auto" w:fill="FFFFFF" w:themeFill="background1"/>
        </w:rPr>
        <w:t xml:space="preserve">C. </w:t>
      </w:r>
      <w:r>
        <w:rPr>
          <w:rStyle w:val="citation-content"/>
          <w:rFonts w:ascii="Times New Roman" w:hAnsi="Times New Roman" w:cs="Times New Roman"/>
          <w:shd w:val="clear" w:color="auto" w:fill="FFFFFF" w:themeFill="background1"/>
          <w:lang w:val="uk-UA"/>
        </w:rPr>
        <w:t>(</w:t>
      </w:r>
      <w:r w:rsidRPr="00A36BCE">
        <w:rPr>
          <w:rStyle w:val="citation-content"/>
          <w:rFonts w:ascii="Times New Roman" w:hAnsi="Times New Roman" w:cs="Times New Roman"/>
          <w:shd w:val="clear" w:color="auto" w:fill="FFFFFF" w:themeFill="background1"/>
        </w:rPr>
        <w:t>2020</w:t>
      </w:r>
      <w:r>
        <w:rPr>
          <w:rStyle w:val="citation-content"/>
          <w:rFonts w:ascii="Times New Roman" w:hAnsi="Times New Roman" w:cs="Times New Roman"/>
          <w:shd w:val="clear" w:color="auto" w:fill="FFFFFF" w:themeFill="background1"/>
          <w:lang w:val="uk-UA"/>
        </w:rPr>
        <w:t xml:space="preserve">). </w:t>
      </w:r>
      <w:r w:rsidRPr="00A36BCE">
        <w:rPr>
          <w:rStyle w:val="citation-content"/>
          <w:rFonts w:ascii="Times New Roman" w:hAnsi="Times New Roman" w:cs="Times New Roman"/>
          <w:shd w:val="clear" w:color="auto" w:fill="FFFFFF" w:themeFill="background1"/>
        </w:rPr>
        <w:t xml:space="preserve">Ultrafine particles: unique physicochemical properties </w:t>
      </w:r>
      <w:r>
        <w:rPr>
          <w:rStyle w:val="citation-content"/>
          <w:rFonts w:ascii="Times New Roman" w:hAnsi="Times New Roman" w:cs="Times New Roman"/>
          <w:shd w:val="clear" w:color="auto" w:fill="FFFFFF" w:themeFill="background1"/>
        </w:rPr>
        <w:t>relevant to health and disease.</w:t>
      </w:r>
      <w:r>
        <w:rPr>
          <w:rStyle w:val="citation-content"/>
          <w:rFonts w:ascii="Times New Roman" w:hAnsi="Times New Roman" w:cs="Times New Roman"/>
          <w:shd w:val="clear" w:color="auto" w:fill="FFFFFF" w:themeFill="background1"/>
          <w:lang w:val="uk-UA"/>
        </w:rPr>
        <w:t xml:space="preserve"> </w:t>
      </w:r>
      <w:proofErr w:type="gramStart"/>
      <w:r w:rsidRPr="00E3496A">
        <w:rPr>
          <w:rStyle w:val="citation-content"/>
          <w:rFonts w:ascii="Times New Roman" w:hAnsi="Times New Roman" w:cs="Times New Roman"/>
          <w:i/>
          <w:shd w:val="clear" w:color="auto" w:fill="FFFFFF" w:themeFill="background1"/>
        </w:rPr>
        <w:t>Experimental &amp; Molecular Medicine</w:t>
      </w:r>
      <w:r>
        <w:rPr>
          <w:rStyle w:val="citation-content"/>
          <w:rFonts w:ascii="Times New Roman" w:hAnsi="Times New Roman" w:cs="Times New Roman"/>
          <w:shd w:val="clear" w:color="auto" w:fill="FFFFFF" w:themeFill="background1"/>
          <w:lang w:val="uk-UA"/>
        </w:rPr>
        <w:t>,</w:t>
      </w:r>
      <w:r>
        <w:rPr>
          <w:rStyle w:val="citation-content"/>
          <w:rFonts w:ascii="Times New Roman" w:hAnsi="Times New Roman" w:cs="Times New Roman"/>
          <w:shd w:val="clear" w:color="auto" w:fill="FFFFFF" w:themeFill="background1"/>
        </w:rPr>
        <w:t xml:space="preserve"> 52</w:t>
      </w:r>
      <w:r>
        <w:rPr>
          <w:rStyle w:val="citation-content"/>
          <w:rFonts w:ascii="Times New Roman" w:hAnsi="Times New Roman" w:cs="Times New Roman"/>
          <w:shd w:val="clear" w:color="auto" w:fill="FFFFFF" w:themeFill="background1"/>
          <w:lang w:val="uk-UA"/>
        </w:rPr>
        <w:t>(</w:t>
      </w:r>
      <w:r w:rsidRPr="00A36BCE">
        <w:rPr>
          <w:rStyle w:val="citation-content"/>
          <w:rFonts w:ascii="Times New Roman" w:hAnsi="Times New Roman" w:cs="Times New Roman"/>
          <w:shd w:val="clear" w:color="auto" w:fill="FFFFFF" w:themeFill="background1"/>
        </w:rPr>
        <w:t>3</w:t>
      </w:r>
      <w:r>
        <w:rPr>
          <w:rStyle w:val="citation-content"/>
          <w:rFonts w:ascii="Times New Roman" w:hAnsi="Times New Roman" w:cs="Times New Roman"/>
          <w:shd w:val="clear" w:color="auto" w:fill="FFFFFF" w:themeFill="background1"/>
          <w:lang w:val="uk-UA"/>
        </w:rPr>
        <w:t xml:space="preserve">), </w:t>
      </w:r>
      <w:r w:rsidRPr="00A36BCE">
        <w:rPr>
          <w:rStyle w:val="citation-content"/>
          <w:rFonts w:ascii="Times New Roman" w:hAnsi="Times New Roman" w:cs="Times New Roman"/>
          <w:shd w:val="clear" w:color="auto" w:fill="FFFFFF" w:themeFill="background1"/>
        </w:rPr>
        <w:t>318</w:t>
      </w:r>
      <w:r>
        <w:rPr>
          <w:rStyle w:val="citation-content"/>
          <w:rFonts w:ascii="Times New Roman" w:hAnsi="Times New Roman" w:cs="Times New Roman"/>
          <w:shd w:val="clear" w:color="auto" w:fill="FFFFFF" w:themeFill="background1"/>
          <w:lang w:val="uk-UA"/>
        </w:rPr>
        <w:noBreakHyphen/>
      </w:r>
      <w:r w:rsidRPr="00A36BCE">
        <w:rPr>
          <w:rStyle w:val="citation-content"/>
          <w:rFonts w:ascii="Times New Roman" w:hAnsi="Times New Roman" w:cs="Times New Roman"/>
          <w:shd w:val="clear" w:color="auto" w:fill="FFFFFF" w:themeFill="background1"/>
        </w:rPr>
        <w:t>328.</w:t>
      </w:r>
      <w:proofErr w:type="gramEnd"/>
      <w:r w:rsidRPr="00A36BCE">
        <w:rPr>
          <w:rStyle w:val="citation-content"/>
          <w:rFonts w:ascii="Times New Roman" w:hAnsi="Times New Roman" w:cs="Times New Roman"/>
          <w:shd w:val="clear" w:color="auto" w:fill="FFFFFF" w:themeFill="background1"/>
        </w:rPr>
        <w:t xml:space="preserve"> </w:t>
      </w:r>
      <w:proofErr w:type="gramStart"/>
      <w:r>
        <w:rPr>
          <w:rStyle w:val="citation-content"/>
          <w:rFonts w:ascii="Times New Roman" w:hAnsi="Times New Roman" w:cs="Times New Roman"/>
          <w:shd w:val="clear" w:color="auto" w:fill="FFFFFF" w:themeFill="background1"/>
        </w:rPr>
        <w:t xml:space="preserve">Retrieved from: </w:t>
      </w:r>
      <w:hyperlink r:id="rId64" w:tgtFrame="_blank" w:history="1">
        <w:r w:rsidRPr="00A36BCE">
          <w:rPr>
            <w:rStyle w:val="a3"/>
            <w:rFonts w:ascii="Times New Roman" w:hAnsi="Times New Roman" w:cs="Times New Roman"/>
            <w:u w:val="none"/>
            <w:shd w:val="clear" w:color="auto" w:fill="FFFFFF" w:themeFill="background1"/>
          </w:rPr>
          <w:t>https://doi.org/10.1038/s12276-020-0405-1</w:t>
        </w:r>
      </w:hyperlink>
      <w:r w:rsidRPr="00A36BCE">
        <w:rPr>
          <w:rStyle w:val="citation-content"/>
          <w:rFonts w:ascii="Times New Roman" w:hAnsi="Times New Roman" w:cs="Times New Roman"/>
          <w:shd w:val="clear" w:color="auto" w:fill="FFFFFF" w:themeFill="background1"/>
        </w:rPr>
        <w:t>.</w:t>
      </w:r>
      <w:proofErr w:type="gramEnd"/>
      <w:r>
        <w:rPr>
          <w:rStyle w:val="citation-content"/>
          <w:rFonts w:ascii="Times New Roman" w:hAnsi="Times New Roman" w:cs="Times New Roman"/>
          <w:shd w:val="clear" w:color="auto" w:fill="FFFFFF" w:themeFill="background1"/>
        </w:rPr>
        <w:t xml:space="preserve"> </w:t>
      </w:r>
      <w:r>
        <w:rPr>
          <w:rFonts w:ascii="Times New Roman" w:hAnsi="Times New Roman" w:cs="Times New Roman"/>
        </w:rPr>
        <w:t>[</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1B294352" w14:textId="77777777" w:rsidR="00841791" w:rsidRPr="00A36BCE"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shd w:val="clear" w:color="auto" w:fill="FFFFFF"/>
        </w:rPr>
        <w:t>19.</w:t>
      </w:r>
      <w:r>
        <w:rPr>
          <w:rFonts w:ascii="Times New Roman" w:hAnsi="Times New Roman" w:cs="Times New Roman"/>
          <w:shd w:val="clear" w:color="auto" w:fill="FFFFFF"/>
          <w:lang w:val="uk-UA"/>
        </w:rPr>
        <w:t xml:space="preserve"> </w:t>
      </w:r>
      <w:r>
        <w:rPr>
          <w:rFonts w:ascii="Times New Roman" w:hAnsi="Times New Roman" w:cs="Times New Roman"/>
          <w:shd w:val="clear" w:color="auto" w:fill="FFFFFF"/>
        </w:rPr>
        <w:t>Miller, M.</w:t>
      </w:r>
      <w:r w:rsidRPr="00A36BCE">
        <w:rPr>
          <w:rFonts w:ascii="Times New Roman" w:hAnsi="Times New Roman" w:cs="Times New Roman"/>
          <w:shd w:val="clear" w:color="auto" w:fill="FFFFFF"/>
        </w:rPr>
        <w:t xml:space="preserve">R. </w:t>
      </w:r>
      <w:r>
        <w:rPr>
          <w:rFonts w:ascii="Times New Roman" w:hAnsi="Times New Roman" w:cs="Times New Roman"/>
          <w:shd w:val="clear" w:color="auto" w:fill="FFFFFF"/>
        </w:rPr>
        <w:t xml:space="preserve">&amp; </w:t>
      </w:r>
      <w:r w:rsidRPr="00A36BCE">
        <w:rPr>
          <w:rFonts w:ascii="Times New Roman" w:hAnsi="Times New Roman" w:cs="Times New Roman"/>
          <w:shd w:val="clear" w:color="auto" w:fill="FFFFFF"/>
        </w:rPr>
        <w:t xml:space="preserve">et al. </w:t>
      </w:r>
      <w:r>
        <w:rPr>
          <w:rFonts w:ascii="Times New Roman" w:hAnsi="Times New Roman" w:cs="Times New Roman"/>
          <w:shd w:val="clear" w:color="auto" w:fill="FFFFFF"/>
        </w:rPr>
        <w:t>(</w:t>
      </w:r>
      <w:r w:rsidRPr="00A36BCE">
        <w:rPr>
          <w:rFonts w:ascii="Times New Roman" w:hAnsi="Times New Roman" w:cs="Times New Roman"/>
          <w:shd w:val="clear" w:color="auto" w:fill="FFFFFF"/>
        </w:rPr>
        <w:t>2017</w:t>
      </w:r>
      <w:r>
        <w:rPr>
          <w:rFonts w:ascii="Times New Roman" w:hAnsi="Times New Roman" w:cs="Times New Roman"/>
          <w:shd w:val="clear" w:color="auto" w:fill="FFFFFF"/>
        </w:rPr>
        <w:t xml:space="preserve">). </w:t>
      </w:r>
      <w:r w:rsidRPr="00A36BCE">
        <w:rPr>
          <w:rFonts w:ascii="Times New Roman" w:hAnsi="Times New Roman" w:cs="Times New Roman"/>
          <w:shd w:val="clear" w:color="auto" w:fill="FFFFFF"/>
        </w:rPr>
        <w:t>Inhaled nanoparticles accumulat</w:t>
      </w:r>
      <w:r>
        <w:rPr>
          <w:rFonts w:ascii="Times New Roman" w:hAnsi="Times New Roman" w:cs="Times New Roman"/>
          <w:shd w:val="clear" w:color="auto" w:fill="FFFFFF"/>
        </w:rPr>
        <w:t>e at sites of vascular disease.</w:t>
      </w:r>
      <w:r w:rsidRPr="005E25EE">
        <w:rPr>
          <w:rFonts w:ascii="Times New Roman" w:hAnsi="Times New Roman" w:cs="Times New Roman"/>
          <w:shd w:val="clear" w:color="auto" w:fill="FFFFFF"/>
        </w:rPr>
        <w:t xml:space="preserve"> </w:t>
      </w:r>
      <w:r w:rsidRPr="005E25EE">
        <w:rPr>
          <w:rFonts w:ascii="Times New Roman" w:hAnsi="Times New Roman" w:cs="Times New Roman"/>
          <w:i/>
          <w:shd w:val="clear" w:color="auto" w:fill="FFFFFF"/>
        </w:rPr>
        <w:t>ACS Nano</w:t>
      </w:r>
      <w:r w:rsidRPr="005E25EE">
        <w:rPr>
          <w:rFonts w:ascii="Times New Roman" w:hAnsi="Times New Roman" w:cs="Times New Roman"/>
          <w:shd w:val="clear" w:color="auto" w:fill="FFFFFF"/>
        </w:rPr>
        <w:t xml:space="preserve">, </w:t>
      </w:r>
      <w:r>
        <w:rPr>
          <w:rFonts w:ascii="Times New Roman" w:hAnsi="Times New Roman" w:cs="Times New Roman"/>
          <w:shd w:val="clear" w:color="auto" w:fill="FFFFFF"/>
        </w:rPr>
        <w:t>11, 4542</w:t>
      </w:r>
      <w:r>
        <w:rPr>
          <w:rFonts w:ascii="Times New Roman" w:hAnsi="Times New Roman" w:cs="Times New Roman"/>
          <w:shd w:val="clear" w:color="auto" w:fill="FFFFFF"/>
        </w:rPr>
        <w:noBreakHyphen/>
        <w:t>4552</w:t>
      </w:r>
      <w:r w:rsidRPr="00A36BCE">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Pr>
          <w:rFonts w:ascii="Times New Roman" w:hAnsi="Times New Roman" w:cs="Times New Roman"/>
        </w:rPr>
        <w:t>[</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190872B0" w14:textId="77777777" w:rsidR="00841791" w:rsidRPr="00A36BCE"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shd w:val="clear" w:color="auto" w:fill="FFFFFF" w:themeFill="background1"/>
        </w:rPr>
        <w:t>20.</w:t>
      </w:r>
      <w:r>
        <w:rPr>
          <w:rFonts w:ascii="Times New Roman" w:hAnsi="Times New Roman" w:cs="Times New Roman"/>
          <w:shd w:val="clear" w:color="auto" w:fill="FFFFFF" w:themeFill="background1"/>
          <w:lang w:val="uk-UA"/>
        </w:rPr>
        <w:t xml:space="preserve"> </w:t>
      </w:r>
      <w:r>
        <w:rPr>
          <w:rFonts w:ascii="Times New Roman" w:hAnsi="Times New Roman" w:cs="Times New Roman"/>
          <w:shd w:val="clear" w:color="auto" w:fill="FFFFFF" w:themeFill="background1"/>
        </w:rPr>
        <w:t>Moreno-Ríos, A.</w:t>
      </w:r>
      <w:r w:rsidRPr="00A36BCE">
        <w:rPr>
          <w:rFonts w:ascii="Times New Roman" w:hAnsi="Times New Roman" w:cs="Times New Roman"/>
          <w:shd w:val="clear" w:color="auto" w:fill="FFFFFF" w:themeFill="background1"/>
        </w:rPr>
        <w:t xml:space="preserve">L., </w:t>
      </w:r>
      <w:proofErr w:type="spellStart"/>
      <w:r w:rsidRPr="00A36BCE">
        <w:rPr>
          <w:rFonts w:ascii="Times New Roman" w:hAnsi="Times New Roman" w:cs="Times New Roman"/>
          <w:shd w:val="clear" w:color="auto" w:fill="FFFFFF" w:themeFill="background1"/>
        </w:rPr>
        <w:t>T</w:t>
      </w:r>
      <w:r>
        <w:rPr>
          <w:rFonts w:ascii="Times New Roman" w:hAnsi="Times New Roman" w:cs="Times New Roman"/>
          <w:shd w:val="clear" w:color="auto" w:fill="FFFFFF" w:themeFill="background1"/>
        </w:rPr>
        <w:t>ejeda-Benítez</w:t>
      </w:r>
      <w:proofErr w:type="spellEnd"/>
      <w:r>
        <w:rPr>
          <w:rFonts w:ascii="Times New Roman" w:hAnsi="Times New Roman" w:cs="Times New Roman"/>
          <w:shd w:val="clear" w:color="auto" w:fill="FFFFFF" w:themeFill="background1"/>
        </w:rPr>
        <w:t xml:space="preserve">, L.P., </w:t>
      </w:r>
      <w:proofErr w:type="spellStart"/>
      <w:r>
        <w:rPr>
          <w:rFonts w:ascii="Times New Roman" w:hAnsi="Times New Roman" w:cs="Times New Roman"/>
          <w:shd w:val="clear" w:color="auto" w:fill="FFFFFF" w:themeFill="background1"/>
        </w:rPr>
        <w:t>Bustillo-Lecompte</w:t>
      </w:r>
      <w:proofErr w:type="spellEnd"/>
      <w:r>
        <w:rPr>
          <w:rFonts w:ascii="Times New Roman" w:hAnsi="Times New Roman" w:cs="Times New Roman"/>
          <w:shd w:val="clear" w:color="auto" w:fill="FFFFFF" w:themeFill="background1"/>
        </w:rPr>
        <w:t>, C.</w:t>
      </w:r>
      <w:r w:rsidRPr="00A36BCE">
        <w:rPr>
          <w:rFonts w:ascii="Times New Roman" w:hAnsi="Times New Roman" w:cs="Times New Roman"/>
          <w:shd w:val="clear" w:color="auto" w:fill="FFFFFF" w:themeFill="background1"/>
        </w:rPr>
        <w:t xml:space="preserve">F. </w:t>
      </w:r>
      <w:r>
        <w:rPr>
          <w:rFonts w:ascii="Times New Roman" w:hAnsi="Times New Roman" w:cs="Times New Roman"/>
          <w:shd w:val="clear" w:color="auto" w:fill="FFFFFF" w:themeFill="background1"/>
        </w:rPr>
        <w:t xml:space="preserve">(2021). </w:t>
      </w:r>
      <w:r w:rsidRPr="00A36BCE">
        <w:rPr>
          <w:rFonts w:ascii="Times New Roman" w:hAnsi="Times New Roman" w:cs="Times New Roman"/>
          <w:shd w:val="clear" w:color="auto" w:fill="FFFFFF" w:themeFill="background1"/>
        </w:rPr>
        <w:t>Sources, characteristics, toxicity, and control of ul</w:t>
      </w:r>
      <w:r>
        <w:rPr>
          <w:rFonts w:ascii="Times New Roman" w:hAnsi="Times New Roman" w:cs="Times New Roman"/>
          <w:shd w:val="clear" w:color="auto" w:fill="FFFFFF" w:themeFill="background1"/>
        </w:rPr>
        <w:t xml:space="preserve">trafine particles: An overview. </w:t>
      </w:r>
      <w:proofErr w:type="gramStart"/>
      <w:r w:rsidRPr="00754D67">
        <w:rPr>
          <w:rFonts w:ascii="Times New Roman" w:hAnsi="Times New Roman" w:cs="Times New Roman"/>
          <w:i/>
          <w:shd w:val="clear" w:color="auto" w:fill="FFFFFF" w:themeFill="background1"/>
        </w:rPr>
        <w:t>Geoscience Frontiers</w:t>
      </w:r>
      <w:r>
        <w:rPr>
          <w:rFonts w:ascii="Times New Roman" w:hAnsi="Times New Roman" w:cs="Times New Roman"/>
          <w:shd w:val="clear" w:color="auto" w:fill="FFFFFF" w:themeFill="background1"/>
        </w:rPr>
        <w:t xml:space="preserve">, </w:t>
      </w:r>
      <w:r w:rsidRPr="00A36BCE">
        <w:rPr>
          <w:rFonts w:ascii="Times New Roman" w:hAnsi="Times New Roman" w:cs="Times New Roman"/>
          <w:shd w:val="clear" w:color="auto" w:fill="FFFFFF" w:themeFill="background1"/>
        </w:rPr>
        <w:t>101147.</w:t>
      </w:r>
      <w:proofErr w:type="gramEnd"/>
      <w:r w:rsidRPr="00A36BCE">
        <w:rPr>
          <w:rFonts w:ascii="Times New Roman" w:hAnsi="Times New Roman" w:cs="Times New Roman"/>
          <w:shd w:val="clear" w:color="auto" w:fill="FFFFFF" w:themeFill="background1"/>
        </w:rPr>
        <w:t xml:space="preserve"> </w:t>
      </w:r>
      <w:proofErr w:type="gramStart"/>
      <w:r>
        <w:rPr>
          <w:rFonts w:ascii="Times New Roman" w:hAnsi="Times New Roman" w:cs="Times New Roman"/>
          <w:shd w:val="clear" w:color="auto" w:fill="FFFFFF" w:themeFill="background1"/>
        </w:rPr>
        <w:t>Retrieved from</w:t>
      </w:r>
      <w:r w:rsidRPr="00E3496A">
        <w:rPr>
          <w:rFonts w:ascii="Times New Roman" w:hAnsi="Times New Roman" w:cs="Times New Roman"/>
          <w:shd w:val="clear" w:color="auto" w:fill="FFFFFF" w:themeFill="background1"/>
        </w:rPr>
        <w:t xml:space="preserve">: </w:t>
      </w:r>
      <w:hyperlink r:id="rId65" w:tgtFrame="_blank" w:history="1">
        <w:r w:rsidRPr="00A36BCE">
          <w:rPr>
            <w:rStyle w:val="a3"/>
            <w:rFonts w:ascii="Times New Roman" w:hAnsi="Times New Roman" w:cs="Times New Roman"/>
            <w:u w:val="none"/>
            <w:shd w:val="clear" w:color="auto" w:fill="FFFFFF" w:themeFill="background1"/>
          </w:rPr>
          <w:t>https://doi.org/10.1016/j.gsf.2021.101147</w:t>
        </w:r>
      </w:hyperlink>
      <w:r w:rsidRPr="00A36BCE">
        <w:rPr>
          <w:rFonts w:ascii="Times New Roman" w:hAnsi="Times New Roman" w:cs="Times New Roman"/>
          <w:shd w:val="clear" w:color="auto" w:fill="FFFFFF" w:themeFill="background1"/>
        </w:rPr>
        <w:t>.</w:t>
      </w:r>
      <w:proofErr w:type="gramEnd"/>
      <w:r>
        <w:rPr>
          <w:rFonts w:ascii="Times New Roman" w:hAnsi="Times New Roman" w:cs="Times New Roman"/>
          <w:shd w:val="clear" w:color="auto" w:fill="FFFFFF" w:themeFill="background1"/>
        </w:rPr>
        <w:t xml:space="preserve"> </w:t>
      </w:r>
      <w:r>
        <w:rPr>
          <w:rFonts w:ascii="Times New Roman" w:hAnsi="Times New Roman" w:cs="Times New Roman"/>
        </w:rPr>
        <w:t>[</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742491DE" w14:textId="77777777" w:rsidR="00841791" w:rsidRPr="003962F8"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shd w:val="clear" w:color="auto" w:fill="FFFFFF"/>
        </w:rPr>
        <w:t>21.</w:t>
      </w:r>
      <w:r w:rsidRPr="0038746C">
        <w:rPr>
          <w:rFonts w:ascii="Times New Roman" w:hAnsi="Times New Roman" w:cs="Times New Roman"/>
          <w:shd w:val="clear" w:color="auto" w:fill="FFFFFF"/>
        </w:rPr>
        <w:t xml:space="preserve"> </w:t>
      </w:r>
      <w:proofErr w:type="spellStart"/>
      <w:r w:rsidRPr="00A36BCE">
        <w:rPr>
          <w:rFonts w:ascii="Times New Roman" w:hAnsi="Times New Roman" w:cs="Times New Roman"/>
          <w:shd w:val="clear" w:color="auto" w:fill="FFFFFF"/>
        </w:rPr>
        <w:t>Yacobi</w:t>
      </w:r>
      <w:proofErr w:type="spellEnd"/>
      <w:r>
        <w:rPr>
          <w:rFonts w:ascii="Times New Roman" w:hAnsi="Times New Roman" w:cs="Times New Roman"/>
          <w:shd w:val="clear" w:color="auto" w:fill="FFFFFF"/>
        </w:rPr>
        <w:t>,</w:t>
      </w:r>
      <w:r w:rsidRPr="00A36BCE">
        <w:rPr>
          <w:rFonts w:ascii="Times New Roman" w:hAnsi="Times New Roman" w:cs="Times New Roman"/>
          <w:shd w:val="clear" w:color="auto" w:fill="FFFFFF"/>
        </w:rPr>
        <w:t xml:space="preserve"> </w:t>
      </w:r>
      <w:r>
        <w:rPr>
          <w:rFonts w:ascii="Times New Roman" w:hAnsi="Times New Roman" w:cs="Times New Roman"/>
          <w:shd w:val="clear" w:color="auto" w:fill="FFFFFF"/>
        </w:rPr>
        <w:t>N.R.</w:t>
      </w:r>
      <w:r w:rsidRPr="0038746C">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&amp; </w:t>
      </w:r>
      <w:r w:rsidRPr="00A36BCE">
        <w:rPr>
          <w:rFonts w:ascii="Times New Roman" w:hAnsi="Times New Roman" w:cs="Times New Roman"/>
          <w:shd w:val="clear" w:color="auto" w:fill="FFFFFF"/>
        </w:rPr>
        <w:t>et al.</w:t>
      </w:r>
      <w:r w:rsidRPr="0037059A">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(2010). </w:t>
      </w:r>
      <w:proofErr w:type="gramStart"/>
      <w:r w:rsidRPr="00A36BCE">
        <w:rPr>
          <w:rFonts w:ascii="Times New Roman" w:hAnsi="Times New Roman" w:cs="Times New Roman"/>
          <w:shd w:val="clear" w:color="auto" w:fill="FFFFFF"/>
        </w:rPr>
        <w:t>Mechanisms of Alveolar Epithelial Translocation of a Defi</w:t>
      </w:r>
      <w:r>
        <w:rPr>
          <w:rFonts w:ascii="Times New Roman" w:hAnsi="Times New Roman" w:cs="Times New Roman"/>
          <w:shd w:val="clear" w:color="auto" w:fill="FFFFFF"/>
        </w:rPr>
        <w:t>ned Population of Nanoparticles.</w:t>
      </w:r>
      <w:proofErr w:type="gramEnd"/>
      <w:r>
        <w:rPr>
          <w:rFonts w:ascii="Times New Roman" w:hAnsi="Times New Roman" w:cs="Times New Roman"/>
          <w:shd w:val="clear" w:color="auto" w:fill="FFFFFF"/>
        </w:rPr>
        <w:t xml:space="preserve"> </w:t>
      </w:r>
      <w:proofErr w:type="gramStart"/>
      <w:r w:rsidRPr="0038746C">
        <w:rPr>
          <w:rFonts w:ascii="Times New Roman" w:hAnsi="Times New Roman" w:cs="Times New Roman"/>
          <w:i/>
          <w:shd w:val="clear" w:color="auto" w:fill="FFFFFF"/>
        </w:rPr>
        <w:t>American Journal of Respiratory Cell and Molecular Biology</w:t>
      </w:r>
      <w:r>
        <w:rPr>
          <w:rFonts w:ascii="Times New Roman" w:hAnsi="Times New Roman" w:cs="Times New Roman"/>
          <w:shd w:val="clear" w:color="auto" w:fill="FFFFFF"/>
        </w:rPr>
        <w:t>, 42</w:t>
      </w:r>
      <w:r>
        <w:rPr>
          <w:rFonts w:ascii="Times New Roman" w:hAnsi="Times New Roman" w:cs="Times New Roman"/>
          <w:shd w:val="clear" w:color="auto" w:fill="FFFFFF"/>
          <w:lang w:val="uk-UA"/>
        </w:rPr>
        <w:t>(</w:t>
      </w:r>
      <w:r>
        <w:rPr>
          <w:rFonts w:ascii="Times New Roman" w:hAnsi="Times New Roman" w:cs="Times New Roman"/>
          <w:shd w:val="clear" w:color="auto" w:fill="FFFFFF"/>
        </w:rPr>
        <w:t>5</w:t>
      </w:r>
      <w:r>
        <w:rPr>
          <w:rFonts w:ascii="Times New Roman" w:hAnsi="Times New Roman" w:cs="Times New Roman"/>
          <w:shd w:val="clear" w:color="auto" w:fill="FFFFFF"/>
          <w:lang w:val="uk-UA"/>
        </w:rPr>
        <w:t>)</w:t>
      </w:r>
      <w:r w:rsidRPr="006779E1">
        <w:rPr>
          <w:rFonts w:ascii="Times New Roman" w:hAnsi="Times New Roman" w:cs="Times New Roman"/>
          <w:shd w:val="clear" w:color="auto" w:fill="FFFFFF"/>
        </w:rPr>
        <w:t>,</w:t>
      </w:r>
      <w:r>
        <w:rPr>
          <w:rFonts w:ascii="Times New Roman" w:hAnsi="Times New Roman" w:cs="Times New Roman"/>
          <w:shd w:val="clear" w:color="auto" w:fill="FFFFFF"/>
        </w:rPr>
        <w:t xml:space="preserve"> 604</w:t>
      </w:r>
      <w:r>
        <w:rPr>
          <w:rFonts w:ascii="Times New Roman" w:hAnsi="Times New Roman" w:cs="Times New Roman"/>
          <w:shd w:val="clear" w:color="auto" w:fill="FFFFFF"/>
          <w:lang w:val="uk-UA"/>
        </w:rPr>
        <w:noBreakHyphen/>
      </w:r>
      <w:r>
        <w:rPr>
          <w:rFonts w:ascii="Times New Roman" w:hAnsi="Times New Roman" w:cs="Times New Roman"/>
          <w:shd w:val="clear" w:color="auto" w:fill="FFFFFF"/>
        </w:rPr>
        <w:t>614.</w:t>
      </w:r>
      <w:proofErr w:type="gramEnd"/>
      <w:r>
        <w:rPr>
          <w:rFonts w:ascii="Times New Roman" w:hAnsi="Times New Roman" w:cs="Times New Roman"/>
          <w:shd w:val="clear" w:color="auto" w:fill="FFFFFF"/>
        </w:rPr>
        <w:t xml:space="preserve"> </w:t>
      </w:r>
      <w:proofErr w:type="gramStart"/>
      <w:r>
        <w:rPr>
          <w:rFonts w:ascii="Times New Roman" w:hAnsi="Times New Roman" w:cs="Times New Roman"/>
          <w:shd w:val="clear" w:color="auto" w:fill="FFFFFF"/>
        </w:rPr>
        <w:t>Retrieved from:</w:t>
      </w:r>
      <w:r w:rsidRPr="00604450">
        <w:rPr>
          <w:rFonts w:ascii="Times New Roman" w:hAnsi="Times New Roman" w:cs="Times New Roman"/>
          <w:shd w:val="clear" w:color="auto" w:fill="FFFFFF"/>
        </w:rPr>
        <w:t xml:space="preserve"> </w:t>
      </w:r>
      <w:hyperlink r:id="rId66" w:tgtFrame="_blank" w:history="1">
        <w:r w:rsidRPr="00A36BCE">
          <w:rPr>
            <w:rStyle w:val="a3"/>
            <w:rFonts w:ascii="Times New Roman" w:hAnsi="Times New Roman" w:cs="Times New Roman"/>
            <w:u w:val="none"/>
            <w:shd w:val="clear" w:color="auto" w:fill="FFFFFF"/>
          </w:rPr>
          <w:t>https://doi.org/10.1165/rcmb.2009-0138oc</w:t>
        </w:r>
      </w:hyperlink>
      <w:r w:rsidRPr="00A36BCE">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39FCD9E0" w14:textId="77777777" w:rsidR="00841791" w:rsidRPr="00F60D20"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rPr>
        <w:t xml:space="preserve">22. </w:t>
      </w:r>
      <w:proofErr w:type="spellStart"/>
      <w:r w:rsidRPr="00A36BCE">
        <w:rPr>
          <w:rFonts w:ascii="Times New Roman" w:hAnsi="Times New Roman" w:cs="Times New Roman"/>
        </w:rPr>
        <w:t>Puris</w:t>
      </w:r>
      <w:proofErr w:type="spellEnd"/>
      <w:r>
        <w:rPr>
          <w:rFonts w:ascii="Times New Roman" w:hAnsi="Times New Roman" w:cs="Times New Roman"/>
        </w:rPr>
        <w:t>,</w:t>
      </w:r>
      <w:r w:rsidRPr="00A36BCE">
        <w:rPr>
          <w:rFonts w:ascii="Times New Roman" w:hAnsi="Times New Roman" w:cs="Times New Roman"/>
        </w:rPr>
        <w:t xml:space="preserve"> E</w:t>
      </w:r>
      <w:r w:rsidRPr="003962F8">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Saveleva</w:t>
      </w:r>
      <w:proofErr w:type="spellEnd"/>
      <w:r>
        <w:rPr>
          <w:rFonts w:ascii="Times New Roman" w:hAnsi="Times New Roman" w:cs="Times New Roman"/>
        </w:rPr>
        <w:t>,</w:t>
      </w:r>
      <w:r w:rsidRPr="00A36BCE">
        <w:rPr>
          <w:rFonts w:ascii="Times New Roman" w:hAnsi="Times New Roman" w:cs="Times New Roman"/>
        </w:rPr>
        <w:t xml:space="preserve"> L</w:t>
      </w:r>
      <w:r w:rsidRPr="003962F8">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Gorova</w:t>
      </w:r>
      <w:proofErr w:type="spellEnd"/>
      <w:r>
        <w:rPr>
          <w:rFonts w:ascii="Times New Roman" w:hAnsi="Times New Roman" w:cs="Times New Roman"/>
        </w:rPr>
        <w:t>,</w:t>
      </w:r>
      <w:r w:rsidRPr="00A36BCE">
        <w:rPr>
          <w:rFonts w:ascii="Times New Roman" w:hAnsi="Times New Roman" w:cs="Times New Roman"/>
        </w:rPr>
        <w:t xml:space="preserve"> V</w:t>
      </w:r>
      <w:r w:rsidRPr="003962F8">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Vartiainen</w:t>
      </w:r>
      <w:proofErr w:type="spellEnd"/>
      <w:r>
        <w:rPr>
          <w:rFonts w:ascii="Times New Roman" w:hAnsi="Times New Roman" w:cs="Times New Roman"/>
        </w:rPr>
        <w:t>,</w:t>
      </w:r>
      <w:r w:rsidRPr="00A36BCE">
        <w:rPr>
          <w:rFonts w:ascii="Times New Roman" w:hAnsi="Times New Roman" w:cs="Times New Roman"/>
        </w:rPr>
        <w:t xml:space="preserve"> P</w:t>
      </w:r>
      <w:r w:rsidRPr="003962F8">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Kortelainen</w:t>
      </w:r>
      <w:proofErr w:type="spellEnd"/>
      <w:r>
        <w:rPr>
          <w:rFonts w:ascii="Times New Roman" w:hAnsi="Times New Roman" w:cs="Times New Roman"/>
        </w:rPr>
        <w:t>,</w:t>
      </w:r>
      <w:r w:rsidRPr="00A36BCE">
        <w:rPr>
          <w:rFonts w:ascii="Times New Roman" w:hAnsi="Times New Roman" w:cs="Times New Roman"/>
        </w:rPr>
        <w:t xml:space="preserve"> M</w:t>
      </w:r>
      <w:r w:rsidRPr="005C2633">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Lamberg</w:t>
      </w:r>
      <w:proofErr w:type="spellEnd"/>
      <w:r>
        <w:rPr>
          <w:rFonts w:ascii="Times New Roman" w:hAnsi="Times New Roman" w:cs="Times New Roman"/>
        </w:rPr>
        <w:t>,</w:t>
      </w:r>
      <w:r w:rsidRPr="00A36BCE">
        <w:rPr>
          <w:rFonts w:ascii="Times New Roman" w:hAnsi="Times New Roman" w:cs="Times New Roman"/>
        </w:rPr>
        <w:t xml:space="preserve"> H</w:t>
      </w:r>
      <w:r w:rsidRPr="005C2633">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Sippula</w:t>
      </w:r>
      <w:proofErr w:type="spellEnd"/>
      <w:r>
        <w:rPr>
          <w:rFonts w:ascii="Times New Roman" w:hAnsi="Times New Roman" w:cs="Times New Roman"/>
        </w:rPr>
        <w:t>,</w:t>
      </w:r>
      <w:r w:rsidRPr="00A36BCE">
        <w:rPr>
          <w:rFonts w:ascii="Times New Roman" w:hAnsi="Times New Roman" w:cs="Times New Roman"/>
        </w:rPr>
        <w:t xml:space="preserve"> O</w:t>
      </w:r>
      <w:r w:rsidRPr="005C2633">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Malm</w:t>
      </w:r>
      <w:proofErr w:type="spellEnd"/>
      <w:r>
        <w:rPr>
          <w:rFonts w:ascii="Times New Roman" w:hAnsi="Times New Roman" w:cs="Times New Roman"/>
        </w:rPr>
        <w:t>,</w:t>
      </w:r>
      <w:r w:rsidRPr="00A36BCE">
        <w:rPr>
          <w:rFonts w:ascii="Times New Roman" w:hAnsi="Times New Roman" w:cs="Times New Roman"/>
        </w:rPr>
        <w:t xml:space="preserve"> T</w:t>
      </w:r>
      <w:r w:rsidRPr="005C2633">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Jalava</w:t>
      </w:r>
      <w:proofErr w:type="spellEnd"/>
      <w:r>
        <w:rPr>
          <w:rFonts w:ascii="Times New Roman" w:hAnsi="Times New Roman" w:cs="Times New Roman"/>
        </w:rPr>
        <w:t>, </w:t>
      </w:r>
      <w:r w:rsidRPr="00A36BCE">
        <w:rPr>
          <w:rFonts w:ascii="Times New Roman" w:hAnsi="Times New Roman" w:cs="Times New Roman"/>
        </w:rPr>
        <w:t>P</w:t>
      </w:r>
      <w:r>
        <w:rPr>
          <w:rFonts w:ascii="Times New Roman" w:hAnsi="Times New Roman" w:cs="Times New Roman"/>
        </w:rPr>
        <w:t>.</w:t>
      </w:r>
      <w:r w:rsidRPr="00A36BCE">
        <w:rPr>
          <w:rFonts w:ascii="Times New Roman" w:hAnsi="Times New Roman" w:cs="Times New Roman"/>
        </w:rPr>
        <w:t>I</w:t>
      </w:r>
      <w:r w:rsidRPr="005C2633">
        <w:rPr>
          <w:rFonts w:ascii="Times New Roman" w:hAnsi="Times New Roman" w:cs="Times New Roman"/>
        </w:rPr>
        <w:t>.</w:t>
      </w:r>
      <w:r w:rsidRPr="00A36BCE">
        <w:rPr>
          <w:rFonts w:ascii="Times New Roman" w:hAnsi="Times New Roman" w:cs="Times New Roman"/>
        </w:rPr>
        <w:t xml:space="preserve">, </w:t>
      </w:r>
      <w:proofErr w:type="spellStart"/>
      <w:r w:rsidRPr="00A36BCE">
        <w:rPr>
          <w:rFonts w:ascii="Times New Roman" w:hAnsi="Times New Roman" w:cs="Times New Roman"/>
        </w:rPr>
        <w:t>Auriola</w:t>
      </w:r>
      <w:proofErr w:type="spellEnd"/>
      <w:r>
        <w:rPr>
          <w:rFonts w:ascii="Times New Roman" w:hAnsi="Times New Roman" w:cs="Times New Roman"/>
        </w:rPr>
        <w:t>,</w:t>
      </w:r>
      <w:r w:rsidRPr="00A36BCE">
        <w:rPr>
          <w:rFonts w:ascii="Times New Roman" w:hAnsi="Times New Roman" w:cs="Times New Roman"/>
        </w:rPr>
        <w:t xml:space="preserve"> S</w:t>
      </w:r>
      <w:r w:rsidRPr="005C2633">
        <w:rPr>
          <w:rFonts w:ascii="Times New Roman" w:hAnsi="Times New Roman" w:cs="Times New Roman"/>
        </w:rPr>
        <w:t>.</w:t>
      </w:r>
      <w:r w:rsidRPr="00A36BCE">
        <w:rPr>
          <w:rFonts w:ascii="Times New Roman" w:hAnsi="Times New Roman" w:cs="Times New Roman"/>
        </w:rPr>
        <w:t xml:space="preserve">, </w:t>
      </w:r>
      <w:r>
        <w:rPr>
          <w:rFonts w:ascii="Times New Roman" w:hAnsi="Times New Roman" w:cs="Times New Roman"/>
        </w:rPr>
        <w:t xml:space="preserve">&amp; </w:t>
      </w:r>
      <w:proofErr w:type="spellStart"/>
      <w:r w:rsidRPr="00A36BCE">
        <w:rPr>
          <w:rFonts w:ascii="Times New Roman" w:hAnsi="Times New Roman" w:cs="Times New Roman"/>
        </w:rPr>
        <w:t>Kanninen</w:t>
      </w:r>
      <w:proofErr w:type="spellEnd"/>
      <w:r>
        <w:rPr>
          <w:rFonts w:ascii="Times New Roman" w:hAnsi="Times New Roman" w:cs="Times New Roman"/>
        </w:rPr>
        <w:t>,</w:t>
      </w:r>
      <w:r w:rsidRPr="00A36BCE">
        <w:rPr>
          <w:rFonts w:ascii="Times New Roman" w:hAnsi="Times New Roman" w:cs="Times New Roman"/>
        </w:rPr>
        <w:t xml:space="preserve"> K</w:t>
      </w:r>
      <w:r>
        <w:rPr>
          <w:rFonts w:ascii="Times New Roman" w:hAnsi="Times New Roman" w:cs="Times New Roman"/>
        </w:rPr>
        <w:t>.</w:t>
      </w:r>
      <w:r w:rsidRPr="00A36BCE">
        <w:rPr>
          <w:rFonts w:ascii="Times New Roman" w:hAnsi="Times New Roman" w:cs="Times New Roman"/>
        </w:rPr>
        <w:t xml:space="preserve">M. </w:t>
      </w:r>
      <w:r>
        <w:rPr>
          <w:rFonts w:ascii="Times New Roman" w:hAnsi="Times New Roman" w:cs="Times New Roman"/>
        </w:rPr>
        <w:t>(</w:t>
      </w:r>
      <w:r w:rsidRPr="00A36BCE">
        <w:rPr>
          <w:rFonts w:ascii="Times New Roman" w:hAnsi="Times New Roman" w:cs="Times New Roman"/>
        </w:rPr>
        <w:t>2022</w:t>
      </w:r>
      <w:r>
        <w:rPr>
          <w:rFonts w:ascii="Times New Roman" w:hAnsi="Times New Roman" w:cs="Times New Roman"/>
        </w:rPr>
        <w:t xml:space="preserve">). </w:t>
      </w:r>
      <w:r w:rsidRPr="00A36BCE">
        <w:rPr>
          <w:rFonts w:ascii="Times New Roman" w:hAnsi="Times New Roman" w:cs="Times New Roman"/>
        </w:rPr>
        <w:t xml:space="preserve">Air Pollution Exposure Increases ABCB1 and ASCT1 Transporter Levels in Mouse Cortex. </w:t>
      </w:r>
      <w:proofErr w:type="gramStart"/>
      <w:r w:rsidRPr="00C72E2C">
        <w:rPr>
          <w:rFonts w:ascii="Times New Roman" w:hAnsi="Times New Roman" w:cs="Times New Roman"/>
          <w:i/>
        </w:rPr>
        <w:t>Environmental Toxicology and Pharmacology</w:t>
      </w:r>
      <w:r>
        <w:rPr>
          <w:rFonts w:ascii="Times New Roman" w:hAnsi="Times New Roman" w:cs="Times New Roman"/>
        </w:rPr>
        <w:t>,</w:t>
      </w:r>
      <w:r w:rsidRPr="00A36BCE">
        <w:rPr>
          <w:rFonts w:ascii="Times New Roman" w:hAnsi="Times New Roman" w:cs="Times New Roman"/>
        </w:rPr>
        <w:t xml:space="preserve"> </w:t>
      </w:r>
      <w:r>
        <w:rPr>
          <w:rFonts w:ascii="Times New Roman" w:hAnsi="Times New Roman" w:cs="Times New Roman"/>
        </w:rPr>
        <w:t>96, 104003</w:t>
      </w:r>
      <w:r w:rsidRPr="00A36BCE">
        <w:rPr>
          <w:rFonts w:ascii="Times New Roman" w:hAnsi="Times New Roman" w:cs="Times New Roman"/>
        </w:rPr>
        <w:t>.</w:t>
      </w:r>
      <w:proofErr w:type="gramEnd"/>
      <w:r w:rsidRPr="00A36BCE">
        <w:rPr>
          <w:rFonts w:ascii="Times New Roman" w:hAnsi="Times New Roman" w:cs="Times New Roman"/>
        </w:rPr>
        <w:t xml:space="preserve"> </w:t>
      </w:r>
      <w:proofErr w:type="gramStart"/>
      <w:r>
        <w:rPr>
          <w:rFonts w:ascii="Times New Roman" w:hAnsi="Times New Roman" w:cs="Times New Roman"/>
        </w:rPr>
        <w:t>Retrieved from</w:t>
      </w:r>
      <w:r w:rsidRPr="003962F8">
        <w:rPr>
          <w:rFonts w:ascii="Times New Roman" w:hAnsi="Times New Roman" w:cs="Times New Roman"/>
        </w:rPr>
        <w:t xml:space="preserve">: </w:t>
      </w:r>
      <w:hyperlink r:id="rId67" w:history="1">
        <w:r w:rsidRPr="00A36BCE">
          <w:rPr>
            <w:rStyle w:val="a3"/>
            <w:rFonts w:ascii="Times New Roman" w:hAnsi="Times New Roman" w:cs="Times New Roman"/>
            <w:u w:val="none"/>
          </w:rPr>
          <w:t>https://doi.org/10.1016/j.etap.2022.104003</w:t>
        </w:r>
      </w:hyperlink>
      <w:r w:rsidRPr="00A36BCE">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343F3354" w14:textId="77777777" w:rsidR="00841791" w:rsidRPr="00A36BCE" w:rsidRDefault="00841791" w:rsidP="00841791">
      <w:pPr>
        <w:pStyle w:val="ac"/>
        <w:shd w:val="clear" w:color="auto" w:fill="FFFFFF" w:themeFill="background1"/>
        <w:ind w:firstLine="284"/>
        <w:jc w:val="both"/>
        <w:rPr>
          <w:rFonts w:ascii="Times New Roman" w:hAnsi="Times New Roman" w:cs="Times New Roman"/>
        </w:rPr>
      </w:pPr>
      <w:r>
        <w:rPr>
          <w:rFonts w:ascii="Times New Roman" w:hAnsi="Times New Roman" w:cs="Times New Roman"/>
        </w:rPr>
        <w:t>23.</w:t>
      </w:r>
      <w:r w:rsidRPr="001D209A">
        <w:rPr>
          <w:rFonts w:ascii="Times New Roman" w:hAnsi="Times New Roman" w:cs="Times New Roman"/>
        </w:rPr>
        <w:t xml:space="preserve"> </w:t>
      </w:r>
      <w:proofErr w:type="spellStart"/>
      <w:r w:rsidRPr="00A36BCE">
        <w:rPr>
          <w:rFonts w:ascii="Times New Roman" w:hAnsi="Times New Roman" w:cs="Times New Roman"/>
        </w:rPr>
        <w:t>Oberdorster</w:t>
      </w:r>
      <w:proofErr w:type="spellEnd"/>
      <w:r>
        <w:rPr>
          <w:rFonts w:ascii="Times New Roman" w:hAnsi="Times New Roman" w:cs="Times New Roman"/>
        </w:rPr>
        <w:t>,</w:t>
      </w:r>
      <w:r w:rsidRPr="00A36BCE">
        <w:rPr>
          <w:rFonts w:ascii="Times New Roman" w:hAnsi="Times New Roman" w:cs="Times New Roman"/>
        </w:rPr>
        <w:t xml:space="preserve"> G. </w:t>
      </w:r>
      <w:r>
        <w:rPr>
          <w:rFonts w:ascii="Times New Roman" w:hAnsi="Times New Roman" w:cs="Times New Roman"/>
        </w:rPr>
        <w:t xml:space="preserve">&amp; </w:t>
      </w:r>
      <w:r w:rsidRPr="00A36BCE">
        <w:rPr>
          <w:rFonts w:ascii="Times New Roman" w:hAnsi="Times New Roman" w:cs="Times New Roman"/>
        </w:rPr>
        <w:t xml:space="preserve">et al. </w:t>
      </w:r>
      <w:r>
        <w:rPr>
          <w:rFonts w:ascii="Times New Roman" w:hAnsi="Times New Roman" w:cs="Times New Roman"/>
        </w:rPr>
        <w:t>(</w:t>
      </w:r>
      <w:r w:rsidRPr="00A36BCE">
        <w:rPr>
          <w:rFonts w:ascii="Times New Roman" w:hAnsi="Times New Roman" w:cs="Times New Roman"/>
        </w:rPr>
        <w:t>2004</w:t>
      </w:r>
      <w:r>
        <w:rPr>
          <w:rFonts w:ascii="Times New Roman" w:hAnsi="Times New Roman" w:cs="Times New Roman"/>
        </w:rPr>
        <w:t xml:space="preserve">). </w:t>
      </w:r>
      <w:proofErr w:type="gramStart"/>
      <w:r w:rsidRPr="00A36BCE">
        <w:rPr>
          <w:rFonts w:ascii="Times New Roman" w:hAnsi="Times New Roman" w:cs="Times New Roman"/>
        </w:rPr>
        <w:t>Translocation of Inhaled Ultrafine Particles to the Brain.</w:t>
      </w:r>
      <w:proofErr w:type="gramEnd"/>
      <w:r w:rsidRPr="00A36BCE">
        <w:rPr>
          <w:rFonts w:ascii="Times New Roman" w:hAnsi="Times New Roman" w:cs="Times New Roman"/>
        </w:rPr>
        <w:t xml:space="preserve"> </w:t>
      </w:r>
      <w:proofErr w:type="spellStart"/>
      <w:proofErr w:type="gramStart"/>
      <w:r w:rsidRPr="00B724AE">
        <w:rPr>
          <w:rFonts w:ascii="Times New Roman" w:hAnsi="Times New Roman" w:cs="Times New Roman"/>
          <w:i/>
        </w:rPr>
        <w:t>Inhal</w:t>
      </w:r>
      <w:proofErr w:type="spellEnd"/>
      <w:r w:rsidRPr="00B724AE">
        <w:rPr>
          <w:rFonts w:ascii="Times New Roman" w:hAnsi="Times New Roman" w:cs="Times New Roman"/>
          <w:i/>
        </w:rPr>
        <w:t>.</w:t>
      </w:r>
      <w:proofErr w:type="gramEnd"/>
      <w:r w:rsidRPr="00B724AE">
        <w:rPr>
          <w:rFonts w:ascii="Times New Roman" w:hAnsi="Times New Roman" w:cs="Times New Roman"/>
          <w:i/>
        </w:rPr>
        <w:t xml:space="preserve"> </w:t>
      </w:r>
      <w:proofErr w:type="spellStart"/>
      <w:r w:rsidRPr="00B724AE">
        <w:rPr>
          <w:rFonts w:ascii="Times New Roman" w:hAnsi="Times New Roman" w:cs="Times New Roman"/>
          <w:i/>
        </w:rPr>
        <w:t>Toxicol</w:t>
      </w:r>
      <w:proofErr w:type="spellEnd"/>
      <w:r>
        <w:rPr>
          <w:rFonts w:ascii="Times New Roman" w:hAnsi="Times New Roman" w:cs="Times New Roman"/>
        </w:rPr>
        <w:t>,</w:t>
      </w:r>
      <w:r w:rsidRPr="00F60D20">
        <w:rPr>
          <w:rFonts w:ascii="Times New Roman" w:hAnsi="Times New Roman" w:cs="Times New Roman"/>
        </w:rPr>
        <w:t xml:space="preserve"> </w:t>
      </w:r>
      <w:r w:rsidRPr="00A36BCE">
        <w:rPr>
          <w:rFonts w:ascii="Times New Roman" w:hAnsi="Times New Roman" w:cs="Times New Roman"/>
        </w:rPr>
        <w:t xml:space="preserve">16, </w:t>
      </w:r>
      <w:r>
        <w:rPr>
          <w:rFonts w:ascii="Times New Roman" w:hAnsi="Times New Roman" w:cs="Times New Roman"/>
        </w:rPr>
        <w:t>437–445. [</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77A0E5E5" w14:textId="77777777" w:rsidR="00841791" w:rsidRPr="00A36BCE" w:rsidRDefault="00841791" w:rsidP="00841791">
      <w:pPr>
        <w:pStyle w:val="ac"/>
        <w:shd w:val="clear" w:color="auto" w:fill="FFFFFF" w:themeFill="background1"/>
        <w:tabs>
          <w:tab w:val="left" w:pos="450"/>
        </w:tabs>
        <w:ind w:firstLine="284"/>
        <w:jc w:val="both"/>
        <w:rPr>
          <w:rFonts w:ascii="Times New Roman" w:hAnsi="Times New Roman" w:cs="Times New Roman"/>
        </w:rPr>
      </w:pPr>
      <w:r>
        <w:rPr>
          <w:rFonts w:ascii="Times New Roman" w:hAnsi="Times New Roman" w:cs="Times New Roman"/>
        </w:rPr>
        <w:t xml:space="preserve">24. </w:t>
      </w:r>
      <w:proofErr w:type="spellStart"/>
      <w:r>
        <w:rPr>
          <w:rFonts w:ascii="Times New Roman" w:hAnsi="Times New Roman" w:cs="Times New Roman"/>
        </w:rPr>
        <w:t>Tian</w:t>
      </w:r>
      <w:proofErr w:type="spellEnd"/>
      <w:r>
        <w:rPr>
          <w:rFonts w:ascii="Times New Roman" w:hAnsi="Times New Roman" w:cs="Times New Roman"/>
        </w:rPr>
        <w:t>,</w:t>
      </w:r>
      <w:r w:rsidRPr="00A36BCE">
        <w:rPr>
          <w:rFonts w:ascii="Times New Roman" w:hAnsi="Times New Roman" w:cs="Times New Roman"/>
        </w:rPr>
        <w:t xml:space="preserve"> L. </w:t>
      </w:r>
      <w:r>
        <w:rPr>
          <w:rFonts w:ascii="Times New Roman" w:hAnsi="Times New Roman" w:cs="Times New Roman"/>
        </w:rPr>
        <w:t xml:space="preserve">&amp; </w:t>
      </w:r>
      <w:r w:rsidRPr="00A36BCE">
        <w:rPr>
          <w:rFonts w:ascii="Times New Roman" w:hAnsi="Times New Roman" w:cs="Times New Roman"/>
        </w:rPr>
        <w:t xml:space="preserve">et al. </w:t>
      </w:r>
      <w:r>
        <w:rPr>
          <w:rFonts w:ascii="Times New Roman" w:hAnsi="Times New Roman" w:cs="Times New Roman"/>
        </w:rPr>
        <w:t>(</w:t>
      </w:r>
      <w:r w:rsidRPr="00A36BCE">
        <w:rPr>
          <w:rFonts w:ascii="Times New Roman" w:hAnsi="Times New Roman" w:cs="Times New Roman"/>
        </w:rPr>
        <w:t>2019</w:t>
      </w:r>
      <w:r>
        <w:rPr>
          <w:rFonts w:ascii="Times New Roman" w:hAnsi="Times New Roman" w:cs="Times New Roman"/>
        </w:rPr>
        <w:t xml:space="preserve">). </w:t>
      </w:r>
      <w:proofErr w:type="gramStart"/>
      <w:r w:rsidRPr="00A36BCE">
        <w:rPr>
          <w:rFonts w:ascii="Times New Roman" w:hAnsi="Times New Roman" w:cs="Times New Roman"/>
        </w:rPr>
        <w:t>Correlation of regional deposition dosage for inhaled nanoparticles in human and rat olfactory.</w:t>
      </w:r>
      <w:proofErr w:type="gramEnd"/>
      <w:r w:rsidRPr="00A36BCE">
        <w:rPr>
          <w:rFonts w:ascii="Times New Roman" w:hAnsi="Times New Roman" w:cs="Times New Roman"/>
        </w:rPr>
        <w:t xml:space="preserve"> </w:t>
      </w:r>
      <w:r w:rsidRPr="00B724AE">
        <w:rPr>
          <w:rFonts w:ascii="Times New Roman" w:hAnsi="Times New Roman" w:cs="Times New Roman"/>
          <w:i/>
        </w:rPr>
        <w:t xml:space="preserve">Part. </w:t>
      </w:r>
      <w:proofErr w:type="spellStart"/>
      <w:proofErr w:type="gramStart"/>
      <w:r w:rsidRPr="00B724AE">
        <w:rPr>
          <w:rFonts w:ascii="Times New Roman" w:hAnsi="Times New Roman" w:cs="Times New Roman"/>
          <w:i/>
        </w:rPr>
        <w:t>Fibre</w:t>
      </w:r>
      <w:proofErr w:type="spellEnd"/>
      <w:r w:rsidRPr="00B724AE">
        <w:rPr>
          <w:rFonts w:ascii="Times New Roman" w:hAnsi="Times New Roman" w:cs="Times New Roman"/>
          <w:i/>
        </w:rPr>
        <w:t xml:space="preserve"> </w:t>
      </w:r>
      <w:proofErr w:type="spellStart"/>
      <w:r w:rsidRPr="00B724AE">
        <w:rPr>
          <w:rFonts w:ascii="Times New Roman" w:hAnsi="Times New Roman" w:cs="Times New Roman"/>
          <w:i/>
        </w:rPr>
        <w:t>Toxicol</w:t>
      </w:r>
      <w:proofErr w:type="spellEnd"/>
      <w:r>
        <w:rPr>
          <w:rFonts w:ascii="Times New Roman" w:hAnsi="Times New Roman" w:cs="Times New Roman"/>
        </w:rPr>
        <w:t>, 16, 6</w:t>
      </w:r>
      <w:r w:rsidRPr="00A36BCE">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72A06DDC" w14:textId="77777777" w:rsidR="00841791" w:rsidRPr="00E86BF9" w:rsidRDefault="00841791" w:rsidP="00841791">
      <w:pPr>
        <w:pStyle w:val="ac"/>
        <w:shd w:val="clear" w:color="auto" w:fill="FFFFFF" w:themeFill="background1"/>
        <w:tabs>
          <w:tab w:val="left" w:pos="450"/>
        </w:tabs>
        <w:ind w:firstLine="284"/>
        <w:jc w:val="both"/>
        <w:rPr>
          <w:rFonts w:ascii="Times New Roman" w:hAnsi="Times New Roman" w:cs="Times New Roman"/>
        </w:rPr>
      </w:pPr>
      <w:r w:rsidRPr="00E86BF9">
        <w:rPr>
          <w:rFonts w:ascii="Times New Roman" w:hAnsi="Times New Roman" w:cs="Times New Roman"/>
        </w:rPr>
        <w:t xml:space="preserve">25. </w:t>
      </w:r>
      <w:proofErr w:type="spellStart"/>
      <w:r>
        <w:rPr>
          <w:rFonts w:ascii="Times New Roman" w:hAnsi="Times New Roman" w:cs="Times New Roman"/>
        </w:rPr>
        <w:t>Jumpponen</w:t>
      </w:r>
      <w:proofErr w:type="spellEnd"/>
      <w:r>
        <w:rPr>
          <w:rFonts w:ascii="Times New Roman" w:hAnsi="Times New Roman" w:cs="Times New Roman"/>
        </w:rPr>
        <w:t xml:space="preserve"> M.</w:t>
      </w:r>
      <w:r w:rsidRPr="00A36BCE">
        <w:rPr>
          <w:rFonts w:ascii="Times New Roman" w:hAnsi="Times New Roman" w:cs="Times New Roman"/>
        </w:rPr>
        <w:t xml:space="preserve"> </w:t>
      </w:r>
      <w:r w:rsidRPr="00E86BF9">
        <w:rPr>
          <w:rFonts w:ascii="Times New Roman" w:hAnsi="Times New Roman" w:cs="Times New Roman"/>
        </w:rPr>
        <w:t>(</w:t>
      </w:r>
      <w:r>
        <w:rPr>
          <w:rFonts w:ascii="Times New Roman" w:hAnsi="Times New Roman" w:cs="Times New Roman"/>
        </w:rPr>
        <w:t>2017</w:t>
      </w:r>
      <w:r w:rsidRPr="00E86BF9">
        <w:rPr>
          <w:rFonts w:ascii="Times New Roman" w:hAnsi="Times New Roman" w:cs="Times New Roman"/>
        </w:rPr>
        <w:t>)</w:t>
      </w:r>
      <w:r>
        <w:rPr>
          <w:rFonts w:ascii="Times New Roman" w:hAnsi="Times New Roman" w:cs="Times New Roman"/>
        </w:rPr>
        <w:t>.</w:t>
      </w:r>
      <w:r w:rsidRPr="00E86BF9">
        <w:rPr>
          <w:rFonts w:ascii="Times New Roman" w:hAnsi="Times New Roman" w:cs="Times New Roman"/>
        </w:rPr>
        <w:t xml:space="preserve"> </w:t>
      </w:r>
      <w:proofErr w:type="gramStart"/>
      <w:r w:rsidRPr="00A36BCE">
        <w:rPr>
          <w:rFonts w:ascii="Times New Roman" w:hAnsi="Times New Roman" w:cs="Times New Roman"/>
        </w:rPr>
        <w:t>Occupational exposure to components of biomass-fired power plant ash.</w:t>
      </w:r>
      <w:proofErr w:type="gramEnd"/>
      <w:r w:rsidRPr="00A36BCE">
        <w:rPr>
          <w:rFonts w:ascii="Times New Roman" w:hAnsi="Times New Roman" w:cs="Times New Roman"/>
        </w:rPr>
        <w:t xml:space="preserve"> 10.13140/RG.2.2.12148.45443.</w:t>
      </w:r>
      <w:r w:rsidRPr="00E86BF9">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in</w:t>
      </w:r>
      <w:proofErr w:type="gramEnd"/>
      <w:r>
        <w:rPr>
          <w:rFonts w:ascii="Times New Roman" w:hAnsi="Times New Roman" w:cs="Times New Roman"/>
        </w:rPr>
        <w:t xml:space="preserve"> English]</w:t>
      </w:r>
      <w:r w:rsidRPr="00EC3D30">
        <w:rPr>
          <w:rFonts w:ascii="Times New Roman" w:hAnsi="Times New Roman" w:cs="Times New Roman"/>
        </w:rPr>
        <w:t>.</w:t>
      </w:r>
    </w:p>
    <w:p w14:paraId="0FA391E0" w14:textId="77777777" w:rsidR="00841791" w:rsidRPr="00841791" w:rsidRDefault="00841791" w:rsidP="00841791">
      <w:pPr>
        <w:pStyle w:val="a7"/>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20"/>
          <w:szCs w:val="20"/>
        </w:rPr>
      </w:pPr>
      <w:r>
        <w:rPr>
          <w:rFonts w:ascii="Times New Roman" w:hAnsi="Times New Roman" w:cs="Times New Roman"/>
          <w:color w:val="000000"/>
          <w:sz w:val="20"/>
          <w:szCs w:val="20"/>
          <w:lang w:val="uk-UA"/>
        </w:rPr>
        <w:t>26.</w:t>
      </w:r>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Zbirnyk</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pokaznykiv</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emisii</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pytomykh</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vykydiv</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zabrudniuiuchykh</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rechovyn</w:t>
      </w:r>
      <w:proofErr w:type="spellEnd"/>
      <w:r w:rsidRPr="00A813A8">
        <w:rPr>
          <w:rFonts w:ascii="Times New Roman" w:hAnsi="Times New Roman" w:cs="Times New Roman"/>
          <w:color w:val="333333"/>
          <w:sz w:val="20"/>
          <w:szCs w:val="20"/>
          <w:shd w:val="clear" w:color="auto" w:fill="FFFFFF"/>
          <w:lang w:val="uk-UA"/>
        </w:rPr>
        <w:t xml:space="preserve"> v </w:t>
      </w:r>
      <w:proofErr w:type="spellStart"/>
      <w:r w:rsidRPr="00A813A8">
        <w:rPr>
          <w:rFonts w:ascii="Times New Roman" w:hAnsi="Times New Roman" w:cs="Times New Roman"/>
          <w:color w:val="333333"/>
          <w:sz w:val="20"/>
          <w:szCs w:val="20"/>
          <w:shd w:val="clear" w:color="auto" w:fill="FFFFFF"/>
          <w:lang w:val="uk-UA"/>
        </w:rPr>
        <w:t>atmosferne</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povitria</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riznymy</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vyrobnytstvamy</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skhvalenyi</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Ministerstvom</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ekolohii</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ta</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pryrodnykh</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resursiv</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Ukrainy</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lystom</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vid</w:t>
      </w:r>
      <w:proofErr w:type="spellEnd"/>
      <w:r w:rsidRPr="00A813A8">
        <w:rPr>
          <w:rFonts w:ascii="Times New Roman" w:hAnsi="Times New Roman" w:cs="Times New Roman"/>
          <w:color w:val="333333"/>
          <w:sz w:val="20"/>
          <w:szCs w:val="20"/>
          <w:shd w:val="clear" w:color="auto" w:fill="FFFFFF"/>
          <w:lang w:val="uk-UA"/>
        </w:rPr>
        <w:t xml:space="preserve"> 08.11.2014 №10990/20/1-10.</w:t>
      </w:r>
      <w:r>
        <w:rPr>
          <w:rFonts w:ascii="Times New Roman" w:hAnsi="Times New Roman" w:cs="Times New Roman"/>
          <w:color w:val="333333"/>
          <w:sz w:val="20"/>
          <w:szCs w:val="20"/>
          <w:shd w:val="clear" w:color="auto" w:fill="FFFFFF"/>
          <w:lang w:val="uk-UA"/>
        </w:rPr>
        <w:t xml:space="preserve"> (2014). [</w:t>
      </w:r>
      <w:r w:rsidRPr="00A813A8">
        <w:rPr>
          <w:rFonts w:ascii="Times New Roman" w:hAnsi="Times New Roman" w:cs="Times New Roman"/>
          <w:color w:val="333333"/>
          <w:sz w:val="20"/>
          <w:szCs w:val="20"/>
          <w:shd w:val="clear" w:color="auto" w:fill="FFFFFF"/>
          <w:lang w:val="uk-UA"/>
        </w:rPr>
        <w:t>"</w:t>
      </w:r>
      <w:proofErr w:type="spellStart"/>
      <w:r w:rsidRPr="00A813A8">
        <w:rPr>
          <w:rFonts w:ascii="Times New Roman" w:hAnsi="Times New Roman" w:cs="Times New Roman"/>
          <w:color w:val="333333"/>
          <w:sz w:val="20"/>
          <w:szCs w:val="20"/>
          <w:shd w:val="clear" w:color="auto" w:fill="FFFFFF"/>
          <w:lang w:val="uk-UA"/>
        </w:rPr>
        <w:t>Compendium</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of</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indicators</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of</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emissions</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specific</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emissions</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of</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pollutants</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into</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atmospheric</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air</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by</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various</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industries</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approved</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by</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the</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Ministry</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of</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Ecology</w:t>
      </w:r>
      <w:proofErr w:type="spellEnd"/>
      <w:r w:rsidRPr="00A813A8">
        <w:rPr>
          <w:rFonts w:ascii="Times New Roman" w:hAnsi="Times New Roman" w:cs="Times New Roman"/>
          <w:color w:val="333333"/>
          <w:sz w:val="20"/>
          <w:szCs w:val="20"/>
          <w:shd w:val="clear" w:color="auto" w:fill="FFFFFF"/>
          <w:lang w:val="uk-UA"/>
        </w:rPr>
        <w:t xml:space="preserve"> and </w:t>
      </w:r>
      <w:proofErr w:type="spellStart"/>
      <w:r w:rsidRPr="00A813A8">
        <w:rPr>
          <w:rFonts w:ascii="Times New Roman" w:hAnsi="Times New Roman" w:cs="Times New Roman"/>
          <w:color w:val="333333"/>
          <w:sz w:val="20"/>
          <w:szCs w:val="20"/>
          <w:shd w:val="clear" w:color="auto" w:fill="FFFFFF"/>
          <w:lang w:val="uk-UA"/>
        </w:rPr>
        <w:t>Natural</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Resources</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of</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Ukraine</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by</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letter</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No</w:t>
      </w:r>
      <w:proofErr w:type="spellEnd"/>
      <w:r w:rsidRPr="00A813A8">
        <w:rPr>
          <w:rFonts w:ascii="Times New Roman" w:hAnsi="Times New Roman" w:cs="Times New Roman"/>
          <w:color w:val="333333"/>
          <w:sz w:val="20"/>
          <w:szCs w:val="20"/>
          <w:shd w:val="clear" w:color="auto" w:fill="FFFFFF"/>
          <w:lang w:val="uk-UA"/>
        </w:rPr>
        <w:t xml:space="preserve">. 10990/20/1-10 </w:t>
      </w:r>
      <w:proofErr w:type="spellStart"/>
      <w:r w:rsidRPr="00A813A8">
        <w:rPr>
          <w:rFonts w:ascii="Times New Roman" w:hAnsi="Times New Roman" w:cs="Times New Roman"/>
          <w:color w:val="333333"/>
          <w:sz w:val="20"/>
          <w:szCs w:val="20"/>
          <w:shd w:val="clear" w:color="auto" w:fill="FFFFFF"/>
          <w:lang w:val="uk-UA"/>
        </w:rPr>
        <w:t>dated</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November</w:t>
      </w:r>
      <w:proofErr w:type="spellEnd"/>
      <w:r w:rsidRPr="00A813A8">
        <w:rPr>
          <w:rFonts w:ascii="Times New Roman" w:hAnsi="Times New Roman" w:cs="Times New Roman"/>
          <w:color w:val="333333"/>
          <w:sz w:val="20"/>
          <w:szCs w:val="20"/>
          <w:shd w:val="clear" w:color="auto" w:fill="FFFFFF"/>
          <w:lang w:val="uk-UA"/>
        </w:rPr>
        <w:t xml:space="preserve"> 8, 2014. </w:t>
      </w:r>
      <w:proofErr w:type="spellStart"/>
      <w:r w:rsidRPr="00A813A8">
        <w:rPr>
          <w:rFonts w:ascii="Times New Roman" w:hAnsi="Times New Roman" w:cs="Times New Roman"/>
          <w:color w:val="333333"/>
          <w:sz w:val="20"/>
          <w:szCs w:val="20"/>
          <w:shd w:val="clear" w:color="auto" w:fill="FFFFFF"/>
          <w:lang w:val="uk-UA"/>
        </w:rPr>
        <w:t>Ukrainian</w:t>
      </w:r>
      <w:proofErr w:type="spellEnd"/>
      <w:r w:rsidRPr="00A813A8">
        <w:rPr>
          <w:rFonts w:ascii="Times New Roman" w:hAnsi="Times New Roman" w:cs="Times New Roman"/>
          <w:color w:val="333333"/>
          <w:sz w:val="20"/>
          <w:szCs w:val="20"/>
          <w:shd w:val="clear" w:color="auto" w:fill="FFFFFF"/>
          <w:lang w:val="uk-UA"/>
        </w:rPr>
        <w:t xml:space="preserve"> </w:t>
      </w:r>
      <w:proofErr w:type="spellStart"/>
      <w:r w:rsidRPr="00A813A8">
        <w:rPr>
          <w:rFonts w:ascii="Times New Roman" w:hAnsi="Times New Roman" w:cs="Times New Roman"/>
          <w:color w:val="333333"/>
          <w:sz w:val="20"/>
          <w:szCs w:val="20"/>
          <w:shd w:val="clear" w:color="auto" w:fill="FFFFFF"/>
          <w:lang w:val="uk-UA"/>
        </w:rPr>
        <w:t>Scienti</w:t>
      </w:r>
      <w:r>
        <w:rPr>
          <w:rFonts w:ascii="Times New Roman" w:hAnsi="Times New Roman" w:cs="Times New Roman"/>
          <w:color w:val="333333"/>
          <w:sz w:val="20"/>
          <w:szCs w:val="20"/>
          <w:shd w:val="clear" w:color="auto" w:fill="FFFFFF"/>
          <w:lang w:val="uk-UA"/>
        </w:rPr>
        <w:t>fic</w:t>
      </w:r>
      <w:proofErr w:type="spellEnd"/>
      <w:r>
        <w:rPr>
          <w:rFonts w:ascii="Times New Roman" w:hAnsi="Times New Roman" w:cs="Times New Roman"/>
          <w:color w:val="333333"/>
          <w:sz w:val="20"/>
          <w:szCs w:val="20"/>
          <w:shd w:val="clear" w:color="auto" w:fill="FFFFFF"/>
          <w:lang w:val="uk-UA"/>
        </w:rPr>
        <w:t xml:space="preserve"> </w:t>
      </w:r>
      <w:proofErr w:type="spellStart"/>
      <w:r>
        <w:rPr>
          <w:rFonts w:ascii="Times New Roman" w:hAnsi="Times New Roman" w:cs="Times New Roman"/>
          <w:color w:val="333333"/>
          <w:sz w:val="20"/>
          <w:szCs w:val="20"/>
          <w:shd w:val="clear" w:color="auto" w:fill="FFFFFF"/>
          <w:lang w:val="uk-UA"/>
        </w:rPr>
        <w:t>Center</w:t>
      </w:r>
      <w:proofErr w:type="spellEnd"/>
      <w:r>
        <w:rPr>
          <w:rFonts w:ascii="Times New Roman" w:hAnsi="Times New Roman" w:cs="Times New Roman"/>
          <w:color w:val="333333"/>
          <w:sz w:val="20"/>
          <w:szCs w:val="20"/>
          <w:shd w:val="clear" w:color="auto" w:fill="FFFFFF"/>
          <w:lang w:val="uk-UA"/>
        </w:rPr>
        <w:t xml:space="preserve"> </w:t>
      </w:r>
      <w:proofErr w:type="spellStart"/>
      <w:r>
        <w:rPr>
          <w:rFonts w:ascii="Times New Roman" w:hAnsi="Times New Roman" w:cs="Times New Roman"/>
          <w:color w:val="333333"/>
          <w:sz w:val="20"/>
          <w:szCs w:val="20"/>
          <w:shd w:val="clear" w:color="auto" w:fill="FFFFFF"/>
          <w:lang w:val="uk-UA"/>
        </w:rPr>
        <w:t>of</w:t>
      </w:r>
      <w:proofErr w:type="spellEnd"/>
      <w:r>
        <w:rPr>
          <w:rFonts w:ascii="Times New Roman" w:hAnsi="Times New Roman" w:cs="Times New Roman"/>
          <w:color w:val="333333"/>
          <w:sz w:val="20"/>
          <w:szCs w:val="20"/>
          <w:shd w:val="clear" w:color="auto" w:fill="FFFFFF"/>
          <w:lang w:val="uk-UA"/>
        </w:rPr>
        <w:t xml:space="preserve"> </w:t>
      </w:r>
      <w:proofErr w:type="spellStart"/>
      <w:r>
        <w:rPr>
          <w:rFonts w:ascii="Times New Roman" w:hAnsi="Times New Roman" w:cs="Times New Roman"/>
          <w:color w:val="333333"/>
          <w:sz w:val="20"/>
          <w:szCs w:val="20"/>
          <w:shd w:val="clear" w:color="auto" w:fill="FFFFFF"/>
          <w:lang w:val="uk-UA"/>
        </w:rPr>
        <w:t>Technical</w:t>
      </w:r>
      <w:proofErr w:type="spellEnd"/>
      <w:r>
        <w:rPr>
          <w:rFonts w:ascii="Times New Roman" w:hAnsi="Times New Roman" w:cs="Times New Roman"/>
          <w:color w:val="333333"/>
          <w:sz w:val="20"/>
          <w:szCs w:val="20"/>
          <w:shd w:val="clear" w:color="auto" w:fill="FFFFFF"/>
          <w:lang w:val="uk-UA"/>
        </w:rPr>
        <w:t xml:space="preserve"> </w:t>
      </w:r>
      <w:proofErr w:type="spellStart"/>
      <w:r>
        <w:rPr>
          <w:rFonts w:ascii="Times New Roman" w:hAnsi="Times New Roman" w:cs="Times New Roman"/>
          <w:color w:val="333333"/>
          <w:sz w:val="20"/>
          <w:szCs w:val="20"/>
          <w:shd w:val="clear" w:color="auto" w:fill="FFFFFF"/>
          <w:lang w:val="uk-UA"/>
        </w:rPr>
        <w:t>Ecology</w:t>
      </w:r>
      <w:proofErr w:type="spellEnd"/>
      <w:r>
        <w:rPr>
          <w:rFonts w:ascii="Times New Roman" w:hAnsi="Times New Roman" w:cs="Times New Roman"/>
          <w:color w:val="333333"/>
          <w:sz w:val="20"/>
          <w:szCs w:val="20"/>
          <w:shd w:val="clear" w:color="auto" w:fill="FFFFFF"/>
          <w:lang w:val="uk-UA"/>
        </w:rPr>
        <w:t xml:space="preserve">]. </w:t>
      </w:r>
      <w:proofErr w:type="gramStart"/>
      <w:r>
        <w:rPr>
          <w:rFonts w:ascii="Times New Roman" w:hAnsi="Times New Roman" w:cs="Times New Roman"/>
          <w:color w:val="333333"/>
          <w:sz w:val="20"/>
          <w:szCs w:val="20"/>
          <w:shd w:val="clear" w:color="auto" w:fill="FFFFFF"/>
        </w:rPr>
        <w:t>Retrieved from</w:t>
      </w:r>
      <w:r w:rsidRPr="00A813A8">
        <w:rPr>
          <w:rFonts w:ascii="Times New Roman" w:hAnsi="Times New Roman" w:cs="Times New Roman"/>
          <w:color w:val="333333"/>
          <w:sz w:val="20"/>
          <w:szCs w:val="20"/>
          <w:shd w:val="clear" w:color="auto" w:fill="FFFFFF"/>
        </w:rPr>
        <w:t xml:space="preserve">: </w:t>
      </w:r>
      <w:hyperlink r:id="rId68" w:history="1">
        <w:r w:rsidRPr="00A813A8">
          <w:rPr>
            <w:rStyle w:val="a3"/>
            <w:rFonts w:ascii="Times New Roman" w:hAnsi="Times New Roman" w:cs="Times New Roman"/>
            <w:sz w:val="20"/>
            <w:szCs w:val="20"/>
            <w:u w:val="single"/>
            <w:shd w:val="clear" w:color="auto" w:fill="FFFFFF"/>
            <w:lang w:val="uk-UA"/>
          </w:rPr>
          <w:t>http://online.budstandart.com/ua/catalog/doc-page?id_doc=53404</w:t>
        </w:r>
      </w:hyperlink>
      <w:r w:rsidRPr="00A813A8">
        <w:rPr>
          <w:rFonts w:ascii="Times New Roman" w:hAnsi="Times New Roman" w:cs="Times New Roman"/>
          <w:color w:val="333333"/>
          <w:sz w:val="20"/>
          <w:szCs w:val="20"/>
          <w:u w:val="single"/>
          <w:shd w:val="clear" w:color="auto" w:fill="FFFFFF"/>
          <w:lang w:val="uk-UA"/>
        </w:rPr>
        <w:t>.</w:t>
      </w:r>
      <w:proofErr w:type="gramEnd"/>
      <w:r>
        <w:rPr>
          <w:rFonts w:ascii="Times New Roman" w:hAnsi="Times New Roman" w:cs="Times New Roman"/>
          <w:color w:val="333333"/>
          <w:sz w:val="20"/>
          <w:szCs w:val="20"/>
          <w:u w:val="single"/>
          <w:shd w:val="clear" w:color="auto" w:fill="FFFFFF"/>
          <w:lang w:val="uk-UA"/>
        </w:rPr>
        <w:t xml:space="preserve"> </w:t>
      </w:r>
      <w:r w:rsidRPr="00C82361">
        <w:rPr>
          <w:rFonts w:ascii="Times New Roman" w:hAnsi="Times New Roman" w:cs="Times New Roman"/>
          <w:sz w:val="20"/>
          <w:szCs w:val="20"/>
        </w:rPr>
        <w:t>[</w:t>
      </w:r>
      <w:proofErr w:type="gramStart"/>
      <w:r w:rsidRPr="00C82361">
        <w:rPr>
          <w:rFonts w:ascii="Times New Roman" w:hAnsi="Times New Roman" w:cs="Times New Roman"/>
          <w:sz w:val="20"/>
          <w:szCs w:val="20"/>
        </w:rPr>
        <w:t>in</w:t>
      </w:r>
      <w:proofErr w:type="gramEnd"/>
      <w:r w:rsidRPr="00C82361">
        <w:rPr>
          <w:rFonts w:ascii="Times New Roman" w:hAnsi="Times New Roman" w:cs="Times New Roman"/>
          <w:sz w:val="20"/>
          <w:szCs w:val="20"/>
        </w:rPr>
        <w:t xml:space="preserve"> Ukrainian].</w:t>
      </w:r>
    </w:p>
    <w:p w14:paraId="11200915" w14:textId="77777777" w:rsidR="00841791" w:rsidRPr="00841791" w:rsidRDefault="00841791" w:rsidP="00841791">
      <w:pPr>
        <w:pStyle w:val="ac"/>
        <w:shd w:val="clear" w:color="auto" w:fill="FFFFFF" w:themeFill="background1"/>
        <w:tabs>
          <w:tab w:val="left" w:pos="450"/>
        </w:tabs>
        <w:ind w:firstLine="284"/>
        <w:jc w:val="both"/>
        <w:rPr>
          <w:rFonts w:ascii="Times New Roman" w:hAnsi="Times New Roman" w:cs="Times New Roman"/>
        </w:rPr>
      </w:pPr>
      <w:r w:rsidRPr="009C1CDE">
        <w:rPr>
          <w:rFonts w:ascii="Times New Roman" w:hAnsi="Times New Roman" w:cs="Times New Roman"/>
          <w:color w:val="000000"/>
        </w:rPr>
        <w:t>27.</w:t>
      </w:r>
      <w:r w:rsidRPr="00E86BF9">
        <w:rPr>
          <w:rFonts w:ascii="Times New Roman" w:hAnsi="Times New Roman" w:cs="Times New Roman"/>
          <w:color w:val="000000"/>
        </w:rPr>
        <w:t xml:space="preserve"> </w:t>
      </w:r>
      <w:r w:rsidRPr="00E86BF9">
        <w:rPr>
          <w:rFonts w:ascii="Times New Roman" w:hAnsi="Times New Roman" w:cs="Times New Roman"/>
          <w:color w:val="000000"/>
          <w:lang w:val="uk-UA"/>
        </w:rPr>
        <w:t xml:space="preserve">Perea-Moreno, M.-A., Manzano-Agugliaro, F., Perea-Moreno, A.-J. (2018). </w:t>
      </w:r>
      <w:proofErr w:type="spellStart"/>
      <w:r w:rsidRPr="00E86BF9">
        <w:rPr>
          <w:rFonts w:ascii="Times New Roman" w:hAnsi="Times New Roman" w:cs="Times New Roman"/>
          <w:color w:val="000000"/>
          <w:lang w:val="uk-UA"/>
        </w:rPr>
        <w:t>Sustainable</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Energy</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Based</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on</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Sunflower</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Seed</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Husk</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Boiler</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for</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Residential</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Buildings</w:t>
      </w:r>
      <w:proofErr w:type="spellEnd"/>
      <w:r w:rsidRPr="00E86BF9">
        <w:rPr>
          <w:rFonts w:ascii="Times New Roman" w:hAnsi="Times New Roman" w:cs="Times New Roman"/>
          <w:color w:val="000000"/>
          <w:lang w:val="uk-UA"/>
        </w:rPr>
        <w:t xml:space="preserve">. </w:t>
      </w:r>
      <w:proofErr w:type="spellStart"/>
      <w:r w:rsidRPr="00E86BF9">
        <w:rPr>
          <w:rFonts w:ascii="Times New Roman" w:hAnsi="Times New Roman" w:cs="Times New Roman"/>
          <w:color w:val="000000"/>
          <w:lang w:val="uk-UA"/>
        </w:rPr>
        <w:t>Sustainability</w:t>
      </w:r>
      <w:proofErr w:type="spellEnd"/>
      <w:r w:rsidRPr="00E86BF9">
        <w:rPr>
          <w:rFonts w:ascii="Times New Roman" w:hAnsi="Times New Roman" w:cs="Times New Roman"/>
          <w:color w:val="000000"/>
          <w:lang w:val="uk-UA"/>
        </w:rPr>
        <w:t xml:space="preserve">. 10, 3407. </w:t>
      </w:r>
      <w:proofErr w:type="gramStart"/>
      <w:r w:rsidRPr="00E86BF9">
        <w:rPr>
          <w:rFonts w:ascii="Times New Roman" w:hAnsi="Times New Roman" w:cs="Times New Roman"/>
          <w:color w:val="000000"/>
        </w:rPr>
        <w:t>Retrieved from</w:t>
      </w:r>
      <w:r w:rsidRPr="00841791">
        <w:rPr>
          <w:rFonts w:ascii="Times New Roman" w:hAnsi="Times New Roman" w:cs="Times New Roman"/>
          <w:color w:val="000000"/>
        </w:rPr>
        <w:t xml:space="preserve">: </w:t>
      </w:r>
      <w:hyperlink r:id="rId69" w:history="1">
        <w:r w:rsidRPr="00E86BF9">
          <w:rPr>
            <w:rStyle w:val="a3"/>
            <w:rFonts w:ascii="Times New Roman" w:hAnsi="Times New Roman" w:cs="Times New Roman"/>
            <w:u w:val="none"/>
            <w:lang w:val="uk-UA"/>
          </w:rPr>
          <w:t>https://doi.org/10.3390/su10103407.</w:t>
        </w:r>
        <w:proofErr w:type="gramEnd"/>
      </w:hyperlink>
      <w:r w:rsidRPr="00E86BF9">
        <w:rPr>
          <w:rFonts w:ascii="Times New Roman" w:hAnsi="Times New Roman" w:cs="Times New Roman"/>
          <w:color w:val="205D9E"/>
          <w:lang w:val="uk-UA"/>
        </w:rPr>
        <w:t xml:space="preserve"> </w:t>
      </w:r>
      <w:r w:rsidRPr="00E86BF9">
        <w:rPr>
          <w:rFonts w:ascii="Times New Roman" w:hAnsi="Times New Roman" w:cs="Times New Roman"/>
        </w:rPr>
        <w:t>[</w:t>
      </w:r>
      <w:proofErr w:type="gramStart"/>
      <w:r w:rsidRPr="00E86BF9">
        <w:rPr>
          <w:rFonts w:ascii="Times New Roman" w:hAnsi="Times New Roman" w:cs="Times New Roman"/>
        </w:rPr>
        <w:t>in</w:t>
      </w:r>
      <w:proofErr w:type="gramEnd"/>
      <w:r w:rsidRPr="00E86BF9">
        <w:rPr>
          <w:rFonts w:ascii="Times New Roman" w:hAnsi="Times New Roman" w:cs="Times New Roman"/>
        </w:rPr>
        <w:t xml:space="preserve"> English].</w:t>
      </w:r>
    </w:p>
    <w:p w14:paraId="705AFD8F" w14:textId="77777777" w:rsidR="00841791" w:rsidRPr="00841791" w:rsidRDefault="00841791" w:rsidP="00504F8A">
      <w:pPr>
        <w:pStyle w:val="a4"/>
        <w:shd w:val="clear" w:color="auto" w:fill="FFFFFF"/>
        <w:tabs>
          <w:tab w:val="left" w:pos="270"/>
        </w:tabs>
        <w:spacing w:before="0" w:beforeAutospacing="0" w:after="0" w:afterAutospacing="0"/>
        <w:jc w:val="both"/>
        <w:rPr>
          <w:rStyle w:val="a3"/>
          <w:kern w:val="2"/>
          <w:sz w:val="20"/>
          <w:szCs w:val="20"/>
          <w:u w:val="none"/>
        </w:rPr>
      </w:pPr>
    </w:p>
    <w:p w14:paraId="02CF36CE" w14:textId="52A00268" w:rsidR="00E85631" w:rsidRPr="00AD6404" w:rsidRDefault="00E85631" w:rsidP="00504F8A">
      <w:pPr>
        <w:pStyle w:val="a4"/>
        <w:shd w:val="clear" w:color="auto" w:fill="FFFFFF"/>
        <w:tabs>
          <w:tab w:val="left" w:pos="270"/>
        </w:tabs>
        <w:spacing w:before="0" w:beforeAutospacing="0" w:after="0" w:afterAutospacing="0"/>
        <w:jc w:val="both"/>
        <w:rPr>
          <w:b/>
          <w:bCs/>
        </w:rPr>
      </w:pPr>
      <w:r w:rsidRPr="00AD6404">
        <w:rPr>
          <w:b/>
          <w:bCs/>
        </w:rPr>
        <w:t>Information about the author(s):</w:t>
      </w:r>
    </w:p>
    <w:p w14:paraId="46359AC5" w14:textId="77777777" w:rsidR="006535DA" w:rsidRDefault="006535DA" w:rsidP="009D1D31">
      <w:pPr>
        <w:pStyle w:val="a4"/>
        <w:shd w:val="clear" w:color="auto" w:fill="FFFFFF"/>
        <w:tabs>
          <w:tab w:val="left" w:pos="270"/>
        </w:tabs>
        <w:spacing w:before="0" w:beforeAutospacing="0" w:after="0" w:afterAutospacing="0"/>
        <w:jc w:val="both"/>
        <w:rPr>
          <w:u w:val="single"/>
        </w:rPr>
      </w:pPr>
      <w:proofErr w:type="spellStart"/>
      <w:r w:rsidRPr="006535DA">
        <w:rPr>
          <w:u w:val="single"/>
        </w:rPr>
        <w:t>Maryna</w:t>
      </w:r>
      <w:proofErr w:type="spellEnd"/>
      <w:r w:rsidRPr="006535DA">
        <w:rPr>
          <w:u w:val="single"/>
        </w:rPr>
        <w:t xml:space="preserve"> Oskina </w:t>
      </w:r>
    </w:p>
    <w:p w14:paraId="1B8F0BB7" w14:textId="2B9E68BB" w:rsidR="00F6287A" w:rsidRDefault="00A64F67" w:rsidP="009D1D31">
      <w:pPr>
        <w:pStyle w:val="a4"/>
        <w:shd w:val="clear" w:color="auto" w:fill="FFFFFF"/>
        <w:tabs>
          <w:tab w:val="left" w:pos="270"/>
        </w:tabs>
        <w:spacing w:before="0" w:beforeAutospacing="0" w:after="0" w:afterAutospacing="0"/>
        <w:jc w:val="both"/>
      </w:pPr>
      <w:r w:rsidRPr="00A64F67">
        <w:t>Postgraduate</w:t>
      </w:r>
      <w:r w:rsidRPr="00B979A1">
        <w:t xml:space="preserve"> </w:t>
      </w:r>
      <w:r>
        <w:t>student</w:t>
      </w:r>
      <w:r w:rsidR="00F6287A">
        <w:t xml:space="preserve">, </w:t>
      </w:r>
      <w:r w:rsidR="006535DA" w:rsidRPr="006535DA">
        <w:t xml:space="preserve">Ukrainian Scientific Research Institute of Ecological Problems, Ukraine </w:t>
      </w:r>
      <w:r w:rsidR="00F6287A" w:rsidRPr="00AD6404">
        <w:t>(Ukraine)</w:t>
      </w:r>
    </w:p>
    <w:p w14:paraId="59C13B47" w14:textId="72255383" w:rsidR="00F6287A" w:rsidRDefault="00F6287A" w:rsidP="009D1D31">
      <w:pPr>
        <w:pStyle w:val="a4"/>
        <w:shd w:val="clear" w:color="auto" w:fill="FFFFFF"/>
        <w:tabs>
          <w:tab w:val="left" w:pos="270"/>
        </w:tabs>
        <w:spacing w:before="0" w:beforeAutospacing="0" w:after="0" w:afterAutospacing="0"/>
        <w:jc w:val="both"/>
      </w:pPr>
      <w:r>
        <w:t xml:space="preserve">E-mail: </w:t>
      </w:r>
      <w:r w:rsidR="00AE6326">
        <w:t>m.oskina2023</w:t>
      </w:r>
      <w:r>
        <w:t>@gmail.com</w:t>
      </w:r>
    </w:p>
    <w:p w14:paraId="61C42E85" w14:textId="4176C012" w:rsidR="00A64F67" w:rsidRDefault="00F6287A" w:rsidP="009D1D31">
      <w:pPr>
        <w:pStyle w:val="a4"/>
        <w:shd w:val="clear" w:color="auto" w:fill="FFFFFF"/>
        <w:tabs>
          <w:tab w:val="left" w:pos="270"/>
        </w:tabs>
        <w:spacing w:before="0" w:beforeAutospacing="0" w:after="0" w:afterAutospacing="0"/>
        <w:jc w:val="both"/>
        <w:rPr>
          <w:lang w:val="uk-UA"/>
        </w:rPr>
      </w:pPr>
      <w:r>
        <w:t xml:space="preserve">ORCID ID </w:t>
      </w:r>
      <w:r w:rsidR="006535DA" w:rsidRPr="006535DA">
        <w:t>0000-0002-7943-8237</w:t>
      </w:r>
    </w:p>
    <w:p w14:paraId="29C7DF34" w14:textId="77777777" w:rsidR="00D26D95" w:rsidRPr="00AD6404" w:rsidRDefault="00D26D95" w:rsidP="00D26D95">
      <w:pPr>
        <w:pStyle w:val="a4"/>
        <w:shd w:val="clear" w:color="auto" w:fill="FFFFFF"/>
        <w:tabs>
          <w:tab w:val="left" w:pos="270"/>
        </w:tabs>
        <w:spacing w:before="0" w:beforeAutospacing="0" w:after="0" w:afterAutospacing="0"/>
        <w:jc w:val="both"/>
        <w:rPr>
          <w:u w:val="single"/>
        </w:rPr>
      </w:pPr>
      <w:proofErr w:type="spellStart"/>
      <w:r w:rsidRPr="00AD6404">
        <w:rPr>
          <w:u w:val="single"/>
        </w:rPr>
        <w:t>Ihor</w:t>
      </w:r>
      <w:proofErr w:type="spellEnd"/>
      <w:r w:rsidRPr="00AD6404">
        <w:rPr>
          <w:u w:val="single"/>
        </w:rPr>
        <w:t xml:space="preserve"> Honcharenko</w:t>
      </w:r>
    </w:p>
    <w:p w14:paraId="73CA9658" w14:textId="77777777" w:rsidR="00D26D95" w:rsidRDefault="00D26D95" w:rsidP="00D26D95">
      <w:pPr>
        <w:pStyle w:val="a4"/>
        <w:shd w:val="clear" w:color="auto" w:fill="FFFFFF"/>
        <w:tabs>
          <w:tab w:val="left" w:pos="270"/>
        </w:tabs>
        <w:spacing w:before="0" w:beforeAutospacing="0" w:after="0" w:afterAutospacing="0"/>
        <w:jc w:val="both"/>
      </w:pPr>
      <w:r>
        <w:t xml:space="preserve">PhD, </w:t>
      </w:r>
      <w:r w:rsidRPr="00AD6404">
        <w:t>Doctoral Candidate at the Environmental Safety Department of Ecology and Environmental Protection Technologies, Sumy State University (Ukraine)</w:t>
      </w:r>
    </w:p>
    <w:p w14:paraId="3DF6A09C" w14:textId="77777777" w:rsidR="00D26D95" w:rsidRDefault="00D26D95" w:rsidP="00D26D95">
      <w:pPr>
        <w:pStyle w:val="a4"/>
        <w:shd w:val="clear" w:color="auto" w:fill="FFFFFF"/>
        <w:tabs>
          <w:tab w:val="left" w:pos="270"/>
        </w:tabs>
        <w:spacing w:before="0" w:beforeAutospacing="0" w:after="0" w:afterAutospacing="0"/>
        <w:jc w:val="both"/>
      </w:pPr>
      <w:r>
        <w:t>E-mail: ihorhoncharenko@gmail.com</w:t>
      </w:r>
    </w:p>
    <w:p w14:paraId="397C5737" w14:textId="77777777" w:rsidR="00D26D95" w:rsidRDefault="00D26D95" w:rsidP="00D26D95">
      <w:pPr>
        <w:pStyle w:val="a4"/>
        <w:shd w:val="clear" w:color="auto" w:fill="FFFFFF"/>
        <w:tabs>
          <w:tab w:val="left" w:pos="270"/>
        </w:tabs>
        <w:spacing w:before="0" w:beforeAutospacing="0" w:after="0" w:afterAutospacing="0"/>
        <w:jc w:val="both"/>
      </w:pPr>
      <w:r>
        <w:t>ORCID ID 0000-0002-5205-7506</w:t>
      </w:r>
      <w:bookmarkStart w:id="2" w:name="_GoBack"/>
      <w:bookmarkEnd w:id="2"/>
    </w:p>
    <w:p w14:paraId="722AAAF3" w14:textId="77777777" w:rsidR="00D26D95" w:rsidRDefault="00D26D95" w:rsidP="00D26D95">
      <w:pPr>
        <w:pStyle w:val="a4"/>
        <w:shd w:val="clear" w:color="auto" w:fill="FFFFFF"/>
        <w:tabs>
          <w:tab w:val="left" w:pos="270"/>
        </w:tabs>
        <w:spacing w:before="0" w:beforeAutospacing="0" w:after="0" w:afterAutospacing="0"/>
        <w:jc w:val="both"/>
      </w:pPr>
      <w:r>
        <w:t>Scopus ID:</w:t>
      </w:r>
      <w:r w:rsidRPr="00AD6404">
        <w:t xml:space="preserve"> 57485724800</w:t>
      </w:r>
    </w:p>
    <w:p w14:paraId="03B33D2C" w14:textId="1847D8CD" w:rsidR="00504F8A" w:rsidRPr="00504F8A" w:rsidRDefault="00504F8A" w:rsidP="009D1D31">
      <w:pPr>
        <w:pStyle w:val="a4"/>
        <w:shd w:val="clear" w:color="auto" w:fill="FFFFFF"/>
        <w:tabs>
          <w:tab w:val="left" w:pos="270"/>
        </w:tabs>
        <w:spacing w:before="0" w:beforeAutospacing="0" w:after="0" w:afterAutospacing="0"/>
        <w:jc w:val="both"/>
        <w:rPr>
          <w:u w:val="single"/>
        </w:rPr>
      </w:pPr>
      <w:r w:rsidRPr="00504F8A">
        <w:rPr>
          <w:u w:val="single"/>
        </w:rPr>
        <w:t>Olga Ryzhchenko</w:t>
      </w:r>
    </w:p>
    <w:p w14:paraId="0B77B622" w14:textId="20901F9D" w:rsidR="00504F8A" w:rsidRPr="00504F8A" w:rsidRDefault="00504F8A" w:rsidP="009D1D31">
      <w:pPr>
        <w:spacing w:after="0" w:line="240" w:lineRule="auto"/>
        <w:jc w:val="both"/>
        <w:rPr>
          <w:rFonts w:ascii="Times New Roman" w:hAnsi="Times New Roman" w:cs="Times New Roman"/>
          <w:sz w:val="24"/>
          <w:szCs w:val="24"/>
        </w:rPr>
      </w:pPr>
      <w:r w:rsidRPr="00504F8A">
        <w:rPr>
          <w:rFonts w:ascii="Times New Roman" w:hAnsi="Times New Roman" w:cs="Times New Roman"/>
          <w:sz w:val="24"/>
          <w:szCs w:val="24"/>
        </w:rPr>
        <w:t>Candidate of Philological Sciences, doc</w:t>
      </w:r>
      <w:r>
        <w:rPr>
          <w:rFonts w:ascii="Times New Roman" w:hAnsi="Times New Roman" w:cs="Times New Roman"/>
          <w:sz w:val="24"/>
          <w:szCs w:val="24"/>
        </w:rPr>
        <w:t xml:space="preserve">ent, </w:t>
      </w:r>
      <w:r w:rsidRPr="00504F8A">
        <w:rPr>
          <w:rFonts w:ascii="Times New Roman" w:hAnsi="Times New Roman" w:cs="Times New Roman"/>
          <w:sz w:val="24"/>
          <w:szCs w:val="24"/>
        </w:rPr>
        <w:t>Assistant Professor of the Department of Language Training</w:t>
      </w:r>
    </w:p>
    <w:p w14:paraId="0A92FB24" w14:textId="7B7BAE42" w:rsidR="00504F8A" w:rsidRPr="00504F8A" w:rsidRDefault="00504F8A" w:rsidP="009D1D31">
      <w:pPr>
        <w:spacing w:after="0" w:line="240" w:lineRule="auto"/>
        <w:jc w:val="both"/>
        <w:rPr>
          <w:rFonts w:ascii="Times New Roman" w:hAnsi="Times New Roman" w:cs="Times New Roman"/>
          <w:sz w:val="24"/>
          <w:szCs w:val="24"/>
        </w:rPr>
      </w:pPr>
      <w:r w:rsidRPr="00504F8A">
        <w:rPr>
          <w:rFonts w:ascii="Times New Roman" w:hAnsi="Times New Roman" w:cs="Times New Roman"/>
          <w:sz w:val="24"/>
          <w:szCs w:val="24"/>
        </w:rPr>
        <w:t>National University of Civil Protection of Ukraine</w:t>
      </w:r>
      <w:r>
        <w:rPr>
          <w:rFonts w:ascii="Times New Roman" w:hAnsi="Times New Roman" w:cs="Times New Roman"/>
          <w:sz w:val="24"/>
          <w:szCs w:val="24"/>
        </w:rPr>
        <w:t xml:space="preserve"> (Ukraine)</w:t>
      </w:r>
    </w:p>
    <w:p w14:paraId="0DADEA11" w14:textId="6E606B48" w:rsidR="00504F8A" w:rsidRPr="00504F8A" w:rsidRDefault="00504F8A" w:rsidP="009D1D31">
      <w:pPr>
        <w:spacing w:after="0" w:line="240" w:lineRule="auto"/>
        <w:jc w:val="both"/>
        <w:rPr>
          <w:rFonts w:ascii="Times New Roman" w:hAnsi="Times New Roman" w:cs="Times New Roman"/>
          <w:sz w:val="24"/>
          <w:szCs w:val="24"/>
        </w:rPr>
      </w:pPr>
      <w:r w:rsidRPr="00504F8A">
        <w:rPr>
          <w:rFonts w:ascii="Times New Roman" w:hAnsi="Times New Roman" w:cs="Times New Roman"/>
          <w:sz w:val="24"/>
          <w:szCs w:val="24"/>
        </w:rPr>
        <w:t xml:space="preserve">Email: </w:t>
      </w:r>
      <w:hyperlink r:id="rId70" w:history="1">
        <w:r w:rsidRPr="00504F8A">
          <w:rPr>
            <w:rStyle w:val="a3"/>
            <w:rFonts w:ascii="Times New Roman" w:hAnsi="Times New Roman" w:cs="Times New Roman"/>
            <w:sz w:val="24"/>
            <w:szCs w:val="24"/>
          </w:rPr>
          <w:t>ryzhchenko_olga@nuczu.edu.ua</w:t>
        </w:r>
      </w:hyperlink>
    </w:p>
    <w:p w14:paraId="43B93DD0" w14:textId="77777777" w:rsidR="00504F8A" w:rsidRPr="00504F8A" w:rsidRDefault="00504F8A" w:rsidP="009D1D31">
      <w:pPr>
        <w:pStyle w:val="af1"/>
        <w:tabs>
          <w:tab w:val="left" w:pos="426"/>
          <w:tab w:val="left" w:pos="851"/>
        </w:tabs>
        <w:spacing w:before="0" w:after="0"/>
        <w:ind w:left="0" w:firstLine="0"/>
        <w:rPr>
          <w:sz w:val="24"/>
          <w:szCs w:val="24"/>
          <w:lang w:val="en-US"/>
        </w:rPr>
      </w:pPr>
      <w:r w:rsidRPr="00504F8A">
        <w:rPr>
          <w:sz w:val="24"/>
          <w:szCs w:val="24"/>
          <w:lang w:val="en-US"/>
        </w:rPr>
        <w:t>ORCID</w:t>
      </w:r>
      <w:r w:rsidRPr="00504F8A">
        <w:rPr>
          <w:sz w:val="24"/>
          <w:szCs w:val="24"/>
        </w:rPr>
        <w:t xml:space="preserve">: </w:t>
      </w:r>
      <w:hyperlink r:id="rId71" w:history="1">
        <w:hyperlink r:id="rId72" w:tgtFrame="_blank" w:history="1">
          <w:r w:rsidRPr="00504F8A">
            <w:rPr>
              <w:rStyle w:val="a3"/>
              <w:sz w:val="24"/>
              <w:szCs w:val="24"/>
            </w:rPr>
            <w:t>0000-0003-1693-6121</w:t>
          </w:r>
        </w:hyperlink>
      </w:hyperlink>
    </w:p>
    <w:p w14:paraId="4F5A999E" w14:textId="425806D8" w:rsidR="00A64F67" w:rsidRPr="00504F8A" w:rsidRDefault="00504F8A" w:rsidP="009D1D31">
      <w:pPr>
        <w:pStyle w:val="a4"/>
        <w:shd w:val="clear" w:color="auto" w:fill="FFFFFF"/>
        <w:tabs>
          <w:tab w:val="left" w:pos="270"/>
        </w:tabs>
        <w:spacing w:before="0" w:beforeAutospacing="0" w:after="0" w:afterAutospacing="0"/>
        <w:jc w:val="both"/>
        <w:rPr>
          <w:szCs w:val="28"/>
        </w:rPr>
      </w:pPr>
      <w:r>
        <w:t>Scopus ID</w:t>
      </w:r>
      <w:r w:rsidRPr="00504F8A">
        <w:t>:</w:t>
      </w:r>
      <w:r>
        <w:t xml:space="preserve"> </w:t>
      </w:r>
      <w:hyperlink r:id="rId73" w:history="1">
        <w:r w:rsidRPr="0035694F">
          <w:rPr>
            <w:rStyle w:val="a3"/>
            <w:szCs w:val="28"/>
          </w:rPr>
          <w:t>https://www.scopus.com/authid/detail.uri?authorId=57465054100</w:t>
        </w:r>
      </w:hyperlink>
    </w:p>
    <w:p w14:paraId="6249E5AE" w14:textId="77777777" w:rsidR="009C69F9" w:rsidRPr="00C32304" w:rsidRDefault="009C69F9" w:rsidP="00E85631">
      <w:pPr>
        <w:pStyle w:val="a4"/>
        <w:shd w:val="clear" w:color="auto" w:fill="FFFFFF"/>
        <w:tabs>
          <w:tab w:val="left" w:pos="270"/>
        </w:tabs>
        <w:spacing w:before="0" w:beforeAutospacing="0" w:after="0" w:afterAutospacing="0"/>
      </w:pPr>
    </w:p>
    <w:sectPr w:rsidR="009C69F9" w:rsidRPr="00C32304" w:rsidSect="002E3DD7">
      <w:endnotePr>
        <w:numFmt w:val="decimal"/>
      </w:endnotePr>
      <w:type w:val="continuous"/>
      <w:pgSz w:w="12240" w:h="15840"/>
      <w:pgMar w:top="1138" w:right="1138" w:bottom="1138" w:left="113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4BDE7" w14:textId="77777777" w:rsidR="004C4D80" w:rsidRDefault="004C4D80" w:rsidP="00315EC2">
      <w:pPr>
        <w:spacing w:after="0" w:line="240" w:lineRule="auto"/>
      </w:pPr>
      <w:r>
        <w:separator/>
      </w:r>
    </w:p>
  </w:endnote>
  <w:endnote w:type="continuationSeparator" w:id="0">
    <w:p w14:paraId="3638F76C" w14:textId="77777777" w:rsidR="004C4D80" w:rsidRDefault="004C4D80" w:rsidP="00315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7FC9C" w14:textId="77777777" w:rsidR="004C4D80" w:rsidRDefault="004C4D80" w:rsidP="00315EC2">
      <w:pPr>
        <w:spacing w:after="0" w:line="240" w:lineRule="auto"/>
      </w:pPr>
      <w:r>
        <w:separator/>
      </w:r>
    </w:p>
  </w:footnote>
  <w:footnote w:type="continuationSeparator" w:id="0">
    <w:p w14:paraId="6B93244B" w14:textId="77777777" w:rsidR="004C4D80" w:rsidRDefault="004C4D80" w:rsidP="00315E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5A05"/>
    <w:multiLevelType w:val="hybridMultilevel"/>
    <w:tmpl w:val="37B0E102"/>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2CC5E74"/>
    <w:multiLevelType w:val="hybridMultilevel"/>
    <w:tmpl w:val="97FE6348"/>
    <w:lvl w:ilvl="0" w:tplc="F4561E9C">
      <w:start w:val="230"/>
      <w:numFmt w:val="bullet"/>
      <w:lvlText w:val="-"/>
      <w:lvlJc w:val="left"/>
      <w:pPr>
        <w:ind w:left="380" w:hanging="360"/>
      </w:pPr>
      <w:rPr>
        <w:rFonts w:ascii="Arial Narrow" w:eastAsiaTheme="minorHAnsi" w:hAnsi="Arial Narrow" w:cs="Arial Narrow"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
    <w:nsid w:val="25980055"/>
    <w:multiLevelType w:val="hybridMultilevel"/>
    <w:tmpl w:val="39DAE912"/>
    <w:lvl w:ilvl="0" w:tplc="51DE205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370E4781"/>
    <w:multiLevelType w:val="hybridMultilevel"/>
    <w:tmpl w:val="37B0E102"/>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EA74C2F"/>
    <w:multiLevelType w:val="hybridMultilevel"/>
    <w:tmpl w:val="D4EAB88E"/>
    <w:lvl w:ilvl="0" w:tplc="FFFFFFFF">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2F610AF"/>
    <w:multiLevelType w:val="hybridMultilevel"/>
    <w:tmpl w:val="32C4FF06"/>
    <w:lvl w:ilvl="0" w:tplc="3EB4DE0A">
      <w:start w:val="1"/>
      <w:numFmt w:val="decimal"/>
      <w:lvlText w:val="%1."/>
      <w:lvlJc w:val="left"/>
      <w:pPr>
        <w:ind w:left="360" w:hanging="360"/>
      </w:pPr>
      <w:rPr>
        <w:color w:val="auto"/>
        <w:lang w:val="uk-UA"/>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nsid w:val="5BCF5C83"/>
    <w:multiLevelType w:val="hybridMultilevel"/>
    <w:tmpl w:val="B548F796"/>
    <w:lvl w:ilvl="0" w:tplc="FFFFFFFF">
      <w:start w:val="1"/>
      <w:numFmt w:val="decimal"/>
      <w:lvlText w:val="%1."/>
      <w:lvlJc w:val="left"/>
      <w:pPr>
        <w:ind w:left="990" w:hanging="360"/>
      </w:pPr>
      <w:rPr>
        <w:color w:val="auto"/>
      </w:rPr>
    </w:lvl>
    <w:lvl w:ilvl="1" w:tplc="04220019" w:tentative="1">
      <w:start w:val="1"/>
      <w:numFmt w:val="lowerLetter"/>
      <w:lvlText w:val="%2."/>
      <w:lvlJc w:val="left"/>
      <w:pPr>
        <w:ind w:left="1710" w:hanging="360"/>
      </w:pPr>
    </w:lvl>
    <w:lvl w:ilvl="2" w:tplc="0422001B" w:tentative="1">
      <w:start w:val="1"/>
      <w:numFmt w:val="lowerRoman"/>
      <w:lvlText w:val="%3."/>
      <w:lvlJc w:val="right"/>
      <w:pPr>
        <w:ind w:left="2430" w:hanging="180"/>
      </w:pPr>
    </w:lvl>
    <w:lvl w:ilvl="3" w:tplc="0422000F" w:tentative="1">
      <w:start w:val="1"/>
      <w:numFmt w:val="decimal"/>
      <w:lvlText w:val="%4."/>
      <w:lvlJc w:val="left"/>
      <w:pPr>
        <w:ind w:left="3150" w:hanging="360"/>
      </w:pPr>
    </w:lvl>
    <w:lvl w:ilvl="4" w:tplc="04220019" w:tentative="1">
      <w:start w:val="1"/>
      <w:numFmt w:val="lowerLetter"/>
      <w:lvlText w:val="%5."/>
      <w:lvlJc w:val="left"/>
      <w:pPr>
        <w:ind w:left="3870" w:hanging="360"/>
      </w:pPr>
    </w:lvl>
    <w:lvl w:ilvl="5" w:tplc="0422001B" w:tentative="1">
      <w:start w:val="1"/>
      <w:numFmt w:val="lowerRoman"/>
      <w:lvlText w:val="%6."/>
      <w:lvlJc w:val="right"/>
      <w:pPr>
        <w:ind w:left="4590" w:hanging="180"/>
      </w:pPr>
    </w:lvl>
    <w:lvl w:ilvl="6" w:tplc="0422000F" w:tentative="1">
      <w:start w:val="1"/>
      <w:numFmt w:val="decimal"/>
      <w:lvlText w:val="%7."/>
      <w:lvlJc w:val="left"/>
      <w:pPr>
        <w:ind w:left="5310" w:hanging="360"/>
      </w:pPr>
    </w:lvl>
    <w:lvl w:ilvl="7" w:tplc="04220019" w:tentative="1">
      <w:start w:val="1"/>
      <w:numFmt w:val="lowerLetter"/>
      <w:lvlText w:val="%8."/>
      <w:lvlJc w:val="left"/>
      <w:pPr>
        <w:ind w:left="6030" w:hanging="360"/>
      </w:pPr>
    </w:lvl>
    <w:lvl w:ilvl="8" w:tplc="0422001B" w:tentative="1">
      <w:start w:val="1"/>
      <w:numFmt w:val="lowerRoman"/>
      <w:lvlText w:val="%9."/>
      <w:lvlJc w:val="right"/>
      <w:pPr>
        <w:ind w:left="6750" w:hanging="180"/>
      </w:pPr>
    </w:lvl>
  </w:abstractNum>
  <w:abstractNum w:abstractNumId="7">
    <w:nsid w:val="619312C0"/>
    <w:multiLevelType w:val="hybridMultilevel"/>
    <w:tmpl w:val="F688705E"/>
    <w:lvl w:ilvl="0" w:tplc="44ACCDF0">
      <w:start w:val="1"/>
      <w:numFmt w:val="decimal"/>
      <w:lvlText w:val="%1."/>
      <w:lvlJc w:val="left"/>
      <w:pPr>
        <w:ind w:left="1429" w:hanging="360"/>
      </w:pPr>
      <w:rPr>
        <w:b w:val="0"/>
        <w:bCs w:val="0"/>
        <w:i w:val="0"/>
        <w:iCs w:val="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69897FE4"/>
    <w:multiLevelType w:val="hybridMultilevel"/>
    <w:tmpl w:val="5CB88F16"/>
    <w:lvl w:ilvl="0" w:tplc="FFFFFFFF">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AD42393"/>
    <w:multiLevelType w:val="hybridMultilevel"/>
    <w:tmpl w:val="4A8C37BC"/>
    <w:lvl w:ilvl="0" w:tplc="9B00D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325F1B"/>
    <w:multiLevelType w:val="hybridMultilevel"/>
    <w:tmpl w:val="3ECA5F88"/>
    <w:lvl w:ilvl="0" w:tplc="44ACCDF0">
      <w:start w:val="1"/>
      <w:numFmt w:val="decimal"/>
      <w:lvlText w:val="%1."/>
      <w:lvlJc w:val="left"/>
      <w:pPr>
        <w:ind w:left="720" w:hanging="360"/>
      </w:pPr>
      <w:rPr>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A442BF"/>
    <w:multiLevelType w:val="hybridMultilevel"/>
    <w:tmpl w:val="37B0E102"/>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7AA67C9C"/>
    <w:multiLevelType w:val="hybridMultilevel"/>
    <w:tmpl w:val="1BD07202"/>
    <w:lvl w:ilvl="0" w:tplc="0E4CD490">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7ADF149A"/>
    <w:multiLevelType w:val="hybridMultilevel"/>
    <w:tmpl w:val="37B0E102"/>
    <w:lvl w:ilvl="0" w:tplc="C37E6A9C">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AF61599"/>
    <w:multiLevelType w:val="hybridMultilevel"/>
    <w:tmpl w:val="9F96A754"/>
    <w:lvl w:ilvl="0" w:tplc="11544594">
      <w:start w:val="1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43164E"/>
    <w:multiLevelType w:val="hybridMultilevel"/>
    <w:tmpl w:val="5708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0"/>
  </w:num>
  <w:num w:numId="4">
    <w:abstractNumId w:val="2"/>
  </w:num>
  <w:num w:numId="5">
    <w:abstractNumId w:val="12"/>
  </w:num>
  <w:num w:numId="6">
    <w:abstractNumId w:val="7"/>
  </w:num>
  <w:num w:numId="7">
    <w:abstractNumId w:val="14"/>
  </w:num>
  <w:num w:numId="8">
    <w:abstractNumId w:val="15"/>
  </w:num>
  <w:num w:numId="9">
    <w:abstractNumId w:val="13"/>
  </w:num>
  <w:num w:numId="10">
    <w:abstractNumId w:val="0"/>
  </w:num>
  <w:num w:numId="11">
    <w:abstractNumId w:val="3"/>
  </w:num>
  <w:num w:numId="12">
    <w:abstractNumId w:val="11"/>
  </w:num>
  <w:num w:numId="13">
    <w:abstractNumId w:val="8"/>
  </w:num>
  <w:num w:numId="14">
    <w:abstractNumId w:val="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0"/>
  <w:hyphenationZone w:val="425"/>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168"/>
    <w:rsid w:val="00000747"/>
    <w:rsid w:val="00002490"/>
    <w:rsid w:val="00004CCD"/>
    <w:rsid w:val="00006BFC"/>
    <w:rsid w:val="00022F3B"/>
    <w:rsid w:val="00025830"/>
    <w:rsid w:val="00025AA6"/>
    <w:rsid w:val="000272E8"/>
    <w:rsid w:val="00027562"/>
    <w:rsid w:val="00027754"/>
    <w:rsid w:val="00027B4C"/>
    <w:rsid w:val="00047321"/>
    <w:rsid w:val="00050CF1"/>
    <w:rsid w:val="00050D04"/>
    <w:rsid w:val="00051C51"/>
    <w:rsid w:val="000532C8"/>
    <w:rsid w:val="00055E85"/>
    <w:rsid w:val="00056EC9"/>
    <w:rsid w:val="00062931"/>
    <w:rsid w:val="00072EA9"/>
    <w:rsid w:val="00080899"/>
    <w:rsid w:val="000940D9"/>
    <w:rsid w:val="000959FA"/>
    <w:rsid w:val="000B183D"/>
    <w:rsid w:val="000B71C4"/>
    <w:rsid w:val="000B7AD2"/>
    <w:rsid w:val="000C084B"/>
    <w:rsid w:val="000C61E4"/>
    <w:rsid w:val="000D05AF"/>
    <w:rsid w:val="000D373B"/>
    <w:rsid w:val="000D39B1"/>
    <w:rsid w:val="000E4548"/>
    <w:rsid w:val="000F0829"/>
    <w:rsid w:val="000F4D05"/>
    <w:rsid w:val="000F5549"/>
    <w:rsid w:val="000F5AB5"/>
    <w:rsid w:val="00102873"/>
    <w:rsid w:val="00121841"/>
    <w:rsid w:val="00124EF0"/>
    <w:rsid w:val="00126563"/>
    <w:rsid w:val="00127974"/>
    <w:rsid w:val="00131E02"/>
    <w:rsid w:val="00133069"/>
    <w:rsid w:val="0013319A"/>
    <w:rsid w:val="0013619D"/>
    <w:rsid w:val="00140369"/>
    <w:rsid w:val="0014369E"/>
    <w:rsid w:val="00147472"/>
    <w:rsid w:val="00170757"/>
    <w:rsid w:val="001708CB"/>
    <w:rsid w:val="00173539"/>
    <w:rsid w:val="001735F8"/>
    <w:rsid w:val="001739B5"/>
    <w:rsid w:val="0017494E"/>
    <w:rsid w:val="00175FB0"/>
    <w:rsid w:val="0018684B"/>
    <w:rsid w:val="00186FD5"/>
    <w:rsid w:val="0019107E"/>
    <w:rsid w:val="001963F3"/>
    <w:rsid w:val="001A0091"/>
    <w:rsid w:val="001B0694"/>
    <w:rsid w:val="001B2140"/>
    <w:rsid w:val="001C3109"/>
    <w:rsid w:val="001C7997"/>
    <w:rsid w:val="001D209A"/>
    <w:rsid w:val="001D3DDE"/>
    <w:rsid w:val="001E58DD"/>
    <w:rsid w:val="001F0049"/>
    <w:rsid w:val="001F4BDF"/>
    <w:rsid w:val="002409D9"/>
    <w:rsid w:val="0024135C"/>
    <w:rsid w:val="0024246D"/>
    <w:rsid w:val="002431E3"/>
    <w:rsid w:val="00244107"/>
    <w:rsid w:val="002522FC"/>
    <w:rsid w:val="00254168"/>
    <w:rsid w:val="00276104"/>
    <w:rsid w:val="00281BFC"/>
    <w:rsid w:val="0028605F"/>
    <w:rsid w:val="00290BB5"/>
    <w:rsid w:val="002A403B"/>
    <w:rsid w:val="002B0C13"/>
    <w:rsid w:val="002B356C"/>
    <w:rsid w:val="002B4EC8"/>
    <w:rsid w:val="002B69F5"/>
    <w:rsid w:val="002B752C"/>
    <w:rsid w:val="002C3664"/>
    <w:rsid w:val="002D0003"/>
    <w:rsid w:val="002E036D"/>
    <w:rsid w:val="002E0C19"/>
    <w:rsid w:val="002E2136"/>
    <w:rsid w:val="002E3DD7"/>
    <w:rsid w:val="002F43D5"/>
    <w:rsid w:val="002F4C18"/>
    <w:rsid w:val="003033AE"/>
    <w:rsid w:val="003112B3"/>
    <w:rsid w:val="00315EC2"/>
    <w:rsid w:val="00316B05"/>
    <w:rsid w:val="0032198B"/>
    <w:rsid w:val="00321CAF"/>
    <w:rsid w:val="00332D02"/>
    <w:rsid w:val="00333ECD"/>
    <w:rsid w:val="00343F06"/>
    <w:rsid w:val="0034713A"/>
    <w:rsid w:val="003524CE"/>
    <w:rsid w:val="00352CCD"/>
    <w:rsid w:val="00354470"/>
    <w:rsid w:val="0035480B"/>
    <w:rsid w:val="00363BE1"/>
    <w:rsid w:val="0037059A"/>
    <w:rsid w:val="00373062"/>
    <w:rsid w:val="00373CC8"/>
    <w:rsid w:val="0037544B"/>
    <w:rsid w:val="0038746C"/>
    <w:rsid w:val="00387665"/>
    <w:rsid w:val="00387CB4"/>
    <w:rsid w:val="0039047D"/>
    <w:rsid w:val="00394109"/>
    <w:rsid w:val="003962F8"/>
    <w:rsid w:val="003A65C3"/>
    <w:rsid w:val="003B58B7"/>
    <w:rsid w:val="003C1C67"/>
    <w:rsid w:val="003C4162"/>
    <w:rsid w:val="003C5F9D"/>
    <w:rsid w:val="003D698C"/>
    <w:rsid w:val="003E2212"/>
    <w:rsid w:val="003E3305"/>
    <w:rsid w:val="003E5B8C"/>
    <w:rsid w:val="003F2E15"/>
    <w:rsid w:val="003F7A34"/>
    <w:rsid w:val="00400A5B"/>
    <w:rsid w:val="00420D03"/>
    <w:rsid w:val="004225DD"/>
    <w:rsid w:val="00424DD3"/>
    <w:rsid w:val="004250A3"/>
    <w:rsid w:val="004260BD"/>
    <w:rsid w:val="004351E1"/>
    <w:rsid w:val="00436819"/>
    <w:rsid w:val="004407FF"/>
    <w:rsid w:val="00441141"/>
    <w:rsid w:val="00446D1B"/>
    <w:rsid w:val="00450146"/>
    <w:rsid w:val="00451C60"/>
    <w:rsid w:val="0045734C"/>
    <w:rsid w:val="004715A6"/>
    <w:rsid w:val="00477D3E"/>
    <w:rsid w:val="00480C82"/>
    <w:rsid w:val="00484378"/>
    <w:rsid w:val="00484687"/>
    <w:rsid w:val="004846EE"/>
    <w:rsid w:val="0049154A"/>
    <w:rsid w:val="004921AA"/>
    <w:rsid w:val="0049245F"/>
    <w:rsid w:val="00494739"/>
    <w:rsid w:val="004A0D28"/>
    <w:rsid w:val="004B298E"/>
    <w:rsid w:val="004B5A4D"/>
    <w:rsid w:val="004B6F45"/>
    <w:rsid w:val="004C07C3"/>
    <w:rsid w:val="004C4D80"/>
    <w:rsid w:val="004D1613"/>
    <w:rsid w:val="004D304C"/>
    <w:rsid w:val="004F3D45"/>
    <w:rsid w:val="004F6015"/>
    <w:rsid w:val="00500DE7"/>
    <w:rsid w:val="00504F8A"/>
    <w:rsid w:val="0052313B"/>
    <w:rsid w:val="00524590"/>
    <w:rsid w:val="0052591A"/>
    <w:rsid w:val="00530558"/>
    <w:rsid w:val="0053182A"/>
    <w:rsid w:val="00537F22"/>
    <w:rsid w:val="00540995"/>
    <w:rsid w:val="00543E00"/>
    <w:rsid w:val="00555BD9"/>
    <w:rsid w:val="00555BFD"/>
    <w:rsid w:val="00562F5E"/>
    <w:rsid w:val="0057100C"/>
    <w:rsid w:val="00573693"/>
    <w:rsid w:val="0057414D"/>
    <w:rsid w:val="005765FA"/>
    <w:rsid w:val="005822E6"/>
    <w:rsid w:val="00585349"/>
    <w:rsid w:val="00590C60"/>
    <w:rsid w:val="00595A59"/>
    <w:rsid w:val="005A130A"/>
    <w:rsid w:val="005A1A61"/>
    <w:rsid w:val="005A7086"/>
    <w:rsid w:val="005C05BD"/>
    <w:rsid w:val="005C1070"/>
    <w:rsid w:val="005C1396"/>
    <w:rsid w:val="005C2633"/>
    <w:rsid w:val="005D06DA"/>
    <w:rsid w:val="005D6BB0"/>
    <w:rsid w:val="005E25EE"/>
    <w:rsid w:val="005E3CC6"/>
    <w:rsid w:val="005E5BFD"/>
    <w:rsid w:val="005F5C19"/>
    <w:rsid w:val="005F63BF"/>
    <w:rsid w:val="005F6DA0"/>
    <w:rsid w:val="005F72C7"/>
    <w:rsid w:val="006003CE"/>
    <w:rsid w:val="00601642"/>
    <w:rsid w:val="00603907"/>
    <w:rsid w:val="00611AFB"/>
    <w:rsid w:val="006128EE"/>
    <w:rsid w:val="006155CC"/>
    <w:rsid w:val="0062142F"/>
    <w:rsid w:val="006235A7"/>
    <w:rsid w:val="0062669F"/>
    <w:rsid w:val="00651919"/>
    <w:rsid w:val="006535DA"/>
    <w:rsid w:val="006739DF"/>
    <w:rsid w:val="00676944"/>
    <w:rsid w:val="006779E1"/>
    <w:rsid w:val="00680029"/>
    <w:rsid w:val="00681E21"/>
    <w:rsid w:val="0068407F"/>
    <w:rsid w:val="00684C54"/>
    <w:rsid w:val="00686154"/>
    <w:rsid w:val="006907CD"/>
    <w:rsid w:val="006A3417"/>
    <w:rsid w:val="006B10F7"/>
    <w:rsid w:val="006B3C3A"/>
    <w:rsid w:val="006C28F5"/>
    <w:rsid w:val="006C62C2"/>
    <w:rsid w:val="006D15BF"/>
    <w:rsid w:val="006D2D9A"/>
    <w:rsid w:val="006D634E"/>
    <w:rsid w:val="006E185B"/>
    <w:rsid w:val="006E4CBC"/>
    <w:rsid w:val="006F2076"/>
    <w:rsid w:val="006F5315"/>
    <w:rsid w:val="00706208"/>
    <w:rsid w:val="0071093A"/>
    <w:rsid w:val="007177E4"/>
    <w:rsid w:val="007178DB"/>
    <w:rsid w:val="00721AAA"/>
    <w:rsid w:val="00721B05"/>
    <w:rsid w:val="00733BEF"/>
    <w:rsid w:val="00737C5B"/>
    <w:rsid w:val="0074239A"/>
    <w:rsid w:val="00742E59"/>
    <w:rsid w:val="007461E9"/>
    <w:rsid w:val="00752A16"/>
    <w:rsid w:val="00752C81"/>
    <w:rsid w:val="00754D67"/>
    <w:rsid w:val="00764B62"/>
    <w:rsid w:val="007711D3"/>
    <w:rsid w:val="00774676"/>
    <w:rsid w:val="00776D90"/>
    <w:rsid w:val="007827AC"/>
    <w:rsid w:val="007904C6"/>
    <w:rsid w:val="0079234D"/>
    <w:rsid w:val="00797C24"/>
    <w:rsid w:val="007B078A"/>
    <w:rsid w:val="007B66B1"/>
    <w:rsid w:val="007B762A"/>
    <w:rsid w:val="007C01CC"/>
    <w:rsid w:val="007C4315"/>
    <w:rsid w:val="007D3B13"/>
    <w:rsid w:val="007D4DBF"/>
    <w:rsid w:val="007D581D"/>
    <w:rsid w:val="007E529D"/>
    <w:rsid w:val="007F214A"/>
    <w:rsid w:val="007F3142"/>
    <w:rsid w:val="007F7856"/>
    <w:rsid w:val="00803242"/>
    <w:rsid w:val="008058D7"/>
    <w:rsid w:val="00815FF9"/>
    <w:rsid w:val="00816671"/>
    <w:rsid w:val="00823D6D"/>
    <w:rsid w:val="0082412C"/>
    <w:rsid w:val="008248A6"/>
    <w:rsid w:val="00836EF7"/>
    <w:rsid w:val="008378B7"/>
    <w:rsid w:val="00837A7B"/>
    <w:rsid w:val="00841791"/>
    <w:rsid w:val="00845945"/>
    <w:rsid w:val="008547CE"/>
    <w:rsid w:val="00861662"/>
    <w:rsid w:val="00864650"/>
    <w:rsid w:val="0087378A"/>
    <w:rsid w:val="00873F2E"/>
    <w:rsid w:val="00890BB2"/>
    <w:rsid w:val="00890F97"/>
    <w:rsid w:val="008923AA"/>
    <w:rsid w:val="008A1041"/>
    <w:rsid w:val="008B530A"/>
    <w:rsid w:val="008B71D0"/>
    <w:rsid w:val="008C07EA"/>
    <w:rsid w:val="008C1EA1"/>
    <w:rsid w:val="008C5F4D"/>
    <w:rsid w:val="008C782D"/>
    <w:rsid w:val="008E2549"/>
    <w:rsid w:val="008E30EA"/>
    <w:rsid w:val="008F0D2A"/>
    <w:rsid w:val="008F3D09"/>
    <w:rsid w:val="00907E07"/>
    <w:rsid w:val="009109DB"/>
    <w:rsid w:val="00923027"/>
    <w:rsid w:val="00925B5A"/>
    <w:rsid w:val="009302E5"/>
    <w:rsid w:val="009330B0"/>
    <w:rsid w:val="00942323"/>
    <w:rsid w:val="009613E9"/>
    <w:rsid w:val="00961B59"/>
    <w:rsid w:val="00962CA2"/>
    <w:rsid w:val="00965070"/>
    <w:rsid w:val="00966874"/>
    <w:rsid w:val="00967B42"/>
    <w:rsid w:val="00971A64"/>
    <w:rsid w:val="009A0DA9"/>
    <w:rsid w:val="009A169B"/>
    <w:rsid w:val="009A3688"/>
    <w:rsid w:val="009A64CE"/>
    <w:rsid w:val="009B70CB"/>
    <w:rsid w:val="009B70F5"/>
    <w:rsid w:val="009C22C4"/>
    <w:rsid w:val="009C371D"/>
    <w:rsid w:val="009C69F9"/>
    <w:rsid w:val="009D1D31"/>
    <w:rsid w:val="009D490E"/>
    <w:rsid w:val="009D6FA3"/>
    <w:rsid w:val="009E12B6"/>
    <w:rsid w:val="009E507D"/>
    <w:rsid w:val="009E55D2"/>
    <w:rsid w:val="009F653F"/>
    <w:rsid w:val="009F7F0F"/>
    <w:rsid w:val="00A021AC"/>
    <w:rsid w:val="00A02416"/>
    <w:rsid w:val="00A152CF"/>
    <w:rsid w:val="00A17FD4"/>
    <w:rsid w:val="00A3578A"/>
    <w:rsid w:val="00A36BCE"/>
    <w:rsid w:val="00A64F67"/>
    <w:rsid w:val="00A71707"/>
    <w:rsid w:val="00A75776"/>
    <w:rsid w:val="00A814FD"/>
    <w:rsid w:val="00A849B6"/>
    <w:rsid w:val="00A85FBB"/>
    <w:rsid w:val="00A91D50"/>
    <w:rsid w:val="00A9697E"/>
    <w:rsid w:val="00A96D30"/>
    <w:rsid w:val="00AA319C"/>
    <w:rsid w:val="00AA3EA0"/>
    <w:rsid w:val="00AA476E"/>
    <w:rsid w:val="00AA51EC"/>
    <w:rsid w:val="00AA6255"/>
    <w:rsid w:val="00AB2194"/>
    <w:rsid w:val="00AB229A"/>
    <w:rsid w:val="00AB4308"/>
    <w:rsid w:val="00AD4A24"/>
    <w:rsid w:val="00AD6404"/>
    <w:rsid w:val="00AD7198"/>
    <w:rsid w:val="00AE18E9"/>
    <w:rsid w:val="00AE40CB"/>
    <w:rsid w:val="00AE6326"/>
    <w:rsid w:val="00AF5A19"/>
    <w:rsid w:val="00AF5F8B"/>
    <w:rsid w:val="00B02FC6"/>
    <w:rsid w:val="00B05975"/>
    <w:rsid w:val="00B0697A"/>
    <w:rsid w:val="00B07516"/>
    <w:rsid w:val="00B079F7"/>
    <w:rsid w:val="00B1136F"/>
    <w:rsid w:val="00B17094"/>
    <w:rsid w:val="00B316BA"/>
    <w:rsid w:val="00B320B9"/>
    <w:rsid w:val="00B34653"/>
    <w:rsid w:val="00B379CC"/>
    <w:rsid w:val="00B45B81"/>
    <w:rsid w:val="00B561F4"/>
    <w:rsid w:val="00B57D45"/>
    <w:rsid w:val="00B57FCD"/>
    <w:rsid w:val="00B653F0"/>
    <w:rsid w:val="00B65BC0"/>
    <w:rsid w:val="00B66C38"/>
    <w:rsid w:val="00B724AE"/>
    <w:rsid w:val="00B979A1"/>
    <w:rsid w:val="00BA0465"/>
    <w:rsid w:val="00BA0C35"/>
    <w:rsid w:val="00BA76D9"/>
    <w:rsid w:val="00BC0187"/>
    <w:rsid w:val="00BC35F9"/>
    <w:rsid w:val="00BD433B"/>
    <w:rsid w:val="00BE3E86"/>
    <w:rsid w:val="00BF0B16"/>
    <w:rsid w:val="00BF0F87"/>
    <w:rsid w:val="00BF300B"/>
    <w:rsid w:val="00BF4A48"/>
    <w:rsid w:val="00BF67C7"/>
    <w:rsid w:val="00C0047B"/>
    <w:rsid w:val="00C16D7B"/>
    <w:rsid w:val="00C32304"/>
    <w:rsid w:val="00C36325"/>
    <w:rsid w:val="00C44737"/>
    <w:rsid w:val="00C45D6E"/>
    <w:rsid w:val="00C52424"/>
    <w:rsid w:val="00C61F15"/>
    <w:rsid w:val="00C632F1"/>
    <w:rsid w:val="00C72E2C"/>
    <w:rsid w:val="00C761E6"/>
    <w:rsid w:val="00C8350A"/>
    <w:rsid w:val="00C83895"/>
    <w:rsid w:val="00C876C9"/>
    <w:rsid w:val="00C9382D"/>
    <w:rsid w:val="00C942EF"/>
    <w:rsid w:val="00C94502"/>
    <w:rsid w:val="00CA1B2C"/>
    <w:rsid w:val="00CA472F"/>
    <w:rsid w:val="00CA760C"/>
    <w:rsid w:val="00CB16DF"/>
    <w:rsid w:val="00CB3D35"/>
    <w:rsid w:val="00CB525B"/>
    <w:rsid w:val="00CC4892"/>
    <w:rsid w:val="00CD0F26"/>
    <w:rsid w:val="00CD1F7F"/>
    <w:rsid w:val="00CD267D"/>
    <w:rsid w:val="00CD3CF4"/>
    <w:rsid w:val="00CD757D"/>
    <w:rsid w:val="00CE2C4A"/>
    <w:rsid w:val="00CE3E86"/>
    <w:rsid w:val="00CE511E"/>
    <w:rsid w:val="00CE653C"/>
    <w:rsid w:val="00CE70DB"/>
    <w:rsid w:val="00CF53A7"/>
    <w:rsid w:val="00D13030"/>
    <w:rsid w:val="00D15AB1"/>
    <w:rsid w:val="00D20918"/>
    <w:rsid w:val="00D21E7C"/>
    <w:rsid w:val="00D2473B"/>
    <w:rsid w:val="00D25680"/>
    <w:rsid w:val="00D26D95"/>
    <w:rsid w:val="00D35066"/>
    <w:rsid w:val="00D35838"/>
    <w:rsid w:val="00D36228"/>
    <w:rsid w:val="00D45154"/>
    <w:rsid w:val="00D471EF"/>
    <w:rsid w:val="00D54918"/>
    <w:rsid w:val="00D54E18"/>
    <w:rsid w:val="00D553CA"/>
    <w:rsid w:val="00D554A9"/>
    <w:rsid w:val="00D57786"/>
    <w:rsid w:val="00D60F36"/>
    <w:rsid w:val="00D70B88"/>
    <w:rsid w:val="00D74E13"/>
    <w:rsid w:val="00D80408"/>
    <w:rsid w:val="00D8387E"/>
    <w:rsid w:val="00D91B94"/>
    <w:rsid w:val="00D9341E"/>
    <w:rsid w:val="00D934A5"/>
    <w:rsid w:val="00DB4668"/>
    <w:rsid w:val="00DB469F"/>
    <w:rsid w:val="00DB5CCE"/>
    <w:rsid w:val="00DB7518"/>
    <w:rsid w:val="00DC6552"/>
    <w:rsid w:val="00DD74A7"/>
    <w:rsid w:val="00DE2BB0"/>
    <w:rsid w:val="00DE3865"/>
    <w:rsid w:val="00DF0050"/>
    <w:rsid w:val="00DF2E4B"/>
    <w:rsid w:val="00DF5225"/>
    <w:rsid w:val="00E02937"/>
    <w:rsid w:val="00E0540D"/>
    <w:rsid w:val="00E068FE"/>
    <w:rsid w:val="00E06BF7"/>
    <w:rsid w:val="00E143D9"/>
    <w:rsid w:val="00E143DF"/>
    <w:rsid w:val="00E15F3C"/>
    <w:rsid w:val="00E201B0"/>
    <w:rsid w:val="00E20E45"/>
    <w:rsid w:val="00E247B9"/>
    <w:rsid w:val="00E26243"/>
    <w:rsid w:val="00E3637D"/>
    <w:rsid w:val="00E37037"/>
    <w:rsid w:val="00E44F55"/>
    <w:rsid w:val="00E542A9"/>
    <w:rsid w:val="00E564FD"/>
    <w:rsid w:val="00E65DE7"/>
    <w:rsid w:val="00E738C7"/>
    <w:rsid w:val="00E753B8"/>
    <w:rsid w:val="00E77541"/>
    <w:rsid w:val="00E81DA9"/>
    <w:rsid w:val="00E85631"/>
    <w:rsid w:val="00E909CD"/>
    <w:rsid w:val="00E92746"/>
    <w:rsid w:val="00E942B9"/>
    <w:rsid w:val="00EA1DEA"/>
    <w:rsid w:val="00EA27BD"/>
    <w:rsid w:val="00EB1D2F"/>
    <w:rsid w:val="00EB4AB9"/>
    <w:rsid w:val="00EB57E9"/>
    <w:rsid w:val="00EC3BA4"/>
    <w:rsid w:val="00EC5A29"/>
    <w:rsid w:val="00ED3DF9"/>
    <w:rsid w:val="00EE059E"/>
    <w:rsid w:val="00EF2E31"/>
    <w:rsid w:val="00F01FEC"/>
    <w:rsid w:val="00F13D47"/>
    <w:rsid w:val="00F15E7C"/>
    <w:rsid w:val="00F15EEA"/>
    <w:rsid w:val="00F24E33"/>
    <w:rsid w:val="00F3614A"/>
    <w:rsid w:val="00F37D42"/>
    <w:rsid w:val="00F45A8A"/>
    <w:rsid w:val="00F52009"/>
    <w:rsid w:val="00F617B5"/>
    <w:rsid w:val="00F6287A"/>
    <w:rsid w:val="00F6704B"/>
    <w:rsid w:val="00F7265E"/>
    <w:rsid w:val="00F72EE7"/>
    <w:rsid w:val="00F8352E"/>
    <w:rsid w:val="00F84E34"/>
    <w:rsid w:val="00F87035"/>
    <w:rsid w:val="00F90F93"/>
    <w:rsid w:val="00F93C5A"/>
    <w:rsid w:val="00F94C6A"/>
    <w:rsid w:val="00F96735"/>
    <w:rsid w:val="00FA22F0"/>
    <w:rsid w:val="00FA4EB9"/>
    <w:rsid w:val="00FA5DFF"/>
    <w:rsid w:val="00FB6B1A"/>
    <w:rsid w:val="00FC210D"/>
    <w:rsid w:val="00FC384D"/>
    <w:rsid w:val="00FC42B6"/>
    <w:rsid w:val="00FD2C17"/>
    <w:rsid w:val="00FD592E"/>
    <w:rsid w:val="00FD6C59"/>
    <w:rsid w:val="00FF20A8"/>
    <w:rsid w:val="00FF3F5E"/>
    <w:rsid w:val="00FF5A00"/>
    <w:rsid w:val="00FF5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C3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A4E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DE38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254168"/>
    <w:pPr>
      <w:suppressAutoHyphens/>
      <w:autoSpaceDE w:val="0"/>
      <w:autoSpaceDN w:val="0"/>
      <w:adjustRightInd w:val="0"/>
      <w:spacing w:after="0" w:line="260" w:lineRule="atLeast"/>
      <w:ind w:left="170" w:right="170"/>
      <w:jc w:val="both"/>
      <w:textAlignment w:val="center"/>
    </w:pPr>
    <w:rPr>
      <w:rFonts w:ascii="Arial Narrow" w:hAnsi="Arial Narrow" w:cs="Arial Narrow"/>
      <w:color w:val="000000"/>
      <w:sz w:val="24"/>
      <w:szCs w:val="24"/>
    </w:rPr>
  </w:style>
  <w:style w:type="character" w:styleId="a3">
    <w:name w:val="Hyperlink"/>
    <w:basedOn w:val="a0"/>
    <w:uiPriority w:val="99"/>
    <w:rsid w:val="00254168"/>
    <w:rPr>
      <w:color w:val="205D9E"/>
      <w:u w:val="thick"/>
    </w:rPr>
  </w:style>
  <w:style w:type="paragraph" w:customStyle="1" w:styleId="NoParagraphStyle">
    <w:name w:val="[No Paragraph Style]"/>
    <w:rsid w:val="0025416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nyparagraph">
    <w:name w:val="Any paragraph"/>
    <w:basedOn w:val="BasicParagraph"/>
    <w:uiPriority w:val="99"/>
    <w:rsid w:val="00254168"/>
    <w:pPr>
      <w:spacing w:before="57" w:line="300" w:lineRule="atLeast"/>
      <w:ind w:firstLine="170"/>
    </w:pPr>
  </w:style>
  <w:style w:type="character" w:customStyle="1" w:styleId="UnresolvedMention">
    <w:name w:val="Unresolved Mention"/>
    <w:basedOn w:val="a0"/>
    <w:uiPriority w:val="99"/>
    <w:semiHidden/>
    <w:unhideWhenUsed/>
    <w:rsid w:val="00AA3EA0"/>
    <w:rPr>
      <w:color w:val="605E5C"/>
      <w:shd w:val="clear" w:color="auto" w:fill="E1DFDD"/>
    </w:rPr>
  </w:style>
  <w:style w:type="paragraph" w:styleId="a4">
    <w:name w:val="Normal (Web)"/>
    <w:basedOn w:val="a"/>
    <w:uiPriority w:val="99"/>
    <w:unhideWhenUsed/>
    <w:rsid w:val="0065191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651919"/>
    <w:rPr>
      <w:i/>
      <w:iCs/>
    </w:rPr>
  </w:style>
  <w:style w:type="character" w:customStyle="1" w:styleId="normaltextrun">
    <w:name w:val="normaltextrun"/>
    <w:basedOn w:val="a0"/>
    <w:rsid w:val="00A17FD4"/>
  </w:style>
  <w:style w:type="character" w:customStyle="1" w:styleId="eop">
    <w:name w:val="eop"/>
    <w:basedOn w:val="a0"/>
    <w:rsid w:val="00A17FD4"/>
  </w:style>
  <w:style w:type="character" w:styleId="a6">
    <w:name w:val="FollowedHyperlink"/>
    <w:basedOn w:val="a0"/>
    <w:uiPriority w:val="99"/>
    <w:semiHidden/>
    <w:unhideWhenUsed/>
    <w:rsid w:val="006C62C2"/>
    <w:rPr>
      <w:color w:val="954F72" w:themeColor="followedHyperlink"/>
      <w:u w:val="single"/>
    </w:rPr>
  </w:style>
  <w:style w:type="paragraph" w:styleId="a7">
    <w:name w:val="List Paragraph"/>
    <w:basedOn w:val="a"/>
    <w:uiPriority w:val="34"/>
    <w:qFormat/>
    <w:rsid w:val="00965070"/>
    <w:pPr>
      <w:ind w:left="720"/>
      <w:contextualSpacing/>
    </w:pPr>
  </w:style>
  <w:style w:type="table" w:styleId="a8">
    <w:name w:val="Table Grid"/>
    <w:basedOn w:val="a1"/>
    <w:uiPriority w:val="39"/>
    <w:rsid w:val="00000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rinumericvalue">
    <w:name w:val="esrinumericvalue"/>
    <w:basedOn w:val="a0"/>
    <w:rsid w:val="00A02416"/>
  </w:style>
  <w:style w:type="paragraph" w:styleId="a9">
    <w:name w:val="footnote text"/>
    <w:basedOn w:val="a"/>
    <w:link w:val="aa"/>
    <w:uiPriority w:val="99"/>
    <w:semiHidden/>
    <w:unhideWhenUsed/>
    <w:rsid w:val="00315EC2"/>
    <w:pPr>
      <w:spacing w:after="0" w:line="240" w:lineRule="auto"/>
    </w:pPr>
    <w:rPr>
      <w:sz w:val="20"/>
      <w:szCs w:val="20"/>
    </w:rPr>
  </w:style>
  <w:style w:type="character" w:customStyle="1" w:styleId="aa">
    <w:name w:val="Текст сноски Знак"/>
    <w:basedOn w:val="a0"/>
    <w:link w:val="a9"/>
    <w:uiPriority w:val="99"/>
    <w:semiHidden/>
    <w:rsid w:val="00315EC2"/>
    <w:rPr>
      <w:sz w:val="20"/>
      <w:szCs w:val="20"/>
    </w:rPr>
  </w:style>
  <w:style w:type="character" w:styleId="ab">
    <w:name w:val="footnote reference"/>
    <w:basedOn w:val="a0"/>
    <w:uiPriority w:val="99"/>
    <w:semiHidden/>
    <w:unhideWhenUsed/>
    <w:rsid w:val="00315EC2"/>
    <w:rPr>
      <w:vertAlign w:val="superscript"/>
    </w:rPr>
  </w:style>
  <w:style w:type="character" w:customStyle="1" w:styleId="10">
    <w:name w:val="Заголовок 1 Знак"/>
    <w:basedOn w:val="a0"/>
    <w:link w:val="1"/>
    <w:uiPriority w:val="9"/>
    <w:rsid w:val="00FA4EB9"/>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DE3865"/>
    <w:rPr>
      <w:rFonts w:asciiTheme="majorHAnsi" w:eastAsiaTheme="majorEastAsia" w:hAnsiTheme="majorHAnsi" w:cstheme="majorBidi"/>
      <w:color w:val="1F3763" w:themeColor="accent1" w:themeShade="7F"/>
      <w:sz w:val="24"/>
      <w:szCs w:val="24"/>
    </w:rPr>
  </w:style>
  <w:style w:type="character" w:customStyle="1" w:styleId="citation-content">
    <w:name w:val="citation-content"/>
    <w:basedOn w:val="a0"/>
    <w:rsid w:val="003F2E15"/>
  </w:style>
  <w:style w:type="character" w:customStyle="1" w:styleId="anchor-text">
    <w:name w:val="anchor-text"/>
    <w:basedOn w:val="a0"/>
    <w:rsid w:val="003F2E15"/>
  </w:style>
  <w:style w:type="paragraph" w:customStyle="1" w:styleId="Default">
    <w:name w:val="Default"/>
    <w:rsid w:val="003F2E15"/>
    <w:pPr>
      <w:autoSpaceDE w:val="0"/>
      <w:autoSpaceDN w:val="0"/>
      <w:adjustRightInd w:val="0"/>
      <w:spacing w:after="0" w:line="240" w:lineRule="auto"/>
    </w:pPr>
    <w:rPr>
      <w:rFonts w:ascii="Open Sans" w:hAnsi="Open Sans" w:cs="Open Sans"/>
      <w:color w:val="000000"/>
      <w:sz w:val="24"/>
      <w:szCs w:val="24"/>
      <w:lang w:val="uk-UA"/>
      <w14:ligatures w14:val="standardContextual"/>
    </w:rPr>
  </w:style>
  <w:style w:type="paragraph" w:styleId="ac">
    <w:name w:val="endnote text"/>
    <w:basedOn w:val="a"/>
    <w:link w:val="ad"/>
    <w:uiPriority w:val="99"/>
    <w:unhideWhenUsed/>
    <w:rsid w:val="003F2E15"/>
    <w:pPr>
      <w:spacing w:after="0" w:line="240" w:lineRule="auto"/>
    </w:pPr>
    <w:rPr>
      <w:kern w:val="2"/>
      <w:sz w:val="20"/>
      <w:szCs w:val="20"/>
      <w14:ligatures w14:val="standardContextual"/>
    </w:rPr>
  </w:style>
  <w:style w:type="character" w:customStyle="1" w:styleId="ad">
    <w:name w:val="Текст концевой сноски Знак"/>
    <w:basedOn w:val="a0"/>
    <w:link w:val="ac"/>
    <w:uiPriority w:val="99"/>
    <w:rsid w:val="003F2E15"/>
    <w:rPr>
      <w:kern w:val="2"/>
      <w:sz w:val="20"/>
      <w:szCs w:val="20"/>
      <w14:ligatures w14:val="standardContextual"/>
    </w:rPr>
  </w:style>
  <w:style w:type="character" w:styleId="ae">
    <w:name w:val="endnote reference"/>
    <w:basedOn w:val="a0"/>
    <w:uiPriority w:val="99"/>
    <w:semiHidden/>
    <w:unhideWhenUsed/>
    <w:rsid w:val="003F2E15"/>
    <w:rPr>
      <w:vertAlign w:val="superscript"/>
    </w:rPr>
  </w:style>
  <w:style w:type="paragraph" w:styleId="af">
    <w:name w:val="Balloon Text"/>
    <w:basedOn w:val="a"/>
    <w:link w:val="af0"/>
    <w:uiPriority w:val="99"/>
    <w:semiHidden/>
    <w:unhideWhenUsed/>
    <w:rsid w:val="00504F8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04F8A"/>
    <w:rPr>
      <w:rFonts w:ascii="Tahoma" w:hAnsi="Tahoma" w:cs="Tahoma"/>
      <w:sz w:val="16"/>
      <w:szCs w:val="16"/>
    </w:rPr>
  </w:style>
  <w:style w:type="paragraph" w:styleId="af1">
    <w:name w:val="Body Text Indent"/>
    <w:basedOn w:val="a"/>
    <w:link w:val="af2"/>
    <w:rsid w:val="00504F8A"/>
    <w:pPr>
      <w:widowControl w:val="0"/>
      <w:snapToGrid w:val="0"/>
      <w:spacing w:before="200" w:after="120" w:line="240" w:lineRule="auto"/>
      <w:ind w:left="283" w:firstLine="720"/>
      <w:jc w:val="both"/>
    </w:pPr>
    <w:rPr>
      <w:rFonts w:ascii="Times New Roman" w:eastAsia="Times New Roman" w:hAnsi="Times New Roman" w:cs="Times New Roman"/>
      <w:sz w:val="28"/>
      <w:szCs w:val="20"/>
      <w:lang w:val="uk-UA" w:eastAsia="ru-RU"/>
    </w:rPr>
  </w:style>
  <w:style w:type="character" w:customStyle="1" w:styleId="af2">
    <w:name w:val="Основной текст с отступом Знак"/>
    <w:basedOn w:val="a0"/>
    <w:link w:val="af1"/>
    <w:rsid w:val="00504F8A"/>
    <w:rPr>
      <w:rFonts w:ascii="Times New Roman" w:eastAsia="Times New Roman" w:hAnsi="Times New Roman" w:cs="Times New Roman"/>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A4E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DE38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254168"/>
    <w:pPr>
      <w:suppressAutoHyphens/>
      <w:autoSpaceDE w:val="0"/>
      <w:autoSpaceDN w:val="0"/>
      <w:adjustRightInd w:val="0"/>
      <w:spacing w:after="0" w:line="260" w:lineRule="atLeast"/>
      <w:ind w:left="170" w:right="170"/>
      <w:jc w:val="both"/>
      <w:textAlignment w:val="center"/>
    </w:pPr>
    <w:rPr>
      <w:rFonts w:ascii="Arial Narrow" w:hAnsi="Arial Narrow" w:cs="Arial Narrow"/>
      <w:color w:val="000000"/>
      <w:sz w:val="24"/>
      <w:szCs w:val="24"/>
    </w:rPr>
  </w:style>
  <w:style w:type="character" w:styleId="a3">
    <w:name w:val="Hyperlink"/>
    <w:basedOn w:val="a0"/>
    <w:uiPriority w:val="99"/>
    <w:rsid w:val="00254168"/>
    <w:rPr>
      <w:color w:val="205D9E"/>
      <w:u w:val="thick"/>
    </w:rPr>
  </w:style>
  <w:style w:type="paragraph" w:customStyle="1" w:styleId="NoParagraphStyle">
    <w:name w:val="[No Paragraph Style]"/>
    <w:rsid w:val="0025416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nyparagraph">
    <w:name w:val="Any paragraph"/>
    <w:basedOn w:val="BasicParagraph"/>
    <w:uiPriority w:val="99"/>
    <w:rsid w:val="00254168"/>
    <w:pPr>
      <w:spacing w:before="57" w:line="300" w:lineRule="atLeast"/>
      <w:ind w:firstLine="170"/>
    </w:pPr>
  </w:style>
  <w:style w:type="character" w:customStyle="1" w:styleId="UnresolvedMention">
    <w:name w:val="Unresolved Mention"/>
    <w:basedOn w:val="a0"/>
    <w:uiPriority w:val="99"/>
    <w:semiHidden/>
    <w:unhideWhenUsed/>
    <w:rsid w:val="00AA3EA0"/>
    <w:rPr>
      <w:color w:val="605E5C"/>
      <w:shd w:val="clear" w:color="auto" w:fill="E1DFDD"/>
    </w:rPr>
  </w:style>
  <w:style w:type="paragraph" w:styleId="a4">
    <w:name w:val="Normal (Web)"/>
    <w:basedOn w:val="a"/>
    <w:uiPriority w:val="99"/>
    <w:unhideWhenUsed/>
    <w:rsid w:val="0065191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651919"/>
    <w:rPr>
      <w:i/>
      <w:iCs/>
    </w:rPr>
  </w:style>
  <w:style w:type="character" w:customStyle="1" w:styleId="normaltextrun">
    <w:name w:val="normaltextrun"/>
    <w:basedOn w:val="a0"/>
    <w:rsid w:val="00A17FD4"/>
  </w:style>
  <w:style w:type="character" w:customStyle="1" w:styleId="eop">
    <w:name w:val="eop"/>
    <w:basedOn w:val="a0"/>
    <w:rsid w:val="00A17FD4"/>
  </w:style>
  <w:style w:type="character" w:styleId="a6">
    <w:name w:val="FollowedHyperlink"/>
    <w:basedOn w:val="a0"/>
    <w:uiPriority w:val="99"/>
    <w:semiHidden/>
    <w:unhideWhenUsed/>
    <w:rsid w:val="006C62C2"/>
    <w:rPr>
      <w:color w:val="954F72" w:themeColor="followedHyperlink"/>
      <w:u w:val="single"/>
    </w:rPr>
  </w:style>
  <w:style w:type="paragraph" w:styleId="a7">
    <w:name w:val="List Paragraph"/>
    <w:basedOn w:val="a"/>
    <w:uiPriority w:val="34"/>
    <w:qFormat/>
    <w:rsid w:val="00965070"/>
    <w:pPr>
      <w:ind w:left="720"/>
      <w:contextualSpacing/>
    </w:pPr>
  </w:style>
  <w:style w:type="table" w:styleId="a8">
    <w:name w:val="Table Grid"/>
    <w:basedOn w:val="a1"/>
    <w:uiPriority w:val="39"/>
    <w:rsid w:val="00000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rinumericvalue">
    <w:name w:val="esrinumericvalue"/>
    <w:basedOn w:val="a0"/>
    <w:rsid w:val="00A02416"/>
  </w:style>
  <w:style w:type="paragraph" w:styleId="a9">
    <w:name w:val="footnote text"/>
    <w:basedOn w:val="a"/>
    <w:link w:val="aa"/>
    <w:uiPriority w:val="99"/>
    <w:semiHidden/>
    <w:unhideWhenUsed/>
    <w:rsid w:val="00315EC2"/>
    <w:pPr>
      <w:spacing w:after="0" w:line="240" w:lineRule="auto"/>
    </w:pPr>
    <w:rPr>
      <w:sz w:val="20"/>
      <w:szCs w:val="20"/>
    </w:rPr>
  </w:style>
  <w:style w:type="character" w:customStyle="1" w:styleId="aa">
    <w:name w:val="Текст сноски Знак"/>
    <w:basedOn w:val="a0"/>
    <w:link w:val="a9"/>
    <w:uiPriority w:val="99"/>
    <w:semiHidden/>
    <w:rsid w:val="00315EC2"/>
    <w:rPr>
      <w:sz w:val="20"/>
      <w:szCs w:val="20"/>
    </w:rPr>
  </w:style>
  <w:style w:type="character" w:styleId="ab">
    <w:name w:val="footnote reference"/>
    <w:basedOn w:val="a0"/>
    <w:uiPriority w:val="99"/>
    <w:semiHidden/>
    <w:unhideWhenUsed/>
    <w:rsid w:val="00315EC2"/>
    <w:rPr>
      <w:vertAlign w:val="superscript"/>
    </w:rPr>
  </w:style>
  <w:style w:type="character" w:customStyle="1" w:styleId="10">
    <w:name w:val="Заголовок 1 Знак"/>
    <w:basedOn w:val="a0"/>
    <w:link w:val="1"/>
    <w:uiPriority w:val="9"/>
    <w:rsid w:val="00FA4EB9"/>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DE3865"/>
    <w:rPr>
      <w:rFonts w:asciiTheme="majorHAnsi" w:eastAsiaTheme="majorEastAsia" w:hAnsiTheme="majorHAnsi" w:cstheme="majorBidi"/>
      <w:color w:val="1F3763" w:themeColor="accent1" w:themeShade="7F"/>
      <w:sz w:val="24"/>
      <w:szCs w:val="24"/>
    </w:rPr>
  </w:style>
  <w:style w:type="character" w:customStyle="1" w:styleId="citation-content">
    <w:name w:val="citation-content"/>
    <w:basedOn w:val="a0"/>
    <w:rsid w:val="003F2E15"/>
  </w:style>
  <w:style w:type="character" w:customStyle="1" w:styleId="anchor-text">
    <w:name w:val="anchor-text"/>
    <w:basedOn w:val="a0"/>
    <w:rsid w:val="003F2E15"/>
  </w:style>
  <w:style w:type="paragraph" w:customStyle="1" w:styleId="Default">
    <w:name w:val="Default"/>
    <w:rsid w:val="003F2E15"/>
    <w:pPr>
      <w:autoSpaceDE w:val="0"/>
      <w:autoSpaceDN w:val="0"/>
      <w:adjustRightInd w:val="0"/>
      <w:spacing w:after="0" w:line="240" w:lineRule="auto"/>
    </w:pPr>
    <w:rPr>
      <w:rFonts w:ascii="Open Sans" w:hAnsi="Open Sans" w:cs="Open Sans"/>
      <w:color w:val="000000"/>
      <w:sz w:val="24"/>
      <w:szCs w:val="24"/>
      <w:lang w:val="uk-UA"/>
      <w14:ligatures w14:val="standardContextual"/>
    </w:rPr>
  </w:style>
  <w:style w:type="paragraph" w:styleId="ac">
    <w:name w:val="endnote text"/>
    <w:basedOn w:val="a"/>
    <w:link w:val="ad"/>
    <w:uiPriority w:val="99"/>
    <w:unhideWhenUsed/>
    <w:rsid w:val="003F2E15"/>
    <w:pPr>
      <w:spacing w:after="0" w:line="240" w:lineRule="auto"/>
    </w:pPr>
    <w:rPr>
      <w:kern w:val="2"/>
      <w:sz w:val="20"/>
      <w:szCs w:val="20"/>
      <w14:ligatures w14:val="standardContextual"/>
    </w:rPr>
  </w:style>
  <w:style w:type="character" w:customStyle="1" w:styleId="ad">
    <w:name w:val="Текст концевой сноски Знак"/>
    <w:basedOn w:val="a0"/>
    <w:link w:val="ac"/>
    <w:uiPriority w:val="99"/>
    <w:rsid w:val="003F2E15"/>
    <w:rPr>
      <w:kern w:val="2"/>
      <w:sz w:val="20"/>
      <w:szCs w:val="20"/>
      <w14:ligatures w14:val="standardContextual"/>
    </w:rPr>
  </w:style>
  <w:style w:type="character" w:styleId="ae">
    <w:name w:val="endnote reference"/>
    <w:basedOn w:val="a0"/>
    <w:uiPriority w:val="99"/>
    <w:semiHidden/>
    <w:unhideWhenUsed/>
    <w:rsid w:val="003F2E15"/>
    <w:rPr>
      <w:vertAlign w:val="superscript"/>
    </w:rPr>
  </w:style>
  <w:style w:type="paragraph" w:styleId="af">
    <w:name w:val="Balloon Text"/>
    <w:basedOn w:val="a"/>
    <w:link w:val="af0"/>
    <w:uiPriority w:val="99"/>
    <w:semiHidden/>
    <w:unhideWhenUsed/>
    <w:rsid w:val="00504F8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04F8A"/>
    <w:rPr>
      <w:rFonts w:ascii="Tahoma" w:hAnsi="Tahoma" w:cs="Tahoma"/>
      <w:sz w:val="16"/>
      <w:szCs w:val="16"/>
    </w:rPr>
  </w:style>
  <w:style w:type="paragraph" w:styleId="af1">
    <w:name w:val="Body Text Indent"/>
    <w:basedOn w:val="a"/>
    <w:link w:val="af2"/>
    <w:rsid w:val="00504F8A"/>
    <w:pPr>
      <w:widowControl w:val="0"/>
      <w:snapToGrid w:val="0"/>
      <w:spacing w:before="200" w:after="120" w:line="240" w:lineRule="auto"/>
      <w:ind w:left="283" w:firstLine="720"/>
      <w:jc w:val="both"/>
    </w:pPr>
    <w:rPr>
      <w:rFonts w:ascii="Times New Roman" w:eastAsia="Times New Roman" w:hAnsi="Times New Roman" w:cs="Times New Roman"/>
      <w:sz w:val="28"/>
      <w:szCs w:val="20"/>
      <w:lang w:val="uk-UA" w:eastAsia="ru-RU"/>
    </w:rPr>
  </w:style>
  <w:style w:type="character" w:customStyle="1" w:styleId="af2">
    <w:name w:val="Основной текст с отступом Знак"/>
    <w:basedOn w:val="a0"/>
    <w:link w:val="af1"/>
    <w:rsid w:val="00504F8A"/>
    <w:rPr>
      <w:rFonts w:ascii="Times New Roman" w:eastAsia="Times New Roman" w:hAnsi="Times New Roman" w:cs="Times New Roman"/>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8800">
      <w:bodyDiv w:val="1"/>
      <w:marLeft w:val="0"/>
      <w:marRight w:val="0"/>
      <w:marTop w:val="0"/>
      <w:marBottom w:val="0"/>
      <w:divBdr>
        <w:top w:val="none" w:sz="0" w:space="0" w:color="auto"/>
        <w:left w:val="none" w:sz="0" w:space="0" w:color="auto"/>
        <w:bottom w:val="none" w:sz="0" w:space="0" w:color="auto"/>
        <w:right w:val="none" w:sz="0" w:space="0" w:color="auto"/>
      </w:divBdr>
    </w:div>
    <w:div w:id="71238958">
      <w:bodyDiv w:val="1"/>
      <w:marLeft w:val="0"/>
      <w:marRight w:val="0"/>
      <w:marTop w:val="0"/>
      <w:marBottom w:val="0"/>
      <w:divBdr>
        <w:top w:val="none" w:sz="0" w:space="0" w:color="auto"/>
        <w:left w:val="none" w:sz="0" w:space="0" w:color="auto"/>
        <w:bottom w:val="none" w:sz="0" w:space="0" w:color="auto"/>
        <w:right w:val="none" w:sz="0" w:space="0" w:color="auto"/>
      </w:divBdr>
    </w:div>
    <w:div w:id="113910355">
      <w:bodyDiv w:val="1"/>
      <w:marLeft w:val="0"/>
      <w:marRight w:val="0"/>
      <w:marTop w:val="0"/>
      <w:marBottom w:val="0"/>
      <w:divBdr>
        <w:top w:val="none" w:sz="0" w:space="0" w:color="auto"/>
        <w:left w:val="none" w:sz="0" w:space="0" w:color="auto"/>
        <w:bottom w:val="none" w:sz="0" w:space="0" w:color="auto"/>
        <w:right w:val="none" w:sz="0" w:space="0" w:color="auto"/>
      </w:divBdr>
    </w:div>
    <w:div w:id="123501525">
      <w:bodyDiv w:val="1"/>
      <w:marLeft w:val="0"/>
      <w:marRight w:val="0"/>
      <w:marTop w:val="0"/>
      <w:marBottom w:val="0"/>
      <w:divBdr>
        <w:top w:val="none" w:sz="0" w:space="0" w:color="auto"/>
        <w:left w:val="none" w:sz="0" w:space="0" w:color="auto"/>
        <w:bottom w:val="none" w:sz="0" w:space="0" w:color="auto"/>
        <w:right w:val="none" w:sz="0" w:space="0" w:color="auto"/>
      </w:divBdr>
    </w:div>
    <w:div w:id="178744328">
      <w:bodyDiv w:val="1"/>
      <w:marLeft w:val="0"/>
      <w:marRight w:val="0"/>
      <w:marTop w:val="0"/>
      <w:marBottom w:val="0"/>
      <w:divBdr>
        <w:top w:val="none" w:sz="0" w:space="0" w:color="auto"/>
        <w:left w:val="none" w:sz="0" w:space="0" w:color="auto"/>
        <w:bottom w:val="none" w:sz="0" w:space="0" w:color="auto"/>
        <w:right w:val="none" w:sz="0" w:space="0" w:color="auto"/>
      </w:divBdr>
    </w:div>
    <w:div w:id="286352305">
      <w:bodyDiv w:val="1"/>
      <w:marLeft w:val="0"/>
      <w:marRight w:val="0"/>
      <w:marTop w:val="0"/>
      <w:marBottom w:val="0"/>
      <w:divBdr>
        <w:top w:val="none" w:sz="0" w:space="0" w:color="auto"/>
        <w:left w:val="none" w:sz="0" w:space="0" w:color="auto"/>
        <w:bottom w:val="none" w:sz="0" w:space="0" w:color="auto"/>
        <w:right w:val="none" w:sz="0" w:space="0" w:color="auto"/>
      </w:divBdr>
    </w:div>
    <w:div w:id="377121992">
      <w:bodyDiv w:val="1"/>
      <w:marLeft w:val="0"/>
      <w:marRight w:val="0"/>
      <w:marTop w:val="0"/>
      <w:marBottom w:val="0"/>
      <w:divBdr>
        <w:top w:val="none" w:sz="0" w:space="0" w:color="auto"/>
        <w:left w:val="none" w:sz="0" w:space="0" w:color="auto"/>
        <w:bottom w:val="none" w:sz="0" w:space="0" w:color="auto"/>
        <w:right w:val="none" w:sz="0" w:space="0" w:color="auto"/>
      </w:divBdr>
    </w:div>
    <w:div w:id="408112394">
      <w:bodyDiv w:val="1"/>
      <w:marLeft w:val="0"/>
      <w:marRight w:val="0"/>
      <w:marTop w:val="0"/>
      <w:marBottom w:val="0"/>
      <w:divBdr>
        <w:top w:val="none" w:sz="0" w:space="0" w:color="auto"/>
        <w:left w:val="none" w:sz="0" w:space="0" w:color="auto"/>
        <w:bottom w:val="none" w:sz="0" w:space="0" w:color="auto"/>
        <w:right w:val="none" w:sz="0" w:space="0" w:color="auto"/>
      </w:divBdr>
    </w:div>
    <w:div w:id="443889167">
      <w:bodyDiv w:val="1"/>
      <w:marLeft w:val="0"/>
      <w:marRight w:val="0"/>
      <w:marTop w:val="0"/>
      <w:marBottom w:val="0"/>
      <w:divBdr>
        <w:top w:val="none" w:sz="0" w:space="0" w:color="auto"/>
        <w:left w:val="none" w:sz="0" w:space="0" w:color="auto"/>
        <w:bottom w:val="none" w:sz="0" w:space="0" w:color="auto"/>
        <w:right w:val="none" w:sz="0" w:space="0" w:color="auto"/>
      </w:divBdr>
    </w:div>
    <w:div w:id="451021864">
      <w:bodyDiv w:val="1"/>
      <w:marLeft w:val="0"/>
      <w:marRight w:val="0"/>
      <w:marTop w:val="0"/>
      <w:marBottom w:val="0"/>
      <w:divBdr>
        <w:top w:val="none" w:sz="0" w:space="0" w:color="auto"/>
        <w:left w:val="none" w:sz="0" w:space="0" w:color="auto"/>
        <w:bottom w:val="none" w:sz="0" w:space="0" w:color="auto"/>
        <w:right w:val="none" w:sz="0" w:space="0" w:color="auto"/>
      </w:divBdr>
    </w:div>
    <w:div w:id="476335630">
      <w:bodyDiv w:val="1"/>
      <w:marLeft w:val="0"/>
      <w:marRight w:val="0"/>
      <w:marTop w:val="0"/>
      <w:marBottom w:val="0"/>
      <w:divBdr>
        <w:top w:val="none" w:sz="0" w:space="0" w:color="auto"/>
        <w:left w:val="none" w:sz="0" w:space="0" w:color="auto"/>
        <w:bottom w:val="none" w:sz="0" w:space="0" w:color="auto"/>
        <w:right w:val="none" w:sz="0" w:space="0" w:color="auto"/>
      </w:divBdr>
      <w:divsChild>
        <w:div w:id="413935719">
          <w:marLeft w:val="0"/>
          <w:marRight w:val="0"/>
          <w:marTop w:val="0"/>
          <w:marBottom w:val="0"/>
          <w:divBdr>
            <w:top w:val="none" w:sz="0" w:space="0" w:color="auto"/>
            <w:left w:val="none" w:sz="0" w:space="0" w:color="auto"/>
            <w:bottom w:val="none" w:sz="0" w:space="0" w:color="auto"/>
            <w:right w:val="none" w:sz="0" w:space="0" w:color="auto"/>
          </w:divBdr>
        </w:div>
      </w:divsChild>
    </w:div>
    <w:div w:id="649752137">
      <w:bodyDiv w:val="1"/>
      <w:marLeft w:val="0"/>
      <w:marRight w:val="0"/>
      <w:marTop w:val="0"/>
      <w:marBottom w:val="0"/>
      <w:divBdr>
        <w:top w:val="none" w:sz="0" w:space="0" w:color="auto"/>
        <w:left w:val="none" w:sz="0" w:space="0" w:color="auto"/>
        <w:bottom w:val="none" w:sz="0" w:space="0" w:color="auto"/>
        <w:right w:val="none" w:sz="0" w:space="0" w:color="auto"/>
      </w:divBdr>
    </w:div>
    <w:div w:id="1128233675">
      <w:bodyDiv w:val="1"/>
      <w:marLeft w:val="0"/>
      <w:marRight w:val="0"/>
      <w:marTop w:val="0"/>
      <w:marBottom w:val="0"/>
      <w:divBdr>
        <w:top w:val="none" w:sz="0" w:space="0" w:color="auto"/>
        <w:left w:val="none" w:sz="0" w:space="0" w:color="auto"/>
        <w:bottom w:val="none" w:sz="0" w:space="0" w:color="auto"/>
        <w:right w:val="none" w:sz="0" w:space="0" w:color="auto"/>
      </w:divBdr>
    </w:div>
    <w:div w:id="1342783045">
      <w:bodyDiv w:val="1"/>
      <w:marLeft w:val="0"/>
      <w:marRight w:val="0"/>
      <w:marTop w:val="0"/>
      <w:marBottom w:val="0"/>
      <w:divBdr>
        <w:top w:val="none" w:sz="0" w:space="0" w:color="auto"/>
        <w:left w:val="none" w:sz="0" w:space="0" w:color="auto"/>
        <w:bottom w:val="none" w:sz="0" w:space="0" w:color="auto"/>
        <w:right w:val="none" w:sz="0" w:space="0" w:color="auto"/>
      </w:divBdr>
    </w:div>
    <w:div w:id="1561673674">
      <w:bodyDiv w:val="1"/>
      <w:marLeft w:val="0"/>
      <w:marRight w:val="0"/>
      <w:marTop w:val="0"/>
      <w:marBottom w:val="0"/>
      <w:divBdr>
        <w:top w:val="none" w:sz="0" w:space="0" w:color="auto"/>
        <w:left w:val="none" w:sz="0" w:space="0" w:color="auto"/>
        <w:bottom w:val="none" w:sz="0" w:space="0" w:color="auto"/>
        <w:right w:val="none" w:sz="0" w:space="0" w:color="auto"/>
      </w:divBdr>
    </w:div>
    <w:div w:id="1573734861">
      <w:bodyDiv w:val="1"/>
      <w:marLeft w:val="0"/>
      <w:marRight w:val="0"/>
      <w:marTop w:val="0"/>
      <w:marBottom w:val="0"/>
      <w:divBdr>
        <w:top w:val="none" w:sz="0" w:space="0" w:color="auto"/>
        <w:left w:val="none" w:sz="0" w:space="0" w:color="auto"/>
        <w:bottom w:val="none" w:sz="0" w:space="0" w:color="auto"/>
        <w:right w:val="none" w:sz="0" w:space="0" w:color="auto"/>
      </w:divBdr>
      <w:divsChild>
        <w:div w:id="1338313122">
          <w:marLeft w:val="0"/>
          <w:marRight w:val="0"/>
          <w:marTop w:val="0"/>
          <w:marBottom w:val="0"/>
          <w:divBdr>
            <w:top w:val="none" w:sz="0" w:space="0" w:color="auto"/>
            <w:left w:val="none" w:sz="0" w:space="0" w:color="auto"/>
            <w:bottom w:val="none" w:sz="0" w:space="0" w:color="auto"/>
            <w:right w:val="none" w:sz="0" w:space="0" w:color="auto"/>
          </w:divBdr>
        </w:div>
        <w:div w:id="871386037">
          <w:marLeft w:val="0"/>
          <w:marRight w:val="0"/>
          <w:marTop w:val="0"/>
          <w:marBottom w:val="0"/>
          <w:divBdr>
            <w:top w:val="none" w:sz="0" w:space="0" w:color="auto"/>
            <w:left w:val="none" w:sz="0" w:space="0" w:color="auto"/>
            <w:bottom w:val="none" w:sz="0" w:space="0" w:color="auto"/>
            <w:right w:val="none" w:sz="0" w:space="0" w:color="auto"/>
          </w:divBdr>
          <w:divsChild>
            <w:div w:id="641540977">
              <w:marLeft w:val="0"/>
              <w:marRight w:val="0"/>
              <w:marTop w:val="0"/>
              <w:marBottom w:val="0"/>
              <w:divBdr>
                <w:top w:val="none" w:sz="0" w:space="0" w:color="auto"/>
                <w:left w:val="none" w:sz="0" w:space="0" w:color="auto"/>
                <w:bottom w:val="none" w:sz="0" w:space="0" w:color="auto"/>
                <w:right w:val="none" w:sz="0" w:space="0" w:color="auto"/>
              </w:divBdr>
            </w:div>
          </w:divsChild>
        </w:div>
        <w:div w:id="102923316">
          <w:marLeft w:val="0"/>
          <w:marRight w:val="0"/>
          <w:marTop w:val="0"/>
          <w:marBottom w:val="0"/>
          <w:divBdr>
            <w:top w:val="none" w:sz="0" w:space="0" w:color="auto"/>
            <w:left w:val="none" w:sz="0" w:space="0" w:color="auto"/>
            <w:bottom w:val="none" w:sz="0" w:space="0" w:color="auto"/>
            <w:right w:val="none" w:sz="0" w:space="0" w:color="auto"/>
          </w:divBdr>
        </w:div>
        <w:div w:id="2098745065">
          <w:marLeft w:val="0"/>
          <w:marRight w:val="0"/>
          <w:marTop w:val="0"/>
          <w:marBottom w:val="0"/>
          <w:divBdr>
            <w:top w:val="none" w:sz="0" w:space="0" w:color="auto"/>
            <w:left w:val="none" w:sz="0" w:space="0" w:color="auto"/>
            <w:bottom w:val="none" w:sz="0" w:space="0" w:color="auto"/>
            <w:right w:val="none" w:sz="0" w:space="0" w:color="auto"/>
          </w:divBdr>
        </w:div>
        <w:div w:id="1869954418">
          <w:marLeft w:val="0"/>
          <w:marRight w:val="0"/>
          <w:marTop w:val="0"/>
          <w:marBottom w:val="0"/>
          <w:divBdr>
            <w:top w:val="none" w:sz="0" w:space="0" w:color="auto"/>
            <w:left w:val="none" w:sz="0" w:space="0" w:color="auto"/>
            <w:bottom w:val="none" w:sz="0" w:space="0" w:color="auto"/>
            <w:right w:val="none" w:sz="0" w:space="0" w:color="auto"/>
          </w:divBdr>
        </w:div>
      </w:divsChild>
    </w:div>
    <w:div w:id="1606882626">
      <w:bodyDiv w:val="1"/>
      <w:marLeft w:val="0"/>
      <w:marRight w:val="0"/>
      <w:marTop w:val="0"/>
      <w:marBottom w:val="0"/>
      <w:divBdr>
        <w:top w:val="none" w:sz="0" w:space="0" w:color="auto"/>
        <w:left w:val="none" w:sz="0" w:space="0" w:color="auto"/>
        <w:bottom w:val="none" w:sz="0" w:space="0" w:color="auto"/>
        <w:right w:val="none" w:sz="0" w:space="0" w:color="auto"/>
      </w:divBdr>
    </w:div>
    <w:div w:id="1610549242">
      <w:bodyDiv w:val="1"/>
      <w:marLeft w:val="0"/>
      <w:marRight w:val="0"/>
      <w:marTop w:val="0"/>
      <w:marBottom w:val="0"/>
      <w:divBdr>
        <w:top w:val="none" w:sz="0" w:space="0" w:color="auto"/>
        <w:left w:val="none" w:sz="0" w:space="0" w:color="auto"/>
        <w:bottom w:val="none" w:sz="0" w:space="0" w:color="auto"/>
        <w:right w:val="none" w:sz="0" w:space="0" w:color="auto"/>
      </w:divBdr>
    </w:div>
    <w:div w:id="1756583347">
      <w:bodyDiv w:val="1"/>
      <w:marLeft w:val="0"/>
      <w:marRight w:val="0"/>
      <w:marTop w:val="0"/>
      <w:marBottom w:val="0"/>
      <w:divBdr>
        <w:top w:val="none" w:sz="0" w:space="0" w:color="auto"/>
        <w:left w:val="none" w:sz="0" w:space="0" w:color="auto"/>
        <w:bottom w:val="none" w:sz="0" w:space="0" w:color="auto"/>
        <w:right w:val="none" w:sz="0" w:space="0" w:color="auto"/>
      </w:divBdr>
    </w:div>
    <w:div w:id="1881278058">
      <w:bodyDiv w:val="1"/>
      <w:marLeft w:val="0"/>
      <w:marRight w:val="0"/>
      <w:marTop w:val="0"/>
      <w:marBottom w:val="0"/>
      <w:divBdr>
        <w:top w:val="none" w:sz="0" w:space="0" w:color="auto"/>
        <w:left w:val="none" w:sz="0" w:space="0" w:color="auto"/>
        <w:bottom w:val="none" w:sz="0" w:space="0" w:color="auto"/>
        <w:right w:val="none" w:sz="0" w:space="0" w:color="auto"/>
      </w:divBdr>
    </w:div>
    <w:div w:id="1975869941">
      <w:bodyDiv w:val="1"/>
      <w:marLeft w:val="0"/>
      <w:marRight w:val="0"/>
      <w:marTop w:val="0"/>
      <w:marBottom w:val="0"/>
      <w:divBdr>
        <w:top w:val="none" w:sz="0" w:space="0" w:color="auto"/>
        <w:left w:val="none" w:sz="0" w:space="0" w:color="auto"/>
        <w:bottom w:val="none" w:sz="0" w:space="0" w:color="auto"/>
        <w:right w:val="none" w:sz="0" w:space="0" w:color="auto"/>
      </w:divBdr>
    </w:div>
    <w:div w:id="1978492382">
      <w:bodyDiv w:val="1"/>
      <w:marLeft w:val="0"/>
      <w:marRight w:val="0"/>
      <w:marTop w:val="0"/>
      <w:marBottom w:val="0"/>
      <w:divBdr>
        <w:top w:val="none" w:sz="0" w:space="0" w:color="auto"/>
        <w:left w:val="none" w:sz="0" w:space="0" w:color="auto"/>
        <w:bottom w:val="none" w:sz="0" w:space="0" w:color="auto"/>
        <w:right w:val="none" w:sz="0" w:space="0" w:color="auto"/>
      </w:divBdr>
    </w:div>
    <w:div w:id="2056193840">
      <w:bodyDiv w:val="1"/>
      <w:marLeft w:val="0"/>
      <w:marRight w:val="0"/>
      <w:marTop w:val="0"/>
      <w:marBottom w:val="0"/>
      <w:divBdr>
        <w:top w:val="none" w:sz="0" w:space="0" w:color="auto"/>
        <w:left w:val="none" w:sz="0" w:space="0" w:color="auto"/>
        <w:bottom w:val="none" w:sz="0" w:space="0" w:color="auto"/>
        <w:right w:val="none" w:sz="0" w:space="0" w:color="auto"/>
      </w:divBdr>
    </w:div>
    <w:div w:id="213486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1674987121000116" TargetMode="External"/><Relationship Id="rId18" Type="http://schemas.openxmlformats.org/officeDocument/2006/relationships/hyperlink" Target="https://www.sciencedirect.com/science/article/pii/S1674987121000116" TargetMode="External"/><Relationship Id="rId26" Type="http://schemas.openxmlformats.org/officeDocument/2006/relationships/hyperlink" Target="https://www.sciencedirect.com/science/article/pii/S1674987121000116" TargetMode="External"/><Relationship Id="rId39" Type="http://schemas.openxmlformats.org/officeDocument/2006/relationships/hyperlink" Target="https://zakon.rada.gov.ua/laws/show/z0379-96" TargetMode="External"/><Relationship Id="rId21" Type="http://schemas.openxmlformats.org/officeDocument/2006/relationships/hyperlink" Target="https://www.sciencedirect.com/science/article/pii/S1674987121000116" TargetMode="External"/><Relationship Id="rId34" Type="http://schemas.openxmlformats.org/officeDocument/2006/relationships/hyperlink" Target="https://saee.gov.ua/uk/activity/vidnovlyuvana-enerhetyka/potentsial" TargetMode="External"/><Relationship Id="rId42" Type="http://schemas.openxmlformats.org/officeDocument/2006/relationships/hyperlink" Target="https://www.actu-environnement.com/media/pdf/news-35178-covid-19.pdf" TargetMode="External"/><Relationship Id="rId47" Type="http://schemas.openxmlformats.org/officeDocument/2006/relationships/hyperlink" Target="https://doi.org/10.1016/j.etap.2022.104003" TargetMode="External"/><Relationship Id="rId50" Type="http://schemas.openxmlformats.org/officeDocument/2006/relationships/hyperlink" Target="https://saee.gov.ua/uk/activity/vidnovlyuvana-enerhetyka/potentsial" TargetMode="External"/><Relationship Id="rId55" Type="http://schemas.openxmlformats.org/officeDocument/2006/relationships/hyperlink" Target="https://zakon.rada.gov.ua/laws/show/569-2017-%D1%80" TargetMode="External"/><Relationship Id="rId63" Type="http://schemas.openxmlformats.org/officeDocument/2006/relationships/hyperlink" Target="https://projects.iq.harvard.edu/covid-pm/publications/relazione-circa-l%E2%80%99effetto-dell%E2%80%25%2099%20inqui%20namento-da-particolato-atmosferico-e-la" TargetMode="External"/><Relationship Id="rId68" Type="http://schemas.openxmlformats.org/officeDocument/2006/relationships/hyperlink" Target="http://online.budstandart.com/ua/catalog/doc-page?id_doc=53404" TargetMode="External"/><Relationship Id="rId7" Type="http://schemas.openxmlformats.org/officeDocument/2006/relationships/footnotes" Target="footnotes.xml"/><Relationship Id="rId71" Type="http://schemas.openxmlformats.org/officeDocument/2006/relationships/hyperlink" Target="https://orcid.org/0000-0001-9687-0454" TargetMode="External"/><Relationship Id="rId2" Type="http://schemas.openxmlformats.org/officeDocument/2006/relationships/numbering" Target="numbering.xml"/><Relationship Id="rId16" Type="http://schemas.openxmlformats.org/officeDocument/2006/relationships/hyperlink" Target="https://www.sciencedirect.com/science/article/pii/S1674987121000116" TargetMode="External"/><Relationship Id="rId29" Type="http://schemas.openxmlformats.org/officeDocument/2006/relationships/hyperlink" Target="https://www.sciencedirect.com/science/article/pii/S1674987121000116" TargetMode="External"/><Relationship Id="rId11" Type="http://schemas.openxmlformats.org/officeDocument/2006/relationships/image" Target="media/image3.png"/><Relationship Id="rId24" Type="http://schemas.openxmlformats.org/officeDocument/2006/relationships/hyperlink" Target="https://www.sciencedirect.com/science/article/pii/S1674987121000116" TargetMode="External"/><Relationship Id="rId32" Type="http://schemas.openxmlformats.org/officeDocument/2006/relationships/image" Target="media/image7.png"/><Relationship Id="rId37" Type="http://schemas.openxmlformats.org/officeDocument/2006/relationships/hyperlink" Target="https://zakon.rada.gov.ua/laws/show/605-2017-%D1%80" TargetMode="External"/><Relationship Id="rId40" Type="http://schemas.openxmlformats.org/officeDocument/2006/relationships/hyperlink" Target="https://doi.org/10.1016/j.chest.2018.10.041" TargetMode="External"/><Relationship Id="rId45" Type="http://schemas.openxmlformats.org/officeDocument/2006/relationships/hyperlink" Target="https://doi.org/10.1016/j.gsf.2021.101147" TargetMode="External"/><Relationship Id="rId53" Type="http://schemas.openxmlformats.org/officeDocument/2006/relationships/hyperlink" Target="https://www.eea.europa.eu/publications/air-quality-in-europe-2021/health-impacts-of-air-pollution" TargetMode="External"/><Relationship Id="rId58" Type="http://schemas.openxmlformats.org/officeDocument/2006/relationships/hyperlink" Target="https://zakon.rada.gov.ua/laws/show/z0379-96" TargetMode="External"/><Relationship Id="rId66" Type="http://schemas.openxmlformats.org/officeDocument/2006/relationships/hyperlink" Target="https://doi.org/10.1165/rcmb.2009-0138oc"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ciencedirect.com/science/article/pii/S1674987121000116" TargetMode="External"/><Relationship Id="rId23" Type="http://schemas.openxmlformats.org/officeDocument/2006/relationships/hyperlink" Target="https://www.sciencedirect.com/science/article/pii/S1674987121000116" TargetMode="External"/><Relationship Id="rId28" Type="http://schemas.openxmlformats.org/officeDocument/2006/relationships/hyperlink" Target="https://www.sciencedirect.com/science/article/pii/S1674987121000116" TargetMode="External"/><Relationship Id="rId36" Type="http://schemas.openxmlformats.org/officeDocument/2006/relationships/hyperlink" Target="https://www.eea.europa.eu/publications/air-quality-in-europe-2021/health-impacts-of-air-pollution" TargetMode="External"/><Relationship Id="rId49" Type="http://schemas.openxmlformats.org/officeDocument/2006/relationships/hyperlink" Target="https://ua.energy/vstanovlena-potuzhnist-energosystemy-ukrayiny" TargetMode="External"/><Relationship Id="rId57" Type="http://schemas.openxmlformats.org/officeDocument/2006/relationships/hyperlink" Target="http://zakon2.rada.gov.ua/laws/show/1391-14" TargetMode="External"/><Relationship Id="rId61" Type="http://schemas.openxmlformats.org/officeDocument/2006/relationships/hyperlink" Target="https://eea.maps.arcgis.com/apps/InteractiveLegend/index.html?appid=f008e0dc0ce24edfae5463748de10f27" TargetMode="External"/><Relationship Id="rId10" Type="http://schemas.openxmlformats.org/officeDocument/2006/relationships/image" Target="media/image2.jpeg"/><Relationship Id="rId19" Type="http://schemas.openxmlformats.org/officeDocument/2006/relationships/hyperlink" Target="https://www.sciencedirect.com/science/article/pii/S1674987121000116" TargetMode="External"/><Relationship Id="rId31" Type="http://schemas.openxmlformats.org/officeDocument/2006/relationships/image" Target="media/image6.png"/><Relationship Id="rId44" Type="http://schemas.openxmlformats.org/officeDocument/2006/relationships/hyperlink" Target="https://doi.org/10.1038/s12276-020-0405-1" TargetMode="External"/><Relationship Id="rId52" Type="http://schemas.openxmlformats.org/officeDocument/2006/relationships/hyperlink" Target="https://uabio.org/materials/uabio-analytics" TargetMode="External"/><Relationship Id="rId60" Type="http://schemas.openxmlformats.org/officeDocument/2006/relationships/hyperlink" Target="https://www.eea.europa.eu/publications/europes-air-quality-status-2023/" TargetMode="External"/><Relationship Id="rId65" Type="http://schemas.openxmlformats.org/officeDocument/2006/relationships/hyperlink" Target="https://doi.org/10.1016/j.gsf.2021.101147" TargetMode="External"/><Relationship Id="rId73" Type="http://schemas.openxmlformats.org/officeDocument/2006/relationships/hyperlink" Target="https://www.scopus.com/authid/detail.uri?authorId=574650541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ciencedirect.com/science/article/pii/S1674987121000116" TargetMode="External"/><Relationship Id="rId22" Type="http://schemas.openxmlformats.org/officeDocument/2006/relationships/hyperlink" Target="https://www.sciencedirect.com/science/article/pii/S1674987121000116" TargetMode="External"/><Relationship Id="rId27" Type="http://schemas.openxmlformats.org/officeDocument/2006/relationships/hyperlink" Target="https://www.sciencedirect.com/science/article/pii/S1674987121000116" TargetMode="External"/><Relationship Id="rId30" Type="http://schemas.openxmlformats.org/officeDocument/2006/relationships/image" Target="media/image5.png"/><Relationship Id="rId35" Type="http://schemas.openxmlformats.org/officeDocument/2006/relationships/hyperlink" Target="https://saee.gov.ua/sites/default/%20files/Heat_biomass_ua.pdf" TargetMode="External"/><Relationship Id="rId43" Type="http://schemas.openxmlformats.org/officeDocument/2006/relationships/hyperlink" Target="https://projects.iq.harvard.edu/covid-pm/publications/relazione-circa-l%E2%80%99effetto-dell%E2%80%25%2099%20inqui%20namento-da-particolato-atmosferico-e-la" TargetMode="External"/><Relationship Id="rId48" Type="http://schemas.openxmlformats.org/officeDocument/2006/relationships/hyperlink" Target="https://doi.org/10.3390/su10103407." TargetMode="External"/><Relationship Id="rId56" Type="http://schemas.openxmlformats.org/officeDocument/2006/relationships/hyperlink" Target="https://www.kmu.gov.ua/npas/pro-zatverdzhennya-nacionalnoyi-eko-a179" TargetMode="External"/><Relationship Id="rId64" Type="http://schemas.openxmlformats.org/officeDocument/2006/relationships/hyperlink" Target="https://doi.org/10.1038/s12276-020-0405-1" TargetMode="External"/><Relationship Id="rId69" Type="http://schemas.openxmlformats.org/officeDocument/2006/relationships/hyperlink" Target="https://doi.org/10.3390/su10103407." TargetMode="External"/><Relationship Id="rId8" Type="http://schemas.openxmlformats.org/officeDocument/2006/relationships/endnotes" Target="endnotes.xml"/><Relationship Id="rId51" Type="http://schemas.openxmlformats.org/officeDocument/2006/relationships/hyperlink" Target="https://saee.gov.ua/sites/default/files/Heat_biomass_ua.pdf" TargetMode="External"/><Relationship Id="rId72" Type="http://schemas.openxmlformats.org/officeDocument/2006/relationships/hyperlink" Target="https://orcid.org/0000-0003-1693-612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sciencedirect.com/science/article/pii/S1674987121000116" TargetMode="External"/><Relationship Id="rId25" Type="http://schemas.openxmlformats.org/officeDocument/2006/relationships/hyperlink" Target="https://www.sciencedirect.com/science/article/pii/S1674987121000116" TargetMode="External"/><Relationship Id="rId33" Type="http://schemas.openxmlformats.org/officeDocument/2006/relationships/hyperlink" Target="https://ua.energy/vstanovlena-potuzhnist-energosystemy-ukrayiny" TargetMode="External"/><Relationship Id="rId38" Type="http://schemas.openxmlformats.org/officeDocument/2006/relationships/hyperlink" Target="http://zakon2.rada.gov.ua/laws/show/1391-14" TargetMode="External"/><Relationship Id="rId46" Type="http://schemas.openxmlformats.org/officeDocument/2006/relationships/hyperlink" Target="https://doi.org/10.1165/rcmb.2009-0138oc" TargetMode="External"/><Relationship Id="rId59" Type="http://schemas.openxmlformats.org/officeDocument/2006/relationships/hyperlink" Target="https://doi.org/10.1016/j.chest.2018.10.041" TargetMode="External"/><Relationship Id="rId67" Type="http://schemas.openxmlformats.org/officeDocument/2006/relationships/hyperlink" Target="https://doi.org/10.1016/j.etap.2022.104003" TargetMode="External"/><Relationship Id="rId20" Type="http://schemas.openxmlformats.org/officeDocument/2006/relationships/hyperlink" Target="https://www.sciencedirect.com/science/article/pii/S1674987121000116" TargetMode="External"/><Relationship Id="rId41" Type="http://schemas.openxmlformats.org/officeDocument/2006/relationships/hyperlink" Target="https://eea.maps.arcgis.com/apps/InteractiveLegend/index.html?appid=f008e0dc0ce24edfae5463748de10f27" TargetMode="External"/><Relationship Id="rId54" Type="http://schemas.openxmlformats.org/officeDocument/2006/relationships/hyperlink" Target="https://zakon.rada.gov.ua/laws/show/605-2017-%D1%80" TargetMode="External"/><Relationship Id="rId62" Type="http://schemas.openxmlformats.org/officeDocument/2006/relationships/hyperlink" Target="https://www.actu-environnement.com/media/pdf/news-35178-covid-19.pdf" TargetMode="External"/><Relationship Id="rId70" Type="http://schemas.openxmlformats.org/officeDocument/2006/relationships/hyperlink" Target="mailto:ryzhchenko_olga@nuczu.edu.u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02BBF-B548-4CA2-AC4B-8794222D3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9</Pages>
  <Words>6010</Words>
  <Characters>34258</Characters>
  <Application>Microsoft Office Word</Application>
  <DocSecurity>0</DocSecurity>
  <Lines>285</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Ihor HONCHARENKO</dc:creator>
  <cp:keywords/>
  <dc:description/>
  <cp:lastModifiedBy>User</cp:lastModifiedBy>
  <cp:revision>242</cp:revision>
  <dcterms:created xsi:type="dcterms:W3CDTF">2023-09-22T11:31:00Z</dcterms:created>
  <dcterms:modified xsi:type="dcterms:W3CDTF">2023-11-11T19:44:00Z</dcterms:modified>
</cp:coreProperties>
</file>