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C1" w:rsidRPr="00072167" w:rsidRDefault="002802C1" w:rsidP="002802C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72167">
        <w:rPr>
          <w:rFonts w:ascii="Times New Roman" w:hAnsi="Times New Roman"/>
          <w:sz w:val="28"/>
          <w:szCs w:val="28"/>
        </w:rPr>
        <w:t>Абрамов Ю.О., Кривцова В.</w:t>
      </w:r>
      <w:r w:rsidRPr="00072167">
        <w:rPr>
          <w:rFonts w:ascii="Times New Roman" w:hAnsi="Times New Roman"/>
          <w:sz w:val="28"/>
          <w:szCs w:val="28"/>
          <w:lang w:val="uk-UA"/>
        </w:rPr>
        <w:t>І</w:t>
      </w:r>
      <w:r w:rsidRPr="0007216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072167"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 w:rsidRPr="00072167"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072167">
        <w:rPr>
          <w:rFonts w:ascii="Times New Roman" w:hAnsi="Times New Roman"/>
          <w:sz w:val="28"/>
          <w:szCs w:val="28"/>
        </w:rPr>
        <w:t>.</w:t>
      </w:r>
      <w:r w:rsidRPr="00072167">
        <w:rPr>
          <w:rFonts w:ascii="Times New Roman" w:hAnsi="Times New Roman"/>
          <w:sz w:val="28"/>
          <w:szCs w:val="28"/>
          <w:lang w:val="uk-UA"/>
        </w:rPr>
        <w:t>О</w:t>
      </w:r>
      <w:r w:rsidRPr="000721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 xml:space="preserve">Алгоритм визначення показника надійності </w:t>
      </w:r>
      <w:r w:rsidRPr="00072167">
        <w:rPr>
          <w:rFonts w:ascii="Times New Roman" w:hAnsi="Times New Roman"/>
          <w:sz w:val="28"/>
          <w:szCs w:val="28"/>
        </w:rPr>
        <w:t>газогенератор</w:t>
      </w:r>
      <w:r w:rsidRPr="00072167">
        <w:rPr>
          <w:rFonts w:ascii="Times New Roman" w:hAnsi="Times New Roman"/>
          <w:sz w:val="28"/>
          <w:szCs w:val="28"/>
          <w:lang w:val="uk-UA"/>
        </w:rPr>
        <w:t xml:space="preserve">а системи зберігання </w:t>
      </w:r>
      <w:r w:rsidRPr="00072167">
        <w:rPr>
          <w:rFonts w:ascii="Times New Roman" w:hAnsi="Times New Roman"/>
          <w:sz w:val="28"/>
          <w:szCs w:val="28"/>
        </w:rPr>
        <w:t xml:space="preserve"> </w:t>
      </w:r>
      <w:r w:rsidRPr="00072167">
        <w:rPr>
          <w:rFonts w:ascii="Times New Roman" w:hAnsi="Times New Roman"/>
          <w:sz w:val="28"/>
          <w:szCs w:val="28"/>
          <w:lang w:val="uk-UA"/>
        </w:rPr>
        <w:t xml:space="preserve"> та подачі водню </w:t>
      </w:r>
      <w:r w:rsidRPr="00072167">
        <w:rPr>
          <w:rFonts w:ascii="Times New Roman" w:hAnsi="Times New Roman"/>
          <w:sz w:val="28"/>
          <w:szCs w:val="28"/>
        </w:rPr>
        <w:t>//</w:t>
      </w:r>
      <w:r w:rsidRPr="00072167">
        <w:rPr>
          <w:rFonts w:ascii="Times New Roman" w:hAnsi="Times New Roman"/>
          <w:sz w:val="28"/>
          <w:szCs w:val="28"/>
          <w:lang w:val="uk-UA"/>
        </w:rPr>
        <w:t xml:space="preserve"> Комунальне господарство міст</w:t>
      </w:r>
      <w:r w:rsidRPr="00072167">
        <w:rPr>
          <w:rFonts w:ascii="Times New Roman" w:hAnsi="Times New Roman"/>
          <w:sz w:val="28"/>
          <w:szCs w:val="28"/>
        </w:rPr>
        <w:t>.– Х., 202</w:t>
      </w:r>
      <w:r w:rsidRPr="00072167">
        <w:rPr>
          <w:rFonts w:ascii="Times New Roman" w:hAnsi="Times New Roman"/>
          <w:sz w:val="28"/>
          <w:szCs w:val="28"/>
          <w:lang w:val="uk-UA"/>
        </w:rPr>
        <w:t>1</w:t>
      </w:r>
      <w:r w:rsidRPr="00072167">
        <w:rPr>
          <w:rFonts w:ascii="Times New Roman" w:hAnsi="Times New Roman"/>
          <w:sz w:val="28"/>
          <w:szCs w:val="28"/>
        </w:rPr>
        <w:t xml:space="preserve">.– </w:t>
      </w:r>
      <w:r>
        <w:rPr>
          <w:rFonts w:ascii="Times New Roman" w:hAnsi="Times New Roman"/>
          <w:sz w:val="28"/>
          <w:szCs w:val="28"/>
          <w:lang w:val="uk-UA"/>
        </w:rPr>
        <w:t>Том 4</w:t>
      </w:r>
      <w:r w:rsidRPr="00072167">
        <w:rPr>
          <w:rFonts w:ascii="Times New Roman" w:hAnsi="Times New Roman"/>
          <w:sz w:val="28"/>
          <w:szCs w:val="28"/>
          <w:lang w:val="uk-UA"/>
        </w:rPr>
        <w:t xml:space="preserve">.– </w:t>
      </w:r>
      <w:proofErr w:type="spellStart"/>
      <w:r w:rsidRPr="00072167">
        <w:rPr>
          <w:rFonts w:ascii="Times New Roman" w:hAnsi="Times New Roman"/>
          <w:sz w:val="28"/>
          <w:szCs w:val="28"/>
        </w:rPr>
        <w:t>Вип</w:t>
      </w:r>
      <w:proofErr w:type="spellEnd"/>
      <w:r w:rsidRPr="000721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164</w:t>
      </w:r>
      <w:r w:rsidRPr="00072167">
        <w:rPr>
          <w:rFonts w:ascii="Times New Roman" w:hAnsi="Times New Roman"/>
          <w:sz w:val="28"/>
          <w:szCs w:val="28"/>
        </w:rPr>
        <w:t xml:space="preserve">.– С. </w:t>
      </w:r>
      <w:r>
        <w:rPr>
          <w:rFonts w:ascii="Times New Roman" w:hAnsi="Times New Roman"/>
          <w:sz w:val="28"/>
          <w:szCs w:val="28"/>
          <w:lang w:val="uk-UA"/>
        </w:rPr>
        <w:t>153-157</w:t>
      </w:r>
      <w:r w:rsidRPr="00072167">
        <w:rPr>
          <w:rFonts w:ascii="Times New Roman" w:hAnsi="Times New Roman"/>
          <w:sz w:val="28"/>
          <w:szCs w:val="28"/>
        </w:rPr>
        <w:t>.</w:t>
      </w:r>
    </w:p>
    <w:p w:rsidR="002802C1" w:rsidRDefault="002802C1"/>
    <w:sectPr w:rsidR="0028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54B"/>
    <w:multiLevelType w:val="hybridMultilevel"/>
    <w:tmpl w:val="53E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C1"/>
    <w:rsid w:val="0028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2C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usercomp</dc:creator>
  <cp:lastModifiedBy>usercomp</cp:lastModifiedBy>
  <cp:revision>1</cp:revision>
  <dcterms:created xsi:type="dcterms:W3CDTF">2021-12-17T11:51:00Z</dcterms:created>
  <dcterms:modified xsi:type="dcterms:W3CDTF">2021-12-17T11:52:00Z</dcterms:modified>
</cp:coreProperties>
</file>