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8E8" w:rsidRPr="00D446BA" w:rsidRDefault="00AF78E8" w:rsidP="00D471A0">
      <w:pPr>
        <w:pStyle w:val="1"/>
        <w:rPr>
          <w:szCs w:val="28"/>
        </w:rPr>
      </w:pPr>
      <w:r w:rsidRPr="00D446BA">
        <w:rPr>
          <w:szCs w:val="28"/>
        </w:rPr>
        <w:t>УДК 515.2:519.85</w:t>
      </w:r>
    </w:p>
    <w:p w:rsidR="00AF78E8" w:rsidRPr="00D446BA" w:rsidRDefault="00AF78E8" w:rsidP="00D471A0">
      <w:pPr>
        <w:ind w:left="0" w:firstLine="0"/>
        <w:jc w:val="left"/>
        <w:rPr>
          <w:rFonts w:ascii="Times New Roman" w:hAnsi="Times New Roman" w:cs="Times New Roman"/>
          <w:b/>
          <w:sz w:val="28"/>
          <w:szCs w:val="28"/>
          <w:lang w:val="uk-UA"/>
        </w:rPr>
      </w:pPr>
    </w:p>
    <w:p w:rsidR="00BD2154" w:rsidRPr="00D446BA" w:rsidRDefault="009D0A12" w:rsidP="00D471A0">
      <w:pPr>
        <w:jc w:val="center"/>
        <w:rPr>
          <w:rFonts w:ascii="Times New Roman" w:hAnsi="Times New Roman" w:cs="Times New Roman"/>
          <w:b/>
          <w:sz w:val="28"/>
          <w:szCs w:val="28"/>
          <w:lang w:val="uk-UA"/>
        </w:rPr>
      </w:pPr>
      <w:r w:rsidRPr="00D446BA">
        <w:rPr>
          <w:rFonts w:ascii="Times New Roman" w:hAnsi="Times New Roman" w:cs="Times New Roman"/>
          <w:b/>
          <w:sz w:val="28"/>
          <w:szCs w:val="28"/>
          <w:lang w:val="uk-UA"/>
        </w:rPr>
        <w:t>УМОВИ НЕПЕРЕТИНАННЯ ЕЛІПСІВ З УРАХУВАННЯМ МАКСИМАЛЬНО-ДОПУСТИМИХ ВІДС</w:t>
      </w:r>
      <w:r w:rsidR="008E036F" w:rsidRPr="00D446BA">
        <w:rPr>
          <w:rFonts w:ascii="Times New Roman" w:hAnsi="Times New Roman" w:cs="Times New Roman"/>
          <w:b/>
          <w:sz w:val="28"/>
          <w:szCs w:val="28"/>
          <w:lang w:val="uk-UA"/>
        </w:rPr>
        <w:t>Т</w:t>
      </w:r>
      <w:r w:rsidRPr="00D446BA">
        <w:rPr>
          <w:rFonts w:ascii="Times New Roman" w:hAnsi="Times New Roman" w:cs="Times New Roman"/>
          <w:b/>
          <w:sz w:val="28"/>
          <w:szCs w:val="28"/>
          <w:lang w:val="uk-UA"/>
        </w:rPr>
        <w:t xml:space="preserve">АНЕЙ </w:t>
      </w:r>
    </w:p>
    <w:p w:rsidR="009D0A12" w:rsidRPr="00D446BA" w:rsidRDefault="009D0A12" w:rsidP="00D471A0">
      <w:pPr>
        <w:jc w:val="center"/>
        <w:rPr>
          <w:rFonts w:ascii="Times New Roman" w:hAnsi="Times New Roman" w:cs="Times New Roman"/>
          <w:b/>
          <w:sz w:val="28"/>
          <w:szCs w:val="28"/>
          <w:lang w:val="uk-UA"/>
        </w:rPr>
      </w:pPr>
    </w:p>
    <w:p w:rsidR="00AF78E8" w:rsidRPr="00D446BA" w:rsidRDefault="004C5593" w:rsidP="00D471A0">
      <w:pPr>
        <w:ind w:left="0" w:firstLine="0"/>
        <w:jc w:val="left"/>
        <w:rPr>
          <w:rFonts w:ascii="Times New Roman" w:hAnsi="Times New Roman" w:cs="Times New Roman"/>
          <w:sz w:val="28"/>
          <w:szCs w:val="28"/>
          <w:lang w:val="uk-UA"/>
        </w:rPr>
      </w:pPr>
      <w:r w:rsidRPr="00D446BA">
        <w:rPr>
          <w:rFonts w:ascii="Times New Roman" w:hAnsi="Times New Roman" w:cs="Times New Roman"/>
          <w:sz w:val="28"/>
          <w:szCs w:val="28"/>
          <w:lang w:val="en-US"/>
        </w:rPr>
        <w:t>DOI</w:t>
      </w:r>
    </w:p>
    <w:p w:rsidR="00675A37" w:rsidRPr="00D446BA" w:rsidRDefault="00675A37" w:rsidP="00D471A0">
      <w:pPr>
        <w:ind w:left="0" w:firstLine="0"/>
        <w:jc w:val="left"/>
        <w:rPr>
          <w:rFonts w:ascii="Times New Roman" w:hAnsi="Times New Roman" w:cs="Times New Roman"/>
          <w:sz w:val="28"/>
          <w:szCs w:val="28"/>
          <w:lang w:val="uk-UA"/>
        </w:rPr>
      </w:pPr>
      <w:proofErr w:type="spellStart"/>
      <w:r w:rsidRPr="00D446BA">
        <w:rPr>
          <w:rFonts w:ascii="Times New Roman" w:hAnsi="Times New Roman" w:cs="Times New Roman"/>
          <w:sz w:val="28"/>
          <w:szCs w:val="28"/>
          <w:lang w:val="uk-UA"/>
        </w:rPr>
        <w:t>Комяк</w:t>
      </w:r>
      <w:proofErr w:type="spellEnd"/>
      <w:r w:rsidRPr="00D446BA">
        <w:rPr>
          <w:rFonts w:ascii="Times New Roman" w:hAnsi="Times New Roman" w:cs="Times New Roman"/>
          <w:sz w:val="28"/>
          <w:szCs w:val="28"/>
          <w:lang w:val="uk-UA"/>
        </w:rPr>
        <w:t xml:space="preserve"> В.М., </w:t>
      </w:r>
      <w:proofErr w:type="spellStart"/>
      <w:r w:rsidRPr="00D446BA">
        <w:rPr>
          <w:rFonts w:ascii="Times New Roman" w:hAnsi="Times New Roman" w:cs="Times New Roman"/>
          <w:sz w:val="28"/>
          <w:szCs w:val="28"/>
          <w:lang w:val="uk-UA"/>
        </w:rPr>
        <w:t>д.т.н</w:t>
      </w:r>
      <w:proofErr w:type="spellEnd"/>
      <w:r w:rsidRPr="00D446BA">
        <w:rPr>
          <w:rFonts w:ascii="Times New Roman" w:hAnsi="Times New Roman" w:cs="Times New Roman"/>
          <w:sz w:val="28"/>
          <w:szCs w:val="28"/>
          <w:lang w:val="uk-UA"/>
        </w:rPr>
        <w:t>.</w:t>
      </w:r>
    </w:p>
    <w:p w:rsidR="00675A37" w:rsidRPr="00D446BA" w:rsidRDefault="00F21FCC" w:rsidP="00D471A0">
      <w:pPr>
        <w:ind w:left="0" w:firstLine="0"/>
        <w:jc w:val="left"/>
        <w:rPr>
          <w:rFonts w:ascii="Times New Roman" w:hAnsi="Times New Roman" w:cs="Times New Roman"/>
          <w:color w:val="000000" w:themeColor="text1"/>
          <w:sz w:val="28"/>
          <w:szCs w:val="28"/>
        </w:rPr>
      </w:pPr>
      <w:hyperlink r:id="rId6" w:history="1">
        <w:r w:rsidR="00675A37" w:rsidRPr="00D446BA">
          <w:rPr>
            <w:rStyle w:val="a4"/>
            <w:rFonts w:ascii="Times New Roman" w:hAnsi="Times New Roman" w:cs="Times New Roman"/>
            <w:sz w:val="28"/>
            <w:szCs w:val="28"/>
            <w:lang w:val="en-US"/>
          </w:rPr>
          <w:t>vkomyak</w:t>
        </w:r>
        <w:r w:rsidR="00675A37" w:rsidRPr="00D446BA">
          <w:rPr>
            <w:rStyle w:val="a4"/>
            <w:rFonts w:ascii="Times New Roman" w:hAnsi="Times New Roman" w:cs="Times New Roman"/>
            <w:sz w:val="28"/>
            <w:szCs w:val="28"/>
          </w:rPr>
          <w:t>@</w:t>
        </w:r>
        <w:r w:rsidR="00675A37" w:rsidRPr="00D446BA">
          <w:rPr>
            <w:rStyle w:val="a4"/>
            <w:rFonts w:ascii="Times New Roman" w:hAnsi="Times New Roman" w:cs="Times New Roman"/>
            <w:sz w:val="28"/>
            <w:szCs w:val="28"/>
            <w:lang w:val="en-US"/>
          </w:rPr>
          <w:t>ukr</w:t>
        </w:r>
        <w:r w:rsidR="00675A37" w:rsidRPr="00D446BA">
          <w:rPr>
            <w:rStyle w:val="a4"/>
            <w:rFonts w:ascii="Times New Roman" w:hAnsi="Times New Roman" w:cs="Times New Roman"/>
            <w:sz w:val="28"/>
            <w:szCs w:val="28"/>
          </w:rPr>
          <w:t>.</w:t>
        </w:r>
        <w:r w:rsidR="00675A37" w:rsidRPr="00D446BA">
          <w:rPr>
            <w:rStyle w:val="a4"/>
            <w:rFonts w:ascii="Times New Roman" w:hAnsi="Times New Roman" w:cs="Times New Roman"/>
            <w:sz w:val="28"/>
            <w:szCs w:val="28"/>
            <w:lang w:val="en-US"/>
          </w:rPr>
          <w:t>net</w:t>
        </w:r>
      </w:hyperlink>
      <w:r w:rsidR="00675A37" w:rsidRPr="00D446BA">
        <w:rPr>
          <w:rFonts w:ascii="Times New Roman" w:hAnsi="Times New Roman" w:cs="Times New Roman"/>
          <w:sz w:val="28"/>
          <w:szCs w:val="28"/>
        </w:rPr>
        <w:t xml:space="preserve">, </w:t>
      </w:r>
      <w:r w:rsidR="00675A37" w:rsidRPr="00D446BA">
        <w:rPr>
          <w:rFonts w:ascii="Times New Roman" w:hAnsi="Times New Roman" w:cs="Times New Roman"/>
          <w:sz w:val="28"/>
          <w:szCs w:val="28"/>
          <w:lang w:val="en-US"/>
        </w:rPr>
        <w:t>ORSID</w:t>
      </w:r>
      <w:r w:rsidR="00675A37" w:rsidRPr="00D446BA">
        <w:rPr>
          <w:rFonts w:ascii="Times New Roman" w:hAnsi="Times New Roman" w:cs="Times New Roman"/>
          <w:sz w:val="28"/>
          <w:szCs w:val="28"/>
        </w:rPr>
        <w:t xml:space="preserve">: </w:t>
      </w:r>
      <w:r w:rsidR="00675A37" w:rsidRPr="00D446BA">
        <w:rPr>
          <w:rFonts w:ascii="Times New Roman" w:hAnsi="Times New Roman" w:cs="Times New Roman"/>
          <w:color w:val="000000" w:themeColor="text1"/>
          <w:sz w:val="28"/>
          <w:szCs w:val="28"/>
        </w:rPr>
        <w:t>0000-0002-9840-2635</w:t>
      </w:r>
    </w:p>
    <w:p w:rsidR="00675A37" w:rsidRPr="00D446BA" w:rsidRDefault="00675A37" w:rsidP="00D471A0">
      <w:pPr>
        <w:ind w:left="0" w:firstLine="0"/>
        <w:jc w:val="left"/>
        <w:rPr>
          <w:rFonts w:ascii="Times New Roman" w:hAnsi="Times New Roman" w:cs="Times New Roman"/>
          <w:i/>
          <w:color w:val="000000" w:themeColor="text1"/>
          <w:sz w:val="28"/>
          <w:szCs w:val="28"/>
          <w:lang w:val="uk-UA"/>
        </w:rPr>
      </w:pPr>
      <w:proofErr w:type="spellStart"/>
      <w:r w:rsidRPr="00D446BA">
        <w:rPr>
          <w:rFonts w:ascii="Times New Roman" w:hAnsi="Times New Roman" w:cs="Times New Roman"/>
          <w:i/>
          <w:color w:val="000000" w:themeColor="text1"/>
          <w:sz w:val="28"/>
          <w:szCs w:val="28"/>
        </w:rPr>
        <w:t>Національний</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університет</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цивільного</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захисту</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України</w:t>
      </w:r>
      <w:proofErr w:type="spellEnd"/>
      <w:r w:rsidRPr="00D446BA">
        <w:rPr>
          <w:rFonts w:ascii="Times New Roman" w:hAnsi="Times New Roman" w:cs="Times New Roman"/>
          <w:i/>
          <w:color w:val="000000" w:themeColor="text1"/>
          <w:sz w:val="28"/>
          <w:szCs w:val="28"/>
        </w:rPr>
        <w:t xml:space="preserve"> </w:t>
      </w:r>
      <w:r w:rsidRPr="00D446BA">
        <w:rPr>
          <w:rFonts w:ascii="Times New Roman" w:hAnsi="Times New Roman" w:cs="Times New Roman"/>
          <w:i/>
          <w:color w:val="000000" w:themeColor="text1"/>
          <w:sz w:val="28"/>
          <w:szCs w:val="28"/>
          <w:lang w:val="uk-UA"/>
        </w:rPr>
        <w:t>(Харків, Україна)</w:t>
      </w:r>
    </w:p>
    <w:p w:rsidR="00675A37" w:rsidRPr="00D446BA" w:rsidRDefault="00675A37" w:rsidP="00D471A0">
      <w:pPr>
        <w:ind w:left="0" w:firstLine="0"/>
        <w:jc w:val="left"/>
        <w:rPr>
          <w:rFonts w:ascii="Times New Roman" w:hAnsi="Times New Roman" w:cs="Times New Roman"/>
          <w:color w:val="000000" w:themeColor="text1"/>
          <w:sz w:val="28"/>
          <w:szCs w:val="28"/>
          <w:lang w:val="uk-UA"/>
        </w:rPr>
      </w:pPr>
      <w:proofErr w:type="spellStart"/>
      <w:r w:rsidRPr="00D446BA">
        <w:rPr>
          <w:rFonts w:ascii="Times New Roman" w:hAnsi="Times New Roman" w:cs="Times New Roman"/>
          <w:color w:val="000000" w:themeColor="text1"/>
          <w:sz w:val="28"/>
          <w:szCs w:val="28"/>
          <w:lang w:val="uk-UA"/>
        </w:rPr>
        <w:t>Данілін</w:t>
      </w:r>
      <w:proofErr w:type="spellEnd"/>
      <w:r w:rsidRPr="00D446BA">
        <w:rPr>
          <w:rFonts w:ascii="Times New Roman" w:hAnsi="Times New Roman" w:cs="Times New Roman"/>
          <w:color w:val="000000" w:themeColor="text1"/>
          <w:sz w:val="28"/>
          <w:szCs w:val="28"/>
          <w:lang w:val="uk-UA"/>
        </w:rPr>
        <w:t xml:space="preserve"> О.М., </w:t>
      </w:r>
      <w:proofErr w:type="spellStart"/>
      <w:r w:rsidRPr="00D446BA">
        <w:rPr>
          <w:rFonts w:ascii="Times New Roman" w:hAnsi="Times New Roman" w:cs="Times New Roman"/>
          <w:color w:val="000000" w:themeColor="text1"/>
          <w:sz w:val="28"/>
          <w:szCs w:val="28"/>
          <w:lang w:val="uk-UA"/>
        </w:rPr>
        <w:t>к.т.н</w:t>
      </w:r>
      <w:proofErr w:type="spellEnd"/>
      <w:r w:rsidRPr="00D446BA">
        <w:rPr>
          <w:rFonts w:ascii="Times New Roman" w:hAnsi="Times New Roman" w:cs="Times New Roman"/>
          <w:color w:val="000000" w:themeColor="text1"/>
          <w:sz w:val="28"/>
          <w:szCs w:val="28"/>
          <w:lang w:val="uk-UA"/>
        </w:rPr>
        <w:t>.</w:t>
      </w:r>
    </w:p>
    <w:p w:rsidR="00675A37" w:rsidRPr="00D446BA" w:rsidRDefault="00F21FCC" w:rsidP="00D471A0">
      <w:pPr>
        <w:ind w:left="0" w:firstLine="0"/>
        <w:jc w:val="left"/>
        <w:rPr>
          <w:rFonts w:ascii="Times New Roman" w:hAnsi="Times New Roman" w:cs="Times New Roman"/>
          <w:sz w:val="28"/>
          <w:szCs w:val="28"/>
          <w:lang w:val="uk-UA"/>
        </w:rPr>
      </w:pPr>
      <w:hyperlink r:id="rId7" w:history="1">
        <w:r w:rsidR="00675A37" w:rsidRPr="00D446BA">
          <w:rPr>
            <w:rStyle w:val="a4"/>
            <w:rFonts w:ascii="Times New Roman" w:hAnsi="Times New Roman" w:cs="Times New Roman"/>
            <w:sz w:val="28"/>
            <w:szCs w:val="28"/>
            <w:lang w:val="en-US"/>
          </w:rPr>
          <w:t>post</w:t>
        </w:r>
        <w:r w:rsidR="00675A37" w:rsidRPr="00D446BA">
          <w:rPr>
            <w:rStyle w:val="a4"/>
            <w:rFonts w:ascii="Times New Roman" w:hAnsi="Times New Roman" w:cs="Times New Roman"/>
            <w:sz w:val="28"/>
            <w:szCs w:val="28"/>
            <w:lang w:val="uk-UA"/>
          </w:rPr>
          <w:t>@</w:t>
        </w:r>
        <w:r w:rsidR="00675A37" w:rsidRPr="00D446BA">
          <w:rPr>
            <w:rStyle w:val="a4"/>
            <w:rFonts w:ascii="Times New Roman" w:hAnsi="Times New Roman" w:cs="Times New Roman"/>
            <w:sz w:val="28"/>
            <w:szCs w:val="28"/>
            <w:lang w:val="en-US"/>
          </w:rPr>
          <w:t>nuczu</w:t>
        </w:r>
        <w:r w:rsidR="00675A37" w:rsidRPr="00D446BA">
          <w:rPr>
            <w:rStyle w:val="a4"/>
            <w:rFonts w:ascii="Times New Roman" w:hAnsi="Times New Roman" w:cs="Times New Roman"/>
            <w:sz w:val="28"/>
            <w:szCs w:val="28"/>
            <w:lang w:val="uk-UA"/>
          </w:rPr>
          <w:t>.</w:t>
        </w:r>
        <w:r w:rsidR="00675A37" w:rsidRPr="00D446BA">
          <w:rPr>
            <w:rStyle w:val="a4"/>
            <w:rFonts w:ascii="Times New Roman" w:hAnsi="Times New Roman" w:cs="Times New Roman"/>
            <w:sz w:val="28"/>
            <w:szCs w:val="28"/>
            <w:lang w:val="en-US"/>
          </w:rPr>
          <w:t>edu</w:t>
        </w:r>
        <w:r w:rsidR="00675A37" w:rsidRPr="00D446BA">
          <w:rPr>
            <w:rStyle w:val="a4"/>
            <w:rFonts w:ascii="Times New Roman" w:hAnsi="Times New Roman" w:cs="Times New Roman"/>
            <w:sz w:val="28"/>
            <w:szCs w:val="28"/>
            <w:lang w:val="uk-UA"/>
          </w:rPr>
          <w:t>.</w:t>
        </w:r>
        <w:r w:rsidR="00675A37" w:rsidRPr="00D446BA">
          <w:rPr>
            <w:rStyle w:val="a4"/>
            <w:rFonts w:ascii="Times New Roman" w:hAnsi="Times New Roman" w:cs="Times New Roman"/>
            <w:sz w:val="28"/>
            <w:szCs w:val="28"/>
            <w:lang w:val="en-US"/>
          </w:rPr>
          <w:t>ua</w:t>
        </w:r>
      </w:hyperlink>
      <w:r w:rsidR="00675A37" w:rsidRPr="00D446BA">
        <w:rPr>
          <w:rFonts w:ascii="Times New Roman" w:hAnsi="Times New Roman" w:cs="Times New Roman"/>
          <w:sz w:val="28"/>
          <w:szCs w:val="28"/>
          <w:lang w:val="uk-UA"/>
        </w:rPr>
        <w:t xml:space="preserve">, </w:t>
      </w:r>
      <w:hyperlink r:id="rId8" w:history="1">
        <w:r w:rsidR="00675A37" w:rsidRPr="00D446BA">
          <w:rPr>
            <w:rStyle w:val="a4"/>
            <w:rFonts w:ascii="Times New Roman" w:hAnsi="Times New Roman" w:cs="Times New Roman"/>
            <w:sz w:val="28"/>
            <w:szCs w:val="28"/>
            <w:lang w:val="en-US"/>
          </w:rPr>
          <w:t>dan</w:t>
        </w:r>
        <w:r w:rsidR="00675A37" w:rsidRPr="00D446BA">
          <w:rPr>
            <w:rStyle w:val="a4"/>
            <w:rFonts w:ascii="Times New Roman" w:hAnsi="Times New Roman" w:cs="Times New Roman"/>
            <w:sz w:val="28"/>
            <w:szCs w:val="28"/>
            <w:lang w:val="uk-UA"/>
          </w:rPr>
          <w:t>7887@</w:t>
        </w:r>
        <w:r w:rsidR="00675A37" w:rsidRPr="00D446BA">
          <w:rPr>
            <w:rStyle w:val="a4"/>
            <w:rFonts w:ascii="Times New Roman" w:hAnsi="Times New Roman" w:cs="Times New Roman"/>
            <w:sz w:val="28"/>
            <w:szCs w:val="28"/>
            <w:lang w:val="en-US"/>
          </w:rPr>
          <w:t>mail</w:t>
        </w:r>
        <w:r w:rsidR="00675A37" w:rsidRPr="00D446BA">
          <w:rPr>
            <w:rStyle w:val="a4"/>
            <w:rFonts w:ascii="Times New Roman" w:hAnsi="Times New Roman" w:cs="Times New Roman"/>
            <w:sz w:val="28"/>
            <w:szCs w:val="28"/>
            <w:lang w:val="uk-UA"/>
          </w:rPr>
          <w:t>.</w:t>
        </w:r>
        <w:r w:rsidR="00675A37" w:rsidRPr="00D446BA">
          <w:rPr>
            <w:rStyle w:val="a4"/>
            <w:rFonts w:ascii="Times New Roman" w:hAnsi="Times New Roman" w:cs="Times New Roman"/>
            <w:sz w:val="28"/>
            <w:szCs w:val="28"/>
            <w:lang w:val="en-US"/>
          </w:rPr>
          <w:t>ru</w:t>
        </w:r>
      </w:hyperlink>
      <w:r w:rsidR="00675A37" w:rsidRPr="00D446BA">
        <w:rPr>
          <w:rFonts w:ascii="Times New Roman" w:hAnsi="Times New Roman" w:cs="Times New Roman"/>
          <w:sz w:val="28"/>
          <w:szCs w:val="28"/>
          <w:lang w:val="uk-UA"/>
        </w:rPr>
        <w:t xml:space="preserve">, </w:t>
      </w:r>
      <w:r w:rsidR="00675A37" w:rsidRPr="00D446BA">
        <w:rPr>
          <w:rFonts w:ascii="Times New Roman" w:hAnsi="Times New Roman" w:cs="Times New Roman"/>
          <w:sz w:val="28"/>
          <w:szCs w:val="28"/>
          <w:lang w:val="en-US"/>
        </w:rPr>
        <w:t>ORSID:</w:t>
      </w:r>
    </w:p>
    <w:p w:rsidR="00675A37" w:rsidRPr="00D446BA" w:rsidRDefault="00675A37" w:rsidP="00D471A0">
      <w:pPr>
        <w:ind w:left="0" w:firstLine="0"/>
        <w:jc w:val="left"/>
        <w:rPr>
          <w:rFonts w:ascii="Times New Roman" w:hAnsi="Times New Roman" w:cs="Times New Roman"/>
          <w:i/>
          <w:color w:val="000000" w:themeColor="text1"/>
          <w:sz w:val="28"/>
          <w:szCs w:val="28"/>
          <w:lang w:val="uk-UA"/>
        </w:rPr>
      </w:pPr>
      <w:proofErr w:type="spellStart"/>
      <w:r w:rsidRPr="00D446BA">
        <w:rPr>
          <w:rFonts w:ascii="Times New Roman" w:hAnsi="Times New Roman" w:cs="Times New Roman"/>
          <w:i/>
          <w:color w:val="000000" w:themeColor="text1"/>
          <w:sz w:val="28"/>
          <w:szCs w:val="28"/>
        </w:rPr>
        <w:t>Національний</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університет</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цивільного</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захисту</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України</w:t>
      </w:r>
      <w:proofErr w:type="spellEnd"/>
      <w:r w:rsidRPr="00D446BA">
        <w:rPr>
          <w:rFonts w:ascii="Times New Roman" w:hAnsi="Times New Roman" w:cs="Times New Roman"/>
          <w:i/>
          <w:color w:val="000000" w:themeColor="text1"/>
          <w:sz w:val="28"/>
          <w:szCs w:val="28"/>
        </w:rPr>
        <w:t xml:space="preserve"> </w:t>
      </w:r>
      <w:r w:rsidRPr="00D446BA">
        <w:rPr>
          <w:rFonts w:ascii="Times New Roman" w:hAnsi="Times New Roman" w:cs="Times New Roman"/>
          <w:i/>
          <w:color w:val="000000" w:themeColor="text1"/>
          <w:sz w:val="28"/>
          <w:szCs w:val="28"/>
          <w:lang w:val="uk-UA"/>
        </w:rPr>
        <w:t>(Харків, Україна)</w:t>
      </w:r>
    </w:p>
    <w:p w:rsidR="00675A37" w:rsidRPr="00D446BA" w:rsidRDefault="00675A37" w:rsidP="00D471A0">
      <w:pPr>
        <w:ind w:left="0" w:firstLine="0"/>
        <w:jc w:val="left"/>
        <w:rPr>
          <w:rFonts w:ascii="Times New Roman" w:hAnsi="Times New Roman" w:cs="Times New Roman"/>
          <w:sz w:val="28"/>
          <w:szCs w:val="28"/>
          <w:lang w:val="uk-UA"/>
        </w:rPr>
      </w:pPr>
      <w:r w:rsidRPr="00D446BA">
        <w:rPr>
          <w:rFonts w:ascii="Times New Roman" w:hAnsi="Times New Roman" w:cs="Times New Roman"/>
          <w:sz w:val="28"/>
          <w:szCs w:val="28"/>
          <w:lang w:val="uk-UA"/>
        </w:rPr>
        <w:t xml:space="preserve">Соболь О.М., </w:t>
      </w:r>
      <w:proofErr w:type="spellStart"/>
      <w:r w:rsidRPr="00D446BA">
        <w:rPr>
          <w:rFonts w:ascii="Times New Roman" w:hAnsi="Times New Roman" w:cs="Times New Roman"/>
          <w:sz w:val="28"/>
          <w:szCs w:val="28"/>
          <w:lang w:val="uk-UA"/>
        </w:rPr>
        <w:t>д.т.н</w:t>
      </w:r>
      <w:proofErr w:type="spellEnd"/>
      <w:r w:rsidRPr="00D446BA">
        <w:rPr>
          <w:rFonts w:ascii="Times New Roman" w:hAnsi="Times New Roman" w:cs="Times New Roman"/>
          <w:sz w:val="28"/>
          <w:szCs w:val="28"/>
          <w:lang w:val="uk-UA"/>
        </w:rPr>
        <w:t>.</w:t>
      </w:r>
    </w:p>
    <w:p w:rsidR="00675A37" w:rsidRPr="00D446BA" w:rsidRDefault="00F21FCC" w:rsidP="00D471A0">
      <w:pPr>
        <w:ind w:left="0" w:firstLine="0"/>
        <w:jc w:val="left"/>
        <w:rPr>
          <w:rFonts w:ascii="Times New Roman" w:hAnsi="Times New Roman" w:cs="Times New Roman"/>
          <w:sz w:val="28"/>
          <w:szCs w:val="28"/>
          <w:lang w:val="en-US"/>
        </w:rPr>
      </w:pPr>
      <w:hyperlink r:id="rId9" w:history="1">
        <w:r w:rsidR="004A690E" w:rsidRPr="00D446BA">
          <w:rPr>
            <w:rStyle w:val="a4"/>
            <w:rFonts w:ascii="Times New Roman" w:hAnsi="Times New Roman" w:cs="Times New Roman"/>
            <w:sz w:val="28"/>
            <w:szCs w:val="28"/>
            <w:lang w:val="uk-UA"/>
          </w:rPr>
          <w:t>alexander_sobol@i.ua</w:t>
        </w:r>
      </w:hyperlink>
      <w:r w:rsidR="004A690E" w:rsidRPr="00D446BA">
        <w:rPr>
          <w:rFonts w:ascii="Times New Roman" w:hAnsi="Times New Roman" w:cs="Times New Roman"/>
          <w:sz w:val="28"/>
          <w:szCs w:val="28"/>
          <w:lang w:val="en-US"/>
        </w:rPr>
        <w:t>, ORSID:</w:t>
      </w:r>
      <w:r w:rsidR="001A5E59" w:rsidRPr="00D446BA">
        <w:rPr>
          <w:rFonts w:ascii="Times New Roman" w:hAnsi="Times New Roman" w:cs="Times New Roman"/>
          <w:sz w:val="28"/>
          <w:szCs w:val="28"/>
          <w:lang w:val="en-US"/>
        </w:rPr>
        <w:t xml:space="preserve"> 0000-0001-7409-6031</w:t>
      </w:r>
    </w:p>
    <w:p w:rsidR="00675A37" w:rsidRPr="00D446BA" w:rsidRDefault="00675A37" w:rsidP="00D471A0">
      <w:pPr>
        <w:ind w:left="0" w:firstLine="0"/>
        <w:jc w:val="left"/>
        <w:rPr>
          <w:rFonts w:ascii="Times New Roman" w:hAnsi="Times New Roman" w:cs="Times New Roman"/>
          <w:i/>
          <w:color w:val="000000" w:themeColor="text1"/>
          <w:sz w:val="28"/>
          <w:szCs w:val="28"/>
          <w:lang w:val="uk-UA"/>
        </w:rPr>
      </w:pPr>
      <w:proofErr w:type="spellStart"/>
      <w:r w:rsidRPr="00D446BA">
        <w:rPr>
          <w:rFonts w:ascii="Times New Roman" w:hAnsi="Times New Roman" w:cs="Times New Roman"/>
          <w:i/>
          <w:color w:val="000000" w:themeColor="text1"/>
          <w:sz w:val="28"/>
          <w:szCs w:val="28"/>
        </w:rPr>
        <w:t>Національний</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університет</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цивільного</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захисту</w:t>
      </w:r>
      <w:proofErr w:type="spellEnd"/>
      <w:r w:rsidRPr="00D446BA">
        <w:rPr>
          <w:rFonts w:ascii="Times New Roman" w:hAnsi="Times New Roman" w:cs="Times New Roman"/>
          <w:i/>
          <w:color w:val="000000" w:themeColor="text1"/>
          <w:sz w:val="28"/>
          <w:szCs w:val="28"/>
        </w:rPr>
        <w:t xml:space="preserve"> </w:t>
      </w:r>
      <w:proofErr w:type="spellStart"/>
      <w:r w:rsidRPr="00D446BA">
        <w:rPr>
          <w:rFonts w:ascii="Times New Roman" w:hAnsi="Times New Roman" w:cs="Times New Roman"/>
          <w:i/>
          <w:color w:val="000000" w:themeColor="text1"/>
          <w:sz w:val="28"/>
          <w:szCs w:val="28"/>
        </w:rPr>
        <w:t>України</w:t>
      </w:r>
      <w:proofErr w:type="spellEnd"/>
      <w:r w:rsidRPr="00D446BA">
        <w:rPr>
          <w:rFonts w:ascii="Times New Roman" w:hAnsi="Times New Roman" w:cs="Times New Roman"/>
          <w:i/>
          <w:color w:val="000000" w:themeColor="text1"/>
          <w:sz w:val="28"/>
          <w:szCs w:val="28"/>
        </w:rPr>
        <w:t xml:space="preserve"> </w:t>
      </w:r>
      <w:r w:rsidRPr="00D446BA">
        <w:rPr>
          <w:rFonts w:ascii="Times New Roman" w:hAnsi="Times New Roman" w:cs="Times New Roman"/>
          <w:i/>
          <w:color w:val="000000" w:themeColor="text1"/>
          <w:sz w:val="28"/>
          <w:szCs w:val="28"/>
          <w:lang w:val="uk-UA"/>
        </w:rPr>
        <w:t>(Харків, Україна)</w:t>
      </w:r>
    </w:p>
    <w:p w:rsidR="004C5593" w:rsidRPr="00D446BA" w:rsidRDefault="004C5593" w:rsidP="00D471A0">
      <w:pPr>
        <w:ind w:left="0" w:firstLine="0"/>
        <w:jc w:val="left"/>
        <w:rPr>
          <w:rFonts w:ascii="Times New Roman" w:hAnsi="Times New Roman" w:cs="Times New Roman"/>
          <w:sz w:val="28"/>
          <w:szCs w:val="28"/>
          <w:lang w:val="uk-UA"/>
        </w:rPr>
      </w:pPr>
      <w:proofErr w:type="spellStart"/>
      <w:r w:rsidRPr="00D446BA">
        <w:rPr>
          <w:rFonts w:ascii="Times New Roman" w:hAnsi="Times New Roman" w:cs="Times New Roman"/>
          <w:sz w:val="28"/>
          <w:szCs w:val="28"/>
          <w:lang w:val="uk-UA"/>
        </w:rPr>
        <w:t>Кязімов</w:t>
      </w:r>
      <w:proofErr w:type="spellEnd"/>
      <w:r w:rsidRPr="00D446BA">
        <w:rPr>
          <w:rFonts w:ascii="Times New Roman" w:hAnsi="Times New Roman" w:cs="Times New Roman"/>
          <w:sz w:val="28"/>
          <w:szCs w:val="28"/>
          <w:lang w:val="uk-UA"/>
        </w:rPr>
        <w:t xml:space="preserve"> К.Т., </w:t>
      </w:r>
      <w:proofErr w:type="spellStart"/>
      <w:r w:rsidRPr="00D446BA">
        <w:rPr>
          <w:rFonts w:ascii="Times New Roman" w:hAnsi="Times New Roman" w:cs="Times New Roman"/>
          <w:sz w:val="28"/>
          <w:szCs w:val="28"/>
          <w:lang w:val="uk-UA"/>
        </w:rPr>
        <w:t>к.т.н</w:t>
      </w:r>
      <w:proofErr w:type="spellEnd"/>
    </w:p>
    <w:p w:rsidR="004C5593" w:rsidRPr="00D446BA" w:rsidRDefault="00F21FCC" w:rsidP="00D471A0">
      <w:pPr>
        <w:ind w:left="0" w:firstLine="0"/>
        <w:jc w:val="left"/>
        <w:rPr>
          <w:rFonts w:ascii="Times New Roman" w:hAnsi="Times New Roman" w:cs="Times New Roman"/>
          <w:sz w:val="28"/>
          <w:szCs w:val="28"/>
          <w:lang w:val="en-US"/>
        </w:rPr>
      </w:pPr>
      <w:hyperlink r:id="rId10" w:history="1">
        <w:r w:rsidR="004C5593" w:rsidRPr="00D446BA">
          <w:rPr>
            <w:rStyle w:val="a4"/>
            <w:rFonts w:ascii="Times New Roman" w:hAnsi="Times New Roman" w:cs="Times New Roman"/>
            <w:sz w:val="28"/>
            <w:szCs w:val="28"/>
            <w:lang w:val="en-US"/>
          </w:rPr>
          <w:t>kazim.kazimov@fhn.gov.az</w:t>
        </w:r>
      </w:hyperlink>
      <w:r w:rsidR="004C5593" w:rsidRPr="00D446BA">
        <w:rPr>
          <w:rFonts w:ascii="Times New Roman" w:hAnsi="Times New Roman" w:cs="Times New Roman"/>
          <w:sz w:val="28"/>
          <w:szCs w:val="28"/>
          <w:lang w:val="uk-UA"/>
        </w:rPr>
        <w:t>,</w:t>
      </w:r>
      <w:r w:rsidR="004C5593" w:rsidRPr="00D446BA">
        <w:rPr>
          <w:rFonts w:ascii="Times New Roman" w:hAnsi="Times New Roman" w:cs="Times New Roman"/>
          <w:sz w:val="28"/>
          <w:szCs w:val="28"/>
          <w:lang w:val="en-US"/>
        </w:rPr>
        <w:t xml:space="preserve"> ORSID: 0000-0003-0790-9770</w:t>
      </w:r>
    </w:p>
    <w:p w:rsidR="004D4819" w:rsidRPr="00D446BA" w:rsidRDefault="004D4819" w:rsidP="00D471A0">
      <w:pPr>
        <w:ind w:left="0" w:firstLine="0"/>
        <w:jc w:val="left"/>
        <w:rPr>
          <w:rFonts w:ascii="Times New Roman" w:hAnsi="Times New Roman" w:cs="Times New Roman"/>
          <w:i/>
          <w:sz w:val="28"/>
          <w:szCs w:val="28"/>
        </w:rPr>
      </w:pPr>
      <w:proofErr w:type="spellStart"/>
      <w:r w:rsidRPr="00D446BA">
        <w:rPr>
          <w:rFonts w:ascii="Times New Roman" w:hAnsi="Times New Roman" w:cs="Times New Roman"/>
          <w:i/>
          <w:color w:val="000000"/>
          <w:sz w:val="28"/>
          <w:szCs w:val="28"/>
          <w:shd w:val="clear" w:color="auto" w:fill="FFFFFF"/>
        </w:rPr>
        <w:t>Академія</w:t>
      </w:r>
      <w:proofErr w:type="spellEnd"/>
      <w:r w:rsidRPr="00D446BA">
        <w:rPr>
          <w:rFonts w:ascii="Times New Roman" w:hAnsi="Times New Roman" w:cs="Times New Roman"/>
          <w:i/>
          <w:color w:val="000000"/>
          <w:sz w:val="28"/>
          <w:szCs w:val="28"/>
          <w:shd w:val="clear" w:color="auto" w:fill="FFFFFF"/>
        </w:rPr>
        <w:t xml:space="preserve"> </w:t>
      </w:r>
      <w:proofErr w:type="spellStart"/>
      <w:r w:rsidRPr="00D446BA">
        <w:rPr>
          <w:rFonts w:ascii="Times New Roman" w:hAnsi="Times New Roman" w:cs="Times New Roman"/>
          <w:i/>
          <w:color w:val="000000"/>
          <w:sz w:val="28"/>
          <w:szCs w:val="28"/>
          <w:shd w:val="clear" w:color="auto" w:fill="FFFFFF"/>
        </w:rPr>
        <w:t>Міністерства</w:t>
      </w:r>
      <w:proofErr w:type="spellEnd"/>
      <w:r w:rsidRPr="00D446BA">
        <w:rPr>
          <w:rFonts w:ascii="Times New Roman" w:hAnsi="Times New Roman" w:cs="Times New Roman"/>
          <w:i/>
          <w:color w:val="000000"/>
          <w:sz w:val="28"/>
          <w:szCs w:val="28"/>
          <w:shd w:val="clear" w:color="auto" w:fill="FFFFFF"/>
        </w:rPr>
        <w:t xml:space="preserve"> по </w:t>
      </w:r>
      <w:proofErr w:type="spellStart"/>
      <w:r w:rsidRPr="00D446BA">
        <w:rPr>
          <w:rFonts w:ascii="Times New Roman" w:hAnsi="Times New Roman" w:cs="Times New Roman"/>
          <w:i/>
          <w:color w:val="000000"/>
          <w:sz w:val="28"/>
          <w:szCs w:val="28"/>
          <w:shd w:val="clear" w:color="auto" w:fill="FFFFFF"/>
        </w:rPr>
        <w:t>Надзвичайним</w:t>
      </w:r>
      <w:proofErr w:type="spellEnd"/>
      <w:r w:rsidRPr="00D446BA">
        <w:rPr>
          <w:rFonts w:ascii="Times New Roman" w:hAnsi="Times New Roman" w:cs="Times New Roman"/>
          <w:i/>
          <w:color w:val="000000"/>
          <w:sz w:val="28"/>
          <w:szCs w:val="28"/>
          <w:shd w:val="clear" w:color="auto" w:fill="FFFFFF"/>
        </w:rPr>
        <w:t xml:space="preserve"> </w:t>
      </w:r>
      <w:proofErr w:type="spellStart"/>
      <w:r w:rsidRPr="00D446BA">
        <w:rPr>
          <w:rFonts w:ascii="Times New Roman" w:hAnsi="Times New Roman" w:cs="Times New Roman"/>
          <w:i/>
          <w:color w:val="000000"/>
          <w:sz w:val="28"/>
          <w:szCs w:val="28"/>
          <w:shd w:val="clear" w:color="auto" w:fill="FFFFFF"/>
        </w:rPr>
        <w:t>подіям</w:t>
      </w:r>
      <w:proofErr w:type="spellEnd"/>
      <w:r w:rsidRPr="00D446BA">
        <w:rPr>
          <w:rFonts w:ascii="Times New Roman" w:hAnsi="Times New Roman" w:cs="Times New Roman"/>
          <w:i/>
          <w:color w:val="000000"/>
          <w:sz w:val="28"/>
          <w:szCs w:val="28"/>
          <w:shd w:val="clear" w:color="auto" w:fill="FFFFFF"/>
        </w:rPr>
        <w:t xml:space="preserve"> </w:t>
      </w:r>
      <w:proofErr w:type="spellStart"/>
      <w:r w:rsidRPr="00D446BA">
        <w:rPr>
          <w:rFonts w:ascii="Times New Roman" w:hAnsi="Times New Roman" w:cs="Times New Roman"/>
          <w:i/>
          <w:color w:val="000000"/>
          <w:sz w:val="28"/>
          <w:szCs w:val="28"/>
          <w:shd w:val="clear" w:color="auto" w:fill="FFFFFF"/>
        </w:rPr>
        <w:t>Азербайджанскої</w:t>
      </w:r>
      <w:proofErr w:type="spellEnd"/>
      <w:r w:rsidRPr="00D446BA">
        <w:rPr>
          <w:rFonts w:ascii="Times New Roman" w:hAnsi="Times New Roman" w:cs="Times New Roman"/>
          <w:i/>
          <w:color w:val="000000"/>
          <w:sz w:val="28"/>
          <w:szCs w:val="28"/>
          <w:shd w:val="clear" w:color="auto" w:fill="FFFFFF"/>
        </w:rPr>
        <w:t xml:space="preserve"> </w:t>
      </w:r>
      <w:proofErr w:type="spellStart"/>
      <w:r w:rsidRPr="00D446BA">
        <w:rPr>
          <w:rFonts w:ascii="Times New Roman" w:hAnsi="Times New Roman" w:cs="Times New Roman"/>
          <w:i/>
          <w:color w:val="000000"/>
          <w:sz w:val="28"/>
          <w:szCs w:val="28"/>
          <w:shd w:val="clear" w:color="auto" w:fill="FFFFFF"/>
        </w:rPr>
        <w:t>Республіки</w:t>
      </w:r>
      <w:proofErr w:type="spellEnd"/>
      <w:r w:rsidRPr="00D446BA">
        <w:rPr>
          <w:rFonts w:ascii="Times New Roman" w:hAnsi="Times New Roman" w:cs="Times New Roman"/>
          <w:i/>
          <w:color w:val="000000"/>
          <w:sz w:val="28"/>
          <w:szCs w:val="28"/>
          <w:shd w:val="clear" w:color="auto" w:fill="FFFFFF"/>
        </w:rPr>
        <w:t xml:space="preserve"> (Баку,</w:t>
      </w:r>
      <w:r w:rsidRPr="00D446BA">
        <w:rPr>
          <w:rFonts w:ascii="Times New Roman" w:hAnsi="Times New Roman" w:cs="Times New Roman"/>
          <w:i/>
          <w:color w:val="000000"/>
          <w:sz w:val="28"/>
          <w:szCs w:val="28"/>
          <w:shd w:val="clear" w:color="auto" w:fill="FFFFFF"/>
          <w:lang w:val="uk-UA"/>
        </w:rPr>
        <w:t xml:space="preserve"> </w:t>
      </w:r>
      <w:r w:rsidRPr="00D446BA">
        <w:rPr>
          <w:rFonts w:ascii="Times New Roman" w:hAnsi="Times New Roman" w:cs="Times New Roman"/>
          <w:i/>
          <w:color w:val="000000"/>
          <w:sz w:val="28"/>
          <w:szCs w:val="28"/>
          <w:shd w:val="clear" w:color="auto" w:fill="FFFFFF"/>
        </w:rPr>
        <w:t>А</w:t>
      </w:r>
      <w:proofErr w:type="spellStart"/>
      <w:r w:rsidRPr="00D446BA">
        <w:rPr>
          <w:rFonts w:ascii="Times New Roman" w:hAnsi="Times New Roman" w:cs="Times New Roman"/>
          <w:i/>
          <w:color w:val="000000"/>
          <w:sz w:val="28"/>
          <w:szCs w:val="28"/>
          <w:shd w:val="clear" w:color="auto" w:fill="FFFFFF"/>
          <w:lang w:val="uk-UA"/>
        </w:rPr>
        <w:t>зербайджан</w:t>
      </w:r>
      <w:proofErr w:type="spellEnd"/>
      <w:r w:rsidRPr="00D446BA">
        <w:rPr>
          <w:rFonts w:ascii="Times New Roman" w:hAnsi="Times New Roman" w:cs="Times New Roman"/>
          <w:i/>
          <w:color w:val="000000"/>
          <w:sz w:val="28"/>
          <w:szCs w:val="28"/>
          <w:shd w:val="clear" w:color="auto" w:fill="FFFFFF"/>
          <w:lang w:val="uk-UA"/>
        </w:rPr>
        <w:t>)</w:t>
      </w:r>
      <w:r w:rsidRPr="00D446BA">
        <w:rPr>
          <w:rFonts w:ascii="Times New Roman" w:hAnsi="Times New Roman" w:cs="Times New Roman"/>
          <w:i/>
          <w:sz w:val="28"/>
          <w:szCs w:val="28"/>
        </w:rPr>
        <w:t xml:space="preserve"> </w:t>
      </w:r>
    </w:p>
    <w:p w:rsidR="008509D7" w:rsidRPr="00D446BA" w:rsidRDefault="008509D7" w:rsidP="00D471A0">
      <w:pPr>
        <w:ind w:left="0" w:firstLine="0"/>
        <w:jc w:val="left"/>
        <w:rPr>
          <w:rFonts w:ascii="Times New Roman" w:hAnsi="Times New Roman" w:cs="Times New Roman"/>
          <w:i/>
          <w:sz w:val="28"/>
          <w:szCs w:val="28"/>
        </w:rPr>
      </w:pPr>
    </w:p>
    <w:p w:rsidR="0082032F" w:rsidRPr="00D446BA" w:rsidRDefault="008509D7" w:rsidP="00D471A0">
      <w:pPr>
        <w:ind w:left="0"/>
        <w:rPr>
          <w:rFonts w:ascii="Times New Roman" w:hAnsi="Times New Roman" w:cs="Times New Roman"/>
          <w:i/>
          <w:sz w:val="28"/>
          <w:szCs w:val="28"/>
          <w:lang w:val="uk-UA"/>
        </w:rPr>
      </w:pPr>
      <w:proofErr w:type="spellStart"/>
      <w:r w:rsidRPr="00D446BA">
        <w:rPr>
          <w:rFonts w:ascii="Times New Roman" w:eastAsia="Calibri" w:hAnsi="Times New Roman" w:cs="Times New Roman"/>
          <w:i/>
          <w:sz w:val="28"/>
          <w:szCs w:val="28"/>
        </w:rPr>
        <w:t>Анотація</w:t>
      </w:r>
      <w:proofErr w:type="spellEnd"/>
      <w:r w:rsidRPr="00D446BA">
        <w:rPr>
          <w:rFonts w:ascii="Times New Roman" w:eastAsia="Calibri" w:hAnsi="Times New Roman" w:cs="Times New Roman"/>
          <w:i/>
          <w:sz w:val="28"/>
          <w:szCs w:val="28"/>
        </w:rPr>
        <w:t xml:space="preserve">. </w:t>
      </w:r>
      <w:r w:rsidR="0082032F" w:rsidRPr="00D446BA">
        <w:rPr>
          <w:rFonts w:ascii="Times New Roman" w:hAnsi="Times New Roman" w:cs="Times New Roman"/>
          <w:i/>
          <w:color w:val="000000"/>
          <w:sz w:val="28"/>
          <w:szCs w:val="28"/>
          <w:lang w:val="uk-UA"/>
        </w:rPr>
        <w:t>Інформатизація сучасного суспільства, невід’ємною частиною якого є Украї</w:t>
      </w:r>
      <w:proofErr w:type="gramStart"/>
      <w:r w:rsidR="0082032F" w:rsidRPr="00D446BA">
        <w:rPr>
          <w:rFonts w:ascii="Times New Roman" w:hAnsi="Times New Roman" w:cs="Times New Roman"/>
          <w:i/>
          <w:color w:val="000000"/>
          <w:sz w:val="28"/>
          <w:szCs w:val="28"/>
          <w:lang w:val="uk-UA"/>
        </w:rPr>
        <w:t>на</w:t>
      </w:r>
      <w:proofErr w:type="gramEnd"/>
      <w:r w:rsidR="0082032F" w:rsidRPr="00D446BA">
        <w:rPr>
          <w:rFonts w:ascii="Times New Roman" w:hAnsi="Times New Roman" w:cs="Times New Roman"/>
          <w:i/>
          <w:color w:val="000000"/>
          <w:sz w:val="28"/>
          <w:szCs w:val="28"/>
          <w:lang w:val="uk-UA"/>
        </w:rPr>
        <w:t>, та повсюдне використання комп’ютерів призвели до значного поштовху в розвитку математичного моделювання.</w:t>
      </w:r>
      <w:r w:rsidR="00341A4D" w:rsidRPr="00D446BA">
        <w:rPr>
          <w:rFonts w:ascii="Times New Roman" w:hAnsi="Times New Roman" w:cs="Times New Roman"/>
          <w:i/>
          <w:color w:val="000000"/>
          <w:sz w:val="28"/>
          <w:szCs w:val="28"/>
          <w:lang w:val="uk-UA"/>
        </w:rPr>
        <w:t xml:space="preserve"> </w:t>
      </w:r>
      <w:r w:rsidR="0082032F" w:rsidRPr="00D446BA">
        <w:rPr>
          <w:rFonts w:ascii="Times New Roman" w:hAnsi="Times New Roman" w:cs="Times New Roman"/>
          <w:i/>
          <w:color w:val="000000"/>
          <w:sz w:val="28"/>
          <w:szCs w:val="28"/>
          <w:lang w:val="uk-UA"/>
        </w:rPr>
        <w:t>Цей розвиток сприяє створенню моделей, геометричні властивості яких дозволяють  розробляти методи моделювання розміщення, переміщення об’єктів будь якої природи за заданими обмеженнями</w:t>
      </w:r>
      <w:r w:rsidR="00341A4D" w:rsidRPr="00D446BA">
        <w:rPr>
          <w:rFonts w:ascii="Times New Roman" w:hAnsi="Times New Roman" w:cs="Times New Roman"/>
          <w:i/>
          <w:color w:val="000000"/>
          <w:sz w:val="28"/>
          <w:szCs w:val="28"/>
          <w:lang w:val="uk-UA"/>
        </w:rPr>
        <w:t xml:space="preserve">. </w:t>
      </w:r>
      <w:r w:rsidR="0082032F" w:rsidRPr="00D446BA">
        <w:rPr>
          <w:rFonts w:ascii="Times New Roman" w:eastAsia="Calibri" w:hAnsi="Times New Roman" w:cs="Times New Roman"/>
          <w:i/>
          <w:sz w:val="28"/>
          <w:szCs w:val="28"/>
          <w:lang w:val="uk-UA"/>
        </w:rPr>
        <w:t xml:space="preserve"> Однією із  актуальних проблем є </w:t>
      </w:r>
      <w:r w:rsidR="0082032F" w:rsidRPr="00D446BA">
        <w:rPr>
          <w:rFonts w:ascii="Times New Roman" w:hAnsi="Times New Roman" w:cs="Times New Roman"/>
          <w:i/>
          <w:sz w:val="28"/>
          <w:szCs w:val="28"/>
          <w:lang w:val="uk-UA"/>
        </w:rPr>
        <w:t xml:space="preserve">розробка науково обґрунтованих планів евакуації людей, головними компонентами яких є програми моделювання руху людського потоку. Тому актуальною задачею є  розробка моделей та методів для моделювання руху людських потоків, </w:t>
      </w:r>
      <w:r w:rsidR="00341A4D" w:rsidRPr="00D446BA">
        <w:rPr>
          <w:rFonts w:ascii="Times New Roman" w:hAnsi="Times New Roman" w:cs="Times New Roman"/>
          <w:i/>
          <w:sz w:val="28"/>
          <w:szCs w:val="28"/>
          <w:lang w:val="uk-UA"/>
        </w:rPr>
        <w:t>для</w:t>
      </w:r>
      <w:r w:rsidR="0082032F" w:rsidRPr="00D446BA">
        <w:rPr>
          <w:rFonts w:ascii="Times New Roman" w:hAnsi="Times New Roman" w:cs="Times New Roman"/>
          <w:i/>
          <w:sz w:val="28"/>
          <w:szCs w:val="28"/>
          <w:lang w:val="uk-UA"/>
        </w:rPr>
        <w:t xml:space="preserve"> яких виникає необхідність в розробки програм, які б адекватно відображали реальні процеси їх руху.</w:t>
      </w:r>
    </w:p>
    <w:p w:rsidR="000F757D" w:rsidRPr="00D446BA" w:rsidRDefault="000F757D" w:rsidP="00D471A0">
      <w:pPr>
        <w:ind w:left="0"/>
        <w:rPr>
          <w:rFonts w:ascii="Times New Roman" w:hAnsi="Times New Roman" w:cs="Times New Roman"/>
          <w:i/>
          <w:sz w:val="28"/>
          <w:szCs w:val="28"/>
          <w:lang w:val="uk-UA"/>
        </w:rPr>
      </w:pPr>
      <w:r w:rsidRPr="00D446BA">
        <w:rPr>
          <w:rFonts w:ascii="Times New Roman" w:hAnsi="Times New Roman" w:cs="Times New Roman"/>
          <w:i/>
          <w:sz w:val="28"/>
          <w:szCs w:val="28"/>
          <w:lang w:val="uk-UA" w:eastAsia="ru-RU"/>
        </w:rPr>
        <w:t xml:space="preserve">Задача моделювання руху людей в кожний дискретний момент часу являє собою конфігурацію розміщення </w:t>
      </w:r>
      <w:proofErr w:type="spellStart"/>
      <w:r w:rsidRPr="00D446BA">
        <w:rPr>
          <w:rFonts w:ascii="Times New Roman" w:hAnsi="Times New Roman" w:cs="Times New Roman"/>
          <w:i/>
          <w:sz w:val="28"/>
          <w:szCs w:val="28"/>
          <w:lang w:val="uk-UA" w:eastAsia="ru-RU"/>
        </w:rPr>
        <w:t>об’</w:t>
      </w:r>
      <w:r w:rsidRPr="00D446BA">
        <w:rPr>
          <w:rFonts w:ascii="Times New Roman" w:hAnsi="Times New Roman" w:cs="Times New Roman"/>
          <w:i/>
          <w:sz w:val="28"/>
          <w:szCs w:val="28"/>
          <w:lang w:eastAsia="ru-RU"/>
        </w:rPr>
        <w:t>єктів</w:t>
      </w:r>
      <w:proofErr w:type="spellEnd"/>
      <w:r w:rsidRPr="00D446BA">
        <w:rPr>
          <w:rFonts w:ascii="Times New Roman" w:hAnsi="Times New Roman" w:cs="Times New Roman"/>
          <w:i/>
          <w:sz w:val="28"/>
          <w:szCs w:val="28"/>
          <w:lang w:eastAsia="ru-RU"/>
        </w:rPr>
        <w:t>.</w:t>
      </w:r>
      <w:r w:rsidRPr="00D446BA">
        <w:rPr>
          <w:rFonts w:ascii="Times New Roman" w:hAnsi="Times New Roman" w:cs="Times New Roman"/>
          <w:i/>
          <w:sz w:val="28"/>
          <w:szCs w:val="28"/>
        </w:rPr>
        <w:t xml:space="preserve"> </w:t>
      </w:r>
      <w:r w:rsidRPr="00D446BA">
        <w:rPr>
          <w:rFonts w:ascii="Times New Roman" w:hAnsi="Times New Roman" w:cs="Times New Roman"/>
          <w:i/>
          <w:sz w:val="28"/>
          <w:szCs w:val="28"/>
          <w:lang w:val="uk-UA"/>
        </w:rPr>
        <w:t xml:space="preserve">У розглянутій в даній статті прикладній проблемі об'єктом розміщення (переміщення) є людина. У </w:t>
      </w:r>
      <w:r w:rsidR="008F1FF3" w:rsidRPr="00D446BA">
        <w:rPr>
          <w:rFonts w:ascii="Times New Roman" w:hAnsi="Times New Roman" w:cs="Times New Roman"/>
          <w:i/>
          <w:sz w:val="28"/>
          <w:szCs w:val="28"/>
          <w:lang w:val="uk-UA"/>
        </w:rPr>
        <w:t>літературі</w:t>
      </w:r>
      <w:r w:rsidRPr="00D446BA">
        <w:rPr>
          <w:rFonts w:ascii="Times New Roman" w:hAnsi="Times New Roman" w:cs="Times New Roman"/>
          <w:i/>
          <w:sz w:val="28"/>
          <w:szCs w:val="28"/>
          <w:lang w:val="uk-UA"/>
        </w:rPr>
        <w:t xml:space="preserve"> показано, що при вільній категорії руху найбільш адекватною моделлю проекції людського тіла на горизонтальну площину є еліпс. </w:t>
      </w:r>
      <w:r w:rsidR="008F1FF3" w:rsidRPr="00D446BA">
        <w:rPr>
          <w:rFonts w:ascii="Times New Roman" w:hAnsi="Times New Roman" w:cs="Times New Roman"/>
          <w:i/>
          <w:sz w:val="28"/>
          <w:szCs w:val="28"/>
          <w:lang w:val="uk-UA"/>
        </w:rPr>
        <w:t>Слід відзначити, що д</w:t>
      </w:r>
      <w:r w:rsidRPr="00D446BA">
        <w:rPr>
          <w:rFonts w:ascii="Times New Roman" w:hAnsi="Times New Roman" w:cs="Times New Roman"/>
          <w:i/>
          <w:sz w:val="28"/>
          <w:szCs w:val="28"/>
          <w:lang w:val="uk-UA"/>
        </w:rPr>
        <w:t>ля з</w:t>
      </w:r>
      <w:r w:rsidRPr="00D446BA">
        <w:rPr>
          <w:rFonts w:ascii="Times New Roman" w:hAnsi="Times New Roman" w:cs="Times New Roman"/>
          <w:i/>
          <w:sz w:val="28"/>
          <w:szCs w:val="28"/>
          <w:lang w:val="uk-UA" w:eastAsia="ru-RU"/>
        </w:rPr>
        <w:t xml:space="preserve">адачі моделювання руху людей характерним є </w:t>
      </w:r>
      <w:r w:rsidR="00A154E1" w:rsidRPr="00D446BA">
        <w:rPr>
          <w:rFonts w:ascii="Times New Roman" w:hAnsi="Times New Roman" w:cs="Times New Roman"/>
          <w:i/>
          <w:sz w:val="28"/>
          <w:szCs w:val="28"/>
          <w:lang w:val="uk-UA" w:eastAsia="ru-RU"/>
        </w:rPr>
        <w:t xml:space="preserve">наявність </w:t>
      </w:r>
      <w:r w:rsidRPr="00D446BA">
        <w:rPr>
          <w:rFonts w:ascii="Times New Roman" w:hAnsi="Times New Roman" w:cs="Times New Roman"/>
          <w:i/>
          <w:sz w:val="28"/>
          <w:szCs w:val="28"/>
          <w:lang w:val="uk-UA"/>
        </w:rPr>
        <w:t>обмежень розміщення</w:t>
      </w:r>
      <w:r w:rsidR="00A154E1" w:rsidRPr="00D446BA">
        <w:rPr>
          <w:rFonts w:ascii="Times New Roman" w:hAnsi="Times New Roman" w:cs="Times New Roman"/>
          <w:i/>
          <w:sz w:val="28"/>
          <w:szCs w:val="28"/>
          <w:lang w:val="uk-UA"/>
        </w:rPr>
        <w:t xml:space="preserve">, основними з яких є умови </w:t>
      </w:r>
      <w:proofErr w:type="spellStart"/>
      <w:r w:rsidR="00A154E1" w:rsidRPr="00D446BA">
        <w:rPr>
          <w:rFonts w:ascii="Times New Roman" w:hAnsi="Times New Roman" w:cs="Times New Roman"/>
          <w:i/>
          <w:sz w:val="28"/>
          <w:szCs w:val="28"/>
          <w:lang w:val="uk-UA"/>
        </w:rPr>
        <w:t>неперетинання</w:t>
      </w:r>
      <w:proofErr w:type="spellEnd"/>
      <w:r w:rsidR="00A154E1" w:rsidRPr="00D446BA">
        <w:rPr>
          <w:rFonts w:ascii="Times New Roman" w:hAnsi="Times New Roman" w:cs="Times New Roman"/>
          <w:i/>
          <w:sz w:val="28"/>
          <w:szCs w:val="28"/>
          <w:lang w:val="uk-UA"/>
        </w:rPr>
        <w:t>,</w:t>
      </w:r>
      <w:r w:rsidRPr="00D446BA">
        <w:rPr>
          <w:rFonts w:ascii="Times New Roman" w:hAnsi="Times New Roman" w:cs="Times New Roman"/>
          <w:i/>
          <w:sz w:val="28"/>
          <w:szCs w:val="28"/>
          <w:lang w:val="uk-UA"/>
        </w:rPr>
        <w:t xml:space="preserve"> та додатков</w:t>
      </w:r>
      <w:r w:rsidR="00A154E1" w:rsidRPr="00D446BA">
        <w:rPr>
          <w:rFonts w:ascii="Times New Roman" w:hAnsi="Times New Roman" w:cs="Times New Roman"/>
          <w:i/>
          <w:sz w:val="28"/>
          <w:szCs w:val="28"/>
          <w:lang w:val="uk-UA"/>
        </w:rPr>
        <w:t>і</w:t>
      </w:r>
      <w:r w:rsidRPr="00D446BA">
        <w:rPr>
          <w:rFonts w:ascii="Times New Roman" w:hAnsi="Times New Roman" w:cs="Times New Roman"/>
          <w:i/>
          <w:sz w:val="28"/>
          <w:szCs w:val="28"/>
          <w:lang w:val="uk-UA"/>
        </w:rPr>
        <w:t xml:space="preserve"> обмеження, серед яких можна визначити орієнтацію об'єктів, обмеження маневреності та комфортності руху тощо. </w:t>
      </w:r>
    </w:p>
    <w:p w:rsidR="00411F2C" w:rsidRPr="00D446BA" w:rsidRDefault="00A154E1" w:rsidP="00D471A0">
      <w:pPr>
        <w:ind w:left="0"/>
        <w:rPr>
          <w:rFonts w:ascii="Times New Roman" w:hAnsi="Times New Roman" w:cs="Times New Roman"/>
          <w:i/>
          <w:sz w:val="28"/>
          <w:szCs w:val="28"/>
          <w:lang w:val="uk-UA"/>
        </w:rPr>
      </w:pPr>
      <w:r w:rsidRPr="00D446BA">
        <w:rPr>
          <w:rFonts w:ascii="Times New Roman" w:hAnsi="Times New Roman" w:cs="Times New Roman"/>
          <w:i/>
          <w:color w:val="000000"/>
          <w:sz w:val="28"/>
          <w:szCs w:val="28"/>
          <w:lang w:val="uk-UA"/>
        </w:rPr>
        <w:t>Н</w:t>
      </w:r>
      <w:r w:rsidR="00411F2C" w:rsidRPr="00D446BA">
        <w:rPr>
          <w:rFonts w:ascii="Times New Roman" w:hAnsi="Times New Roman" w:cs="Times New Roman"/>
          <w:i/>
          <w:sz w:val="28"/>
          <w:szCs w:val="28"/>
          <w:lang w:val="uk-UA" w:eastAsia="ru-RU"/>
        </w:rPr>
        <w:t xml:space="preserve">а практиці часто виникає задача моделювання руху людей групами, прикладами яких можуть слугувати члени сім’ї або рятувальники одного </w:t>
      </w:r>
      <w:r w:rsidR="00411F2C" w:rsidRPr="00D446BA">
        <w:rPr>
          <w:rFonts w:ascii="Times New Roman" w:hAnsi="Times New Roman" w:cs="Times New Roman"/>
          <w:i/>
          <w:sz w:val="28"/>
          <w:szCs w:val="28"/>
          <w:lang w:val="uk-UA" w:eastAsia="ru-RU"/>
        </w:rPr>
        <w:lastRenderedPageBreak/>
        <w:t xml:space="preserve">підрозділу. </w:t>
      </w:r>
      <w:r w:rsidRPr="00D446BA">
        <w:rPr>
          <w:rFonts w:ascii="Times New Roman" w:hAnsi="Times New Roman" w:cs="Times New Roman"/>
          <w:i/>
          <w:sz w:val="28"/>
          <w:szCs w:val="28"/>
          <w:lang w:val="uk-UA" w:eastAsia="ru-RU"/>
        </w:rPr>
        <w:t>Відстань між людьми кожної з груп не повин</w:t>
      </w:r>
      <w:r w:rsidR="00CA0C74" w:rsidRPr="00D446BA">
        <w:rPr>
          <w:rFonts w:ascii="Times New Roman" w:hAnsi="Times New Roman" w:cs="Times New Roman"/>
          <w:i/>
          <w:sz w:val="28"/>
          <w:szCs w:val="28"/>
          <w:lang w:val="uk-UA" w:eastAsia="ru-RU"/>
        </w:rPr>
        <w:t>н</w:t>
      </w:r>
      <w:r w:rsidRPr="00D446BA">
        <w:rPr>
          <w:rFonts w:ascii="Times New Roman" w:hAnsi="Times New Roman" w:cs="Times New Roman"/>
          <w:i/>
          <w:sz w:val="28"/>
          <w:szCs w:val="28"/>
          <w:lang w:val="uk-UA" w:eastAsia="ru-RU"/>
        </w:rPr>
        <w:t>а пер</w:t>
      </w:r>
      <w:r w:rsidR="00CA0C74" w:rsidRPr="00D446BA">
        <w:rPr>
          <w:rFonts w:ascii="Times New Roman" w:hAnsi="Times New Roman" w:cs="Times New Roman"/>
          <w:i/>
          <w:sz w:val="28"/>
          <w:szCs w:val="28"/>
          <w:lang w:val="uk-UA" w:eastAsia="ru-RU"/>
        </w:rPr>
        <w:t>еви</w:t>
      </w:r>
      <w:r w:rsidRPr="00D446BA">
        <w:rPr>
          <w:rFonts w:ascii="Times New Roman" w:hAnsi="Times New Roman" w:cs="Times New Roman"/>
          <w:i/>
          <w:sz w:val="28"/>
          <w:szCs w:val="28"/>
          <w:lang w:val="uk-UA" w:eastAsia="ru-RU"/>
        </w:rPr>
        <w:t>щувати максимально-допустиму.</w:t>
      </w:r>
      <w:r w:rsidRPr="00D446BA">
        <w:rPr>
          <w:rFonts w:ascii="Times New Roman" w:hAnsi="Times New Roman" w:cs="Times New Roman"/>
          <w:i/>
          <w:sz w:val="28"/>
          <w:szCs w:val="28"/>
          <w:lang w:val="uk-UA"/>
        </w:rPr>
        <w:t xml:space="preserve"> Врахування максимально-допустимих відстаней між об’єктами дозволяє об’єднувати їх в підгрупи, а задані максимальні відстані між підгрупами дозволяє об’єднувати їх в групи. </w:t>
      </w:r>
      <w:r w:rsidRPr="00D446BA">
        <w:rPr>
          <w:rFonts w:ascii="Times New Roman" w:hAnsi="Times New Roman" w:cs="Times New Roman"/>
          <w:i/>
          <w:sz w:val="28"/>
          <w:szCs w:val="28"/>
          <w:lang w:val="uk-UA" w:eastAsia="ru-RU"/>
        </w:rPr>
        <w:t>Т</w:t>
      </w:r>
      <w:r w:rsidR="00411F2C" w:rsidRPr="00D446BA">
        <w:rPr>
          <w:rFonts w:ascii="Times New Roman" w:hAnsi="Times New Roman" w:cs="Times New Roman"/>
          <w:i/>
          <w:sz w:val="28"/>
          <w:szCs w:val="28"/>
          <w:lang w:val="uk-UA" w:eastAsia="ru-RU"/>
        </w:rPr>
        <w:t xml:space="preserve">ому актуальною задачею є  моделювання </w:t>
      </w:r>
      <w:r w:rsidRPr="00D446BA">
        <w:rPr>
          <w:rFonts w:ascii="Times New Roman" w:hAnsi="Times New Roman" w:cs="Times New Roman"/>
          <w:i/>
          <w:sz w:val="28"/>
          <w:szCs w:val="28"/>
          <w:lang w:val="uk-UA" w:eastAsia="ru-RU"/>
        </w:rPr>
        <w:t xml:space="preserve">умов взаємодії </w:t>
      </w:r>
      <w:proofErr w:type="spellStart"/>
      <w:r w:rsidRPr="00D446BA">
        <w:rPr>
          <w:rFonts w:ascii="Times New Roman" w:hAnsi="Times New Roman" w:cs="Times New Roman"/>
          <w:i/>
          <w:sz w:val="28"/>
          <w:szCs w:val="28"/>
          <w:lang w:val="uk-UA" w:eastAsia="ru-RU"/>
        </w:rPr>
        <w:t>об’</w:t>
      </w:r>
      <w:r w:rsidRPr="00D446BA">
        <w:rPr>
          <w:rFonts w:ascii="Times New Roman" w:hAnsi="Times New Roman" w:cs="Times New Roman"/>
          <w:i/>
          <w:sz w:val="28"/>
          <w:szCs w:val="28"/>
          <w:lang w:eastAsia="ru-RU"/>
        </w:rPr>
        <w:t>єктів</w:t>
      </w:r>
      <w:proofErr w:type="spellEnd"/>
      <w:r w:rsidRPr="00D446BA">
        <w:rPr>
          <w:rFonts w:ascii="Times New Roman" w:hAnsi="Times New Roman" w:cs="Times New Roman"/>
          <w:i/>
          <w:sz w:val="28"/>
          <w:szCs w:val="28"/>
          <w:lang w:eastAsia="ru-RU"/>
        </w:rPr>
        <w:t xml:space="preserve"> </w:t>
      </w:r>
      <w:r w:rsidR="00411F2C" w:rsidRPr="00D446BA">
        <w:rPr>
          <w:rFonts w:ascii="Times New Roman" w:hAnsi="Times New Roman" w:cs="Times New Roman"/>
          <w:i/>
          <w:sz w:val="28"/>
          <w:szCs w:val="28"/>
          <w:lang w:val="uk-UA" w:eastAsia="ru-RU"/>
        </w:rPr>
        <w:t>з урахуванням максимально-допустимих відстаней</w:t>
      </w:r>
      <w:r w:rsidR="008F1FF3" w:rsidRPr="00D446BA">
        <w:rPr>
          <w:rFonts w:ascii="Times New Roman" w:hAnsi="Times New Roman" w:cs="Times New Roman"/>
          <w:i/>
          <w:sz w:val="28"/>
          <w:szCs w:val="28"/>
          <w:lang w:val="uk-UA" w:eastAsia="ru-RU"/>
        </w:rPr>
        <w:t xml:space="preserve"> між </w:t>
      </w:r>
      <w:r w:rsidR="008D665F">
        <w:rPr>
          <w:rFonts w:ascii="Times New Roman" w:hAnsi="Times New Roman" w:cs="Times New Roman"/>
          <w:i/>
          <w:sz w:val="28"/>
          <w:szCs w:val="28"/>
          <w:lang w:val="uk-UA" w:eastAsia="ru-RU"/>
        </w:rPr>
        <w:t>ними</w:t>
      </w:r>
      <w:r w:rsidR="00411F2C" w:rsidRPr="00D446BA">
        <w:rPr>
          <w:rFonts w:ascii="Times New Roman" w:hAnsi="Times New Roman" w:cs="Times New Roman"/>
          <w:i/>
          <w:sz w:val="28"/>
          <w:szCs w:val="28"/>
          <w:lang w:val="uk-UA" w:eastAsia="ru-RU"/>
        </w:rPr>
        <w:t xml:space="preserve">. </w:t>
      </w:r>
      <w:r w:rsidR="009D5054" w:rsidRPr="00D446BA">
        <w:rPr>
          <w:rFonts w:ascii="Times New Roman" w:hAnsi="Times New Roman" w:cs="Times New Roman"/>
          <w:i/>
          <w:sz w:val="28"/>
          <w:szCs w:val="28"/>
          <w:lang w:val="uk-UA"/>
        </w:rPr>
        <w:t>В роботі ф</w:t>
      </w:r>
      <w:r w:rsidR="00411F2C" w:rsidRPr="00D446BA">
        <w:rPr>
          <w:rFonts w:ascii="Times New Roman" w:hAnsi="Times New Roman" w:cs="Times New Roman"/>
          <w:i/>
          <w:sz w:val="28"/>
          <w:szCs w:val="28"/>
          <w:lang w:val="uk-UA"/>
        </w:rPr>
        <w:t>ормалізовані перелічені обмеження на взаємодію об’єктів</w:t>
      </w:r>
      <w:r w:rsidRPr="00D446BA">
        <w:rPr>
          <w:rFonts w:ascii="Times New Roman" w:hAnsi="Times New Roman" w:cs="Times New Roman"/>
          <w:i/>
          <w:sz w:val="28"/>
          <w:szCs w:val="28"/>
          <w:lang w:val="uk-UA"/>
        </w:rPr>
        <w:t xml:space="preserve">. </w:t>
      </w:r>
      <w:r w:rsidR="00411F2C" w:rsidRPr="00D446BA">
        <w:rPr>
          <w:rFonts w:ascii="Times New Roman" w:hAnsi="Times New Roman" w:cs="Times New Roman"/>
          <w:i/>
          <w:sz w:val="28"/>
          <w:szCs w:val="28"/>
          <w:lang w:val="uk-UA"/>
        </w:rPr>
        <w:t xml:space="preserve">Для аналітичного опису умов </w:t>
      </w:r>
      <w:proofErr w:type="spellStart"/>
      <w:r w:rsidR="00411F2C" w:rsidRPr="00D446BA">
        <w:rPr>
          <w:rFonts w:ascii="Times New Roman" w:hAnsi="Times New Roman" w:cs="Times New Roman"/>
          <w:i/>
          <w:sz w:val="28"/>
          <w:szCs w:val="28"/>
          <w:lang w:val="uk-UA"/>
        </w:rPr>
        <w:t>неперетинання</w:t>
      </w:r>
      <w:proofErr w:type="spellEnd"/>
      <w:r w:rsidR="00411F2C" w:rsidRPr="00D446BA">
        <w:rPr>
          <w:rFonts w:ascii="Times New Roman" w:hAnsi="Times New Roman" w:cs="Times New Roman"/>
          <w:i/>
          <w:sz w:val="28"/>
          <w:szCs w:val="28"/>
          <w:lang w:val="uk-UA"/>
        </w:rPr>
        <w:t xml:space="preserve"> об’єктів</w:t>
      </w:r>
      <w:r w:rsidRPr="00D446BA">
        <w:rPr>
          <w:rFonts w:ascii="Times New Roman" w:hAnsi="Times New Roman" w:cs="Times New Roman"/>
          <w:i/>
          <w:sz w:val="28"/>
          <w:szCs w:val="28"/>
          <w:lang w:val="uk-UA"/>
        </w:rPr>
        <w:t xml:space="preserve">, зокрема еліпсів, </w:t>
      </w:r>
      <w:r w:rsidR="00411F2C" w:rsidRPr="00D446BA">
        <w:rPr>
          <w:rFonts w:ascii="Times New Roman" w:hAnsi="Times New Roman" w:cs="Times New Roman"/>
          <w:i/>
          <w:sz w:val="28"/>
          <w:szCs w:val="28"/>
          <w:lang w:val="uk-UA"/>
        </w:rPr>
        <w:t xml:space="preserve"> модифіковано </w:t>
      </w:r>
      <w:r w:rsidR="008D665F">
        <w:rPr>
          <w:rFonts w:ascii="Times New Roman" w:hAnsi="Times New Roman" w:cs="Times New Roman"/>
          <w:i/>
          <w:sz w:val="28"/>
          <w:szCs w:val="28"/>
          <w:lang w:val="uk-UA"/>
        </w:rPr>
        <w:t xml:space="preserve">апарат </w:t>
      </w:r>
      <w:proofErr w:type="spellStart"/>
      <w:r w:rsidR="00411F2C" w:rsidRPr="00D446BA">
        <w:rPr>
          <w:rFonts w:ascii="Times New Roman" w:hAnsi="Times New Roman" w:cs="Times New Roman"/>
          <w:i/>
          <w:sz w:val="28"/>
          <w:szCs w:val="28"/>
          <w:lang w:val="uk-UA"/>
        </w:rPr>
        <w:t>квазі-</w:t>
      </w:r>
      <w:proofErr w:type="spellEnd"/>
      <w:r w:rsidR="00411F2C" w:rsidRPr="00D446BA">
        <w:rPr>
          <w:rFonts w:ascii="Times New Roman" w:hAnsi="Times New Roman" w:cs="Times New Roman"/>
          <w:i/>
          <w:sz w:val="28"/>
          <w:szCs w:val="28"/>
          <w:lang w:val="en-US"/>
        </w:rPr>
        <w:t>phi</w:t>
      </w:r>
      <w:proofErr w:type="spellStart"/>
      <w:r w:rsidR="00411F2C" w:rsidRPr="00D446BA">
        <w:rPr>
          <w:rFonts w:ascii="Times New Roman" w:hAnsi="Times New Roman" w:cs="Times New Roman"/>
          <w:i/>
          <w:sz w:val="28"/>
          <w:szCs w:val="28"/>
          <w:lang w:val="uk-UA"/>
        </w:rPr>
        <w:t>-функці</w:t>
      </w:r>
      <w:r w:rsidR="008D665F">
        <w:rPr>
          <w:rFonts w:ascii="Times New Roman" w:hAnsi="Times New Roman" w:cs="Times New Roman"/>
          <w:i/>
          <w:sz w:val="28"/>
          <w:szCs w:val="28"/>
          <w:lang w:val="uk-UA"/>
        </w:rPr>
        <w:t>й</w:t>
      </w:r>
      <w:proofErr w:type="spellEnd"/>
      <w:r w:rsidR="00411F2C" w:rsidRPr="00D446BA">
        <w:rPr>
          <w:rFonts w:ascii="Times New Roman" w:hAnsi="Times New Roman" w:cs="Times New Roman"/>
          <w:i/>
          <w:sz w:val="28"/>
          <w:szCs w:val="28"/>
          <w:lang w:val="uk-UA"/>
        </w:rPr>
        <w:t xml:space="preserve"> </w:t>
      </w:r>
      <w:r w:rsidR="00341A4D" w:rsidRPr="00D446BA">
        <w:rPr>
          <w:rFonts w:ascii="Times New Roman" w:hAnsi="Times New Roman" w:cs="Times New Roman"/>
          <w:i/>
          <w:sz w:val="28"/>
          <w:szCs w:val="28"/>
          <w:lang w:val="uk-UA"/>
        </w:rPr>
        <w:t xml:space="preserve"> </w:t>
      </w:r>
      <w:r w:rsidR="008D665F">
        <w:rPr>
          <w:rFonts w:ascii="Times New Roman" w:hAnsi="Times New Roman" w:cs="Times New Roman"/>
          <w:i/>
          <w:sz w:val="28"/>
          <w:szCs w:val="28"/>
          <w:lang w:val="uk-UA"/>
        </w:rPr>
        <w:t xml:space="preserve">для </w:t>
      </w:r>
      <w:r w:rsidR="00341A4D" w:rsidRPr="00D446BA">
        <w:rPr>
          <w:rFonts w:ascii="Times New Roman" w:hAnsi="Times New Roman" w:cs="Times New Roman"/>
          <w:i/>
          <w:sz w:val="28"/>
          <w:szCs w:val="28"/>
          <w:lang w:val="uk-UA"/>
        </w:rPr>
        <w:t>еліпсів</w:t>
      </w:r>
      <w:r w:rsidRPr="00D446BA">
        <w:rPr>
          <w:rFonts w:ascii="Times New Roman" w:hAnsi="Times New Roman" w:cs="Times New Roman"/>
          <w:i/>
          <w:sz w:val="28"/>
          <w:szCs w:val="28"/>
          <w:lang w:val="uk-UA"/>
        </w:rPr>
        <w:t xml:space="preserve"> з дотриманням максимально-допустимих відстаней між ними. </w:t>
      </w:r>
    </w:p>
    <w:p w:rsidR="008509D7" w:rsidRPr="00D446BA" w:rsidRDefault="008509D7" w:rsidP="00D471A0">
      <w:pPr>
        <w:ind w:left="0"/>
        <w:rPr>
          <w:rFonts w:ascii="Times New Roman" w:eastAsia="Calibri" w:hAnsi="Times New Roman" w:cs="Times New Roman"/>
          <w:i/>
          <w:sz w:val="28"/>
          <w:szCs w:val="28"/>
          <w:lang w:val="uk-UA"/>
        </w:rPr>
      </w:pPr>
      <w:r w:rsidRPr="00D446BA">
        <w:rPr>
          <w:rFonts w:ascii="Times New Roman" w:eastAsia="Calibri" w:hAnsi="Times New Roman" w:cs="Times New Roman"/>
          <w:i/>
          <w:sz w:val="28"/>
          <w:szCs w:val="28"/>
          <w:lang w:val="uk-UA"/>
        </w:rPr>
        <w:t xml:space="preserve">Ключові слова: </w:t>
      </w:r>
      <w:r w:rsidR="008F1FF3" w:rsidRPr="00D446BA">
        <w:rPr>
          <w:rFonts w:ascii="Times New Roman" w:eastAsia="Calibri" w:hAnsi="Times New Roman" w:cs="Times New Roman"/>
          <w:i/>
          <w:sz w:val="28"/>
          <w:szCs w:val="28"/>
          <w:lang w:val="uk-UA"/>
        </w:rPr>
        <w:t xml:space="preserve">математичне моделювання, моделювання руху людей, умови не перетинання еліпсів, максимально-допустимі відстані </w:t>
      </w:r>
    </w:p>
    <w:p w:rsidR="004C5593" w:rsidRPr="00D446BA" w:rsidRDefault="004C5593" w:rsidP="00D471A0">
      <w:pPr>
        <w:ind w:left="0" w:firstLine="0"/>
        <w:jc w:val="left"/>
        <w:rPr>
          <w:rFonts w:ascii="Times New Roman" w:hAnsi="Times New Roman" w:cs="Times New Roman"/>
          <w:i/>
          <w:sz w:val="28"/>
          <w:szCs w:val="28"/>
          <w:lang w:val="uk-UA"/>
        </w:rPr>
      </w:pPr>
    </w:p>
    <w:p w:rsidR="009A3A66" w:rsidRPr="00D446BA" w:rsidRDefault="00A637E6" w:rsidP="00D471A0">
      <w:pPr>
        <w:ind w:left="0"/>
        <w:rPr>
          <w:rFonts w:ascii="Times New Roman" w:hAnsi="Times New Roman" w:cs="Times New Roman"/>
          <w:sz w:val="28"/>
          <w:szCs w:val="28"/>
        </w:rPr>
      </w:pPr>
      <w:r w:rsidRPr="00D446BA">
        <w:rPr>
          <w:rFonts w:ascii="Times New Roman" w:hAnsi="Times New Roman" w:cs="Times New Roman"/>
          <w:b/>
          <w:i/>
          <w:sz w:val="28"/>
          <w:szCs w:val="28"/>
          <w:lang w:val="uk-UA"/>
        </w:rPr>
        <w:t>Постановка проблеми.</w:t>
      </w:r>
      <w:r w:rsidR="00BD2154" w:rsidRPr="00D446BA">
        <w:rPr>
          <w:rFonts w:ascii="Times New Roman" w:hAnsi="Times New Roman" w:cs="Times New Roman"/>
          <w:color w:val="FF0000"/>
          <w:sz w:val="28"/>
          <w:szCs w:val="28"/>
        </w:rPr>
        <w:t xml:space="preserve"> </w:t>
      </w:r>
      <w:r w:rsidR="008D3F88" w:rsidRPr="00D446BA">
        <w:rPr>
          <w:rFonts w:ascii="Times New Roman" w:eastAsia="Calibri" w:hAnsi="Times New Roman" w:cs="Times New Roman"/>
          <w:sz w:val="28"/>
          <w:szCs w:val="28"/>
          <w:lang w:val="uk-UA"/>
        </w:rPr>
        <w:t xml:space="preserve">На даний момент жодна галузь людської діяльності не обходиться без постійного і повсюдного використання обчислювальної техніки. Для опису і розв’язання багатьох задач проектування, планування, розміщення, класифікації, управління створено та успішно застосовується </w:t>
      </w:r>
      <w:r w:rsidR="009A3A66" w:rsidRPr="00D446BA">
        <w:rPr>
          <w:rFonts w:ascii="Times New Roman" w:eastAsia="Calibri" w:hAnsi="Times New Roman" w:cs="Times New Roman"/>
          <w:sz w:val="28"/>
          <w:szCs w:val="28"/>
          <w:lang w:val="uk-UA"/>
        </w:rPr>
        <w:t>математичне моделювання</w:t>
      </w:r>
      <w:r w:rsidR="008D3F88" w:rsidRPr="00D446BA">
        <w:rPr>
          <w:rFonts w:ascii="Times New Roman" w:eastAsia="Calibri" w:hAnsi="Times New Roman" w:cs="Times New Roman"/>
          <w:sz w:val="28"/>
          <w:szCs w:val="28"/>
          <w:lang w:val="uk-UA"/>
        </w:rPr>
        <w:t>, як</w:t>
      </w:r>
      <w:r w:rsidR="009A3A66" w:rsidRPr="00D446BA">
        <w:rPr>
          <w:rFonts w:ascii="Times New Roman" w:eastAsia="Calibri" w:hAnsi="Times New Roman" w:cs="Times New Roman"/>
          <w:sz w:val="28"/>
          <w:szCs w:val="28"/>
          <w:lang w:val="uk-UA"/>
        </w:rPr>
        <w:t>е</w:t>
      </w:r>
      <w:r w:rsidR="008D3F88" w:rsidRPr="00D446BA">
        <w:rPr>
          <w:rFonts w:ascii="Times New Roman" w:eastAsia="Calibri" w:hAnsi="Times New Roman" w:cs="Times New Roman"/>
          <w:sz w:val="28"/>
          <w:szCs w:val="28"/>
          <w:lang w:val="uk-UA"/>
        </w:rPr>
        <w:t xml:space="preserve"> є одним з активно досліджуваних напрямків. </w:t>
      </w:r>
      <w:r w:rsidR="009A3A66" w:rsidRPr="00D446BA">
        <w:rPr>
          <w:rFonts w:ascii="Times New Roman" w:eastAsia="Calibri" w:hAnsi="Times New Roman" w:cs="Times New Roman"/>
          <w:sz w:val="28"/>
          <w:szCs w:val="28"/>
          <w:lang w:val="uk-UA"/>
        </w:rPr>
        <w:t xml:space="preserve">Однією із  актуальних проблем є </w:t>
      </w:r>
      <w:r w:rsidR="009A3A66" w:rsidRPr="00D446BA">
        <w:rPr>
          <w:rFonts w:ascii="Times New Roman" w:hAnsi="Times New Roman" w:cs="Times New Roman"/>
          <w:sz w:val="28"/>
          <w:szCs w:val="28"/>
          <w:lang w:val="uk-UA"/>
        </w:rPr>
        <w:t xml:space="preserve">розробка науково обґрунтованих планів евакуації людей, головними компонентами яких є програми моделювання руху людського потоку. Тому актуальною задачею є  розробка моделей та методів для моделювання руху людських потоків, </w:t>
      </w:r>
      <w:r w:rsidR="0070434F" w:rsidRPr="00D446BA">
        <w:rPr>
          <w:rFonts w:ascii="Times New Roman" w:hAnsi="Times New Roman" w:cs="Times New Roman"/>
          <w:sz w:val="28"/>
          <w:szCs w:val="28"/>
          <w:lang w:val="uk-UA"/>
        </w:rPr>
        <w:t xml:space="preserve">і на їх базі програм, </w:t>
      </w:r>
      <w:r w:rsidR="009A3A66" w:rsidRPr="00D446BA">
        <w:rPr>
          <w:rFonts w:ascii="Times New Roman" w:hAnsi="Times New Roman" w:cs="Times New Roman"/>
          <w:sz w:val="28"/>
          <w:szCs w:val="28"/>
          <w:lang w:val="uk-UA"/>
        </w:rPr>
        <w:t>які б адекватно відображали реальні процеси їх руху.</w:t>
      </w:r>
    </w:p>
    <w:p w:rsidR="00A272EA" w:rsidRPr="00D446BA" w:rsidRDefault="00A272EA" w:rsidP="00D471A0">
      <w:pPr>
        <w:ind w:left="0"/>
        <w:rPr>
          <w:rFonts w:ascii="Times New Roman" w:hAnsi="Times New Roman" w:cs="Times New Roman"/>
          <w:b/>
          <w:i/>
          <w:sz w:val="28"/>
          <w:szCs w:val="28"/>
        </w:rPr>
      </w:pPr>
      <w:proofErr w:type="spellStart"/>
      <w:r w:rsidRPr="00D446BA">
        <w:rPr>
          <w:rFonts w:ascii="Times New Roman" w:hAnsi="Times New Roman" w:cs="Times New Roman"/>
          <w:b/>
          <w:i/>
          <w:sz w:val="28"/>
          <w:szCs w:val="28"/>
        </w:rPr>
        <w:t>Аналіз</w:t>
      </w:r>
      <w:proofErr w:type="spellEnd"/>
      <w:r w:rsidRPr="00D446BA">
        <w:rPr>
          <w:rFonts w:ascii="Times New Roman" w:hAnsi="Times New Roman" w:cs="Times New Roman"/>
          <w:b/>
          <w:i/>
          <w:sz w:val="28"/>
          <w:szCs w:val="28"/>
        </w:rPr>
        <w:t xml:space="preserve"> </w:t>
      </w:r>
      <w:proofErr w:type="spellStart"/>
      <w:r w:rsidRPr="00D446BA">
        <w:rPr>
          <w:rFonts w:ascii="Times New Roman" w:hAnsi="Times New Roman" w:cs="Times New Roman"/>
          <w:b/>
          <w:i/>
          <w:sz w:val="28"/>
          <w:szCs w:val="28"/>
        </w:rPr>
        <w:t>останніх</w:t>
      </w:r>
      <w:proofErr w:type="spellEnd"/>
      <w:r w:rsidRPr="00D446BA">
        <w:rPr>
          <w:rFonts w:ascii="Times New Roman" w:hAnsi="Times New Roman" w:cs="Times New Roman"/>
          <w:b/>
          <w:i/>
          <w:sz w:val="28"/>
          <w:szCs w:val="28"/>
        </w:rPr>
        <w:t xml:space="preserve"> </w:t>
      </w:r>
      <w:proofErr w:type="spellStart"/>
      <w:proofErr w:type="gramStart"/>
      <w:r w:rsidRPr="00D446BA">
        <w:rPr>
          <w:rFonts w:ascii="Times New Roman" w:hAnsi="Times New Roman" w:cs="Times New Roman"/>
          <w:b/>
          <w:i/>
          <w:sz w:val="28"/>
          <w:szCs w:val="28"/>
        </w:rPr>
        <w:t>досл</w:t>
      </w:r>
      <w:proofErr w:type="gramEnd"/>
      <w:r w:rsidRPr="00D446BA">
        <w:rPr>
          <w:rFonts w:ascii="Times New Roman" w:hAnsi="Times New Roman" w:cs="Times New Roman"/>
          <w:b/>
          <w:i/>
          <w:sz w:val="28"/>
          <w:szCs w:val="28"/>
        </w:rPr>
        <w:t>іджень</w:t>
      </w:r>
      <w:proofErr w:type="spellEnd"/>
      <w:r w:rsidRPr="00D446BA">
        <w:rPr>
          <w:rFonts w:ascii="Times New Roman" w:hAnsi="Times New Roman" w:cs="Times New Roman"/>
          <w:b/>
          <w:i/>
          <w:sz w:val="28"/>
          <w:szCs w:val="28"/>
        </w:rPr>
        <w:t xml:space="preserve"> </w:t>
      </w:r>
      <w:proofErr w:type="spellStart"/>
      <w:r w:rsidRPr="00D446BA">
        <w:rPr>
          <w:rFonts w:ascii="Times New Roman" w:hAnsi="Times New Roman" w:cs="Times New Roman"/>
          <w:b/>
          <w:i/>
          <w:sz w:val="28"/>
          <w:szCs w:val="28"/>
        </w:rPr>
        <w:t>і</w:t>
      </w:r>
      <w:proofErr w:type="spellEnd"/>
      <w:r w:rsidRPr="00D446BA">
        <w:rPr>
          <w:rFonts w:ascii="Times New Roman" w:hAnsi="Times New Roman" w:cs="Times New Roman"/>
          <w:b/>
          <w:i/>
          <w:sz w:val="28"/>
          <w:szCs w:val="28"/>
        </w:rPr>
        <w:t xml:space="preserve"> </w:t>
      </w:r>
      <w:proofErr w:type="spellStart"/>
      <w:r w:rsidRPr="00D446BA">
        <w:rPr>
          <w:rFonts w:ascii="Times New Roman" w:hAnsi="Times New Roman" w:cs="Times New Roman"/>
          <w:b/>
          <w:i/>
          <w:sz w:val="28"/>
          <w:szCs w:val="28"/>
        </w:rPr>
        <w:t>публікацій</w:t>
      </w:r>
      <w:proofErr w:type="spellEnd"/>
      <w:r w:rsidRPr="00D446BA">
        <w:rPr>
          <w:rFonts w:ascii="Times New Roman" w:hAnsi="Times New Roman" w:cs="Times New Roman"/>
          <w:b/>
          <w:i/>
          <w:sz w:val="28"/>
          <w:szCs w:val="28"/>
        </w:rPr>
        <w:t xml:space="preserve">. </w:t>
      </w:r>
    </w:p>
    <w:p w:rsidR="004E710C" w:rsidRPr="00D446BA" w:rsidRDefault="00620D69" w:rsidP="00D471A0">
      <w:pPr>
        <w:ind w:left="0"/>
        <w:rPr>
          <w:rFonts w:ascii="Times New Roman" w:hAnsi="Times New Roman" w:cs="Times New Roman"/>
          <w:sz w:val="28"/>
          <w:szCs w:val="28"/>
          <w:lang w:val="uk-UA"/>
        </w:rPr>
      </w:pPr>
      <w:r w:rsidRPr="00D446BA">
        <w:rPr>
          <w:rFonts w:ascii="Times New Roman" w:hAnsi="Times New Roman" w:cs="Times New Roman"/>
          <w:sz w:val="28"/>
          <w:szCs w:val="28"/>
        </w:rPr>
        <w:t xml:space="preserve">Проблема </w:t>
      </w:r>
      <w:proofErr w:type="spellStart"/>
      <w:r w:rsidRPr="00D446BA">
        <w:rPr>
          <w:rFonts w:ascii="Times New Roman" w:hAnsi="Times New Roman" w:cs="Times New Roman"/>
          <w:sz w:val="28"/>
          <w:szCs w:val="28"/>
        </w:rPr>
        <w:t>створення</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обґрунтованих</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планів</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евакуації</w:t>
      </w:r>
      <w:proofErr w:type="spellEnd"/>
      <w:r w:rsidRPr="00D446BA">
        <w:rPr>
          <w:rFonts w:ascii="Times New Roman" w:hAnsi="Times New Roman" w:cs="Times New Roman"/>
          <w:sz w:val="28"/>
          <w:szCs w:val="28"/>
        </w:rPr>
        <w:t xml:space="preserve"> людей </w:t>
      </w:r>
      <w:proofErr w:type="spellStart"/>
      <w:r w:rsidRPr="00D446BA">
        <w:rPr>
          <w:rFonts w:ascii="Times New Roman" w:hAnsi="Times New Roman" w:cs="Times New Roman"/>
          <w:sz w:val="28"/>
          <w:szCs w:val="28"/>
        </w:rPr>
        <w:t>з</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будівель</w:t>
      </w:r>
      <w:proofErr w:type="spellEnd"/>
      <w:r w:rsidRPr="00D446BA">
        <w:rPr>
          <w:rFonts w:ascii="Times New Roman" w:hAnsi="Times New Roman" w:cs="Times New Roman"/>
          <w:sz w:val="28"/>
          <w:szCs w:val="28"/>
        </w:rPr>
        <w:t xml:space="preserve"> поставила </w:t>
      </w:r>
      <w:proofErr w:type="spellStart"/>
      <w:r w:rsidRPr="00D446BA">
        <w:rPr>
          <w:rFonts w:ascii="Times New Roman" w:hAnsi="Times New Roman" w:cs="Times New Roman"/>
          <w:sz w:val="28"/>
          <w:szCs w:val="28"/>
        </w:rPr>
        <w:t>завдання</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розробки</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пакетів</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програм</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моделювання</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руху</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людських</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потоків</w:t>
      </w:r>
      <w:proofErr w:type="spellEnd"/>
      <w:r w:rsidRPr="00D446BA">
        <w:rPr>
          <w:rFonts w:ascii="Times New Roman" w:hAnsi="Times New Roman" w:cs="Times New Roman"/>
          <w:sz w:val="28"/>
          <w:szCs w:val="28"/>
        </w:rPr>
        <w:t xml:space="preserve">. На </w:t>
      </w:r>
      <w:proofErr w:type="spellStart"/>
      <w:r w:rsidRPr="00D446BA">
        <w:rPr>
          <w:rFonts w:ascii="Times New Roman" w:hAnsi="Times New Roman" w:cs="Times New Roman"/>
          <w:sz w:val="28"/>
          <w:szCs w:val="28"/>
        </w:rPr>
        <w:t>цей</w:t>
      </w:r>
      <w:proofErr w:type="spellEnd"/>
      <w:r w:rsidRPr="00D446BA">
        <w:rPr>
          <w:rFonts w:ascii="Times New Roman" w:hAnsi="Times New Roman" w:cs="Times New Roman"/>
          <w:sz w:val="28"/>
          <w:szCs w:val="28"/>
        </w:rPr>
        <w:t xml:space="preserve"> час </w:t>
      </w:r>
      <w:proofErr w:type="spellStart"/>
      <w:r w:rsidRPr="00D446BA">
        <w:rPr>
          <w:rFonts w:ascii="Times New Roman" w:hAnsi="Times New Roman" w:cs="Times New Roman"/>
          <w:sz w:val="28"/>
          <w:szCs w:val="28"/>
        </w:rPr>
        <w:t>найпоширенішим</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програмним</w:t>
      </w:r>
      <w:proofErr w:type="spellEnd"/>
      <w:r w:rsidRPr="00D446BA">
        <w:rPr>
          <w:rFonts w:ascii="Times New Roman" w:hAnsi="Times New Roman" w:cs="Times New Roman"/>
          <w:sz w:val="28"/>
          <w:szCs w:val="28"/>
        </w:rPr>
        <w:t xml:space="preserve"> продуктом </w:t>
      </w:r>
      <w:proofErr w:type="spellStart"/>
      <w:r w:rsidRPr="00D446BA">
        <w:rPr>
          <w:rFonts w:ascii="Times New Roman" w:hAnsi="Times New Roman" w:cs="Times New Roman"/>
          <w:sz w:val="28"/>
          <w:szCs w:val="28"/>
        </w:rPr>
        <w:t>є</w:t>
      </w:r>
      <w:proofErr w:type="spellEnd"/>
      <w:r w:rsidRPr="00D446BA">
        <w:rPr>
          <w:rFonts w:ascii="Times New Roman" w:hAnsi="Times New Roman" w:cs="Times New Roman"/>
          <w:sz w:val="28"/>
          <w:szCs w:val="28"/>
        </w:rPr>
        <w:t xml:space="preserve"> </w:t>
      </w:r>
      <w:r w:rsidRPr="00D446BA">
        <w:rPr>
          <w:rFonts w:ascii="Times New Roman" w:hAnsi="Times New Roman" w:cs="Times New Roman"/>
          <w:sz w:val="28"/>
          <w:szCs w:val="28"/>
          <w:lang w:val="en-US"/>
        </w:rPr>
        <w:t>CITIS</w:t>
      </w:r>
      <w:r w:rsidRPr="00D446BA">
        <w:rPr>
          <w:rFonts w:ascii="Times New Roman" w:hAnsi="Times New Roman" w:cs="Times New Roman"/>
          <w:sz w:val="28"/>
          <w:szCs w:val="28"/>
        </w:rPr>
        <w:t>: «</w:t>
      </w:r>
      <w:proofErr w:type="spellStart"/>
      <w:r w:rsidRPr="00D446BA">
        <w:rPr>
          <w:rFonts w:ascii="Times New Roman" w:hAnsi="Times New Roman" w:cs="Times New Roman"/>
          <w:sz w:val="28"/>
          <w:szCs w:val="28"/>
          <w:lang w:val="en-US"/>
        </w:rPr>
        <w:t>Flowtek</w:t>
      </w:r>
      <w:proofErr w:type="spellEnd"/>
      <w:r w:rsidRPr="00D446BA">
        <w:rPr>
          <w:rFonts w:ascii="Times New Roman" w:hAnsi="Times New Roman" w:cs="Times New Roman"/>
          <w:sz w:val="28"/>
          <w:szCs w:val="28"/>
        </w:rPr>
        <w:t xml:space="preserve"> </w:t>
      </w:r>
      <w:r w:rsidRPr="00D446BA">
        <w:rPr>
          <w:rFonts w:ascii="Times New Roman" w:hAnsi="Times New Roman" w:cs="Times New Roman"/>
          <w:sz w:val="28"/>
          <w:szCs w:val="28"/>
          <w:lang w:val="en-US"/>
        </w:rPr>
        <w:t>ID</w:t>
      </w:r>
      <w:r w:rsidRPr="00D446BA">
        <w:rPr>
          <w:rFonts w:ascii="Times New Roman" w:hAnsi="Times New Roman" w:cs="Times New Roman"/>
          <w:sz w:val="28"/>
          <w:szCs w:val="28"/>
        </w:rPr>
        <w:t xml:space="preserve">» для </w:t>
      </w:r>
      <w:proofErr w:type="spellStart"/>
      <w:r w:rsidRPr="00D446BA">
        <w:rPr>
          <w:rFonts w:ascii="Times New Roman" w:hAnsi="Times New Roman" w:cs="Times New Roman"/>
          <w:sz w:val="28"/>
          <w:szCs w:val="28"/>
        </w:rPr>
        <w:t>спрощеної</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аналітичної</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і</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імітаційно-стохастикої</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моделі</w:t>
      </w:r>
      <w:proofErr w:type="spellEnd"/>
      <w:r w:rsidRPr="00D446BA">
        <w:rPr>
          <w:rFonts w:ascii="Times New Roman" w:hAnsi="Times New Roman" w:cs="Times New Roman"/>
          <w:sz w:val="28"/>
          <w:szCs w:val="28"/>
        </w:rPr>
        <w:t xml:space="preserve"> </w:t>
      </w:r>
      <w:r w:rsidR="002525D6" w:rsidRPr="00D446BA">
        <w:rPr>
          <w:rFonts w:ascii="Times New Roman" w:hAnsi="Times New Roman" w:cs="Times New Roman"/>
          <w:sz w:val="28"/>
          <w:szCs w:val="28"/>
        </w:rPr>
        <w:t>[</w:t>
      </w:r>
      <w:r w:rsidR="001D74E7" w:rsidRPr="00D446BA">
        <w:rPr>
          <w:rFonts w:ascii="Times New Roman" w:hAnsi="Times New Roman" w:cs="Times New Roman"/>
          <w:sz w:val="28"/>
          <w:szCs w:val="28"/>
        </w:rPr>
        <w:t>1</w:t>
      </w:r>
      <w:r w:rsidR="002525D6" w:rsidRPr="00D446BA">
        <w:rPr>
          <w:rFonts w:ascii="Times New Roman" w:hAnsi="Times New Roman" w:cs="Times New Roman"/>
          <w:sz w:val="28"/>
          <w:szCs w:val="28"/>
        </w:rPr>
        <w:t>]</w:t>
      </w:r>
      <w:r w:rsidR="002525D6" w:rsidRPr="00D446BA">
        <w:rPr>
          <w:rFonts w:ascii="Times New Roman" w:hAnsi="Times New Roman" w:cs="Times New Roman"/>
          <w:sz w:val="28"/>
          <w:szCs w:val="28"/>
          <w:lang w:val="uk-UA"/>
        </w:rPr>
        <w:t xml:space="preserve"> </w:t>
      </w:r>
      <w:r w:rsidRPr="00D446BA">
        <w:rPr>
          <w:rFonts w:ascii="Times New Roman" w:hAnsi="Times New Roman" w:cs="Times New Roman"/>
          <w:sz w:val="28"/>
          <w:szCs w:val="28"/>
        </w:rPr>
        <w:t>та «</w:t>
      </w:r>
      <w:proofErr w:type="spellStart"/>
      <w:r w:rsidRPr="00D446BA">
        <w:rPr>
          <w:rFonts w:ascii="Times New Roman" w:hAnsi="Times New Roman" w:cs="Times New Roman"/>
          <w:sz w:val="28"/>
          <w:szCs w:val="28"/>
          <w:lang w:val="en-US"/>
        </w:rPr>
        <w:t>Evatek</w:t>
      </w:r>
      <w:proofErr w:type="spellEnd"/>
      <w:r w:rsidRPr="00D446BA">
        <w:rPr>
          <w:rFonts w:ascii="Times New Roman" w:hAnsi="Times New Roman" w:cs="Times New Roman"/>
          <w:sz w:val="28"/>
          <w:szCs w:val="28"/>
        </w:rPr>
        <w:t xml:space="preserve">» для </w:t>
      </w:r>
      <w:proofErr w:type="spellStart"/>
      <w:r w:rsidRPr="00D446BA">
        <w:rPr>
          <w:rFonts w:ascii="Times New Roman" w:hAnsi="Times New Roman" w:cs="Times New Roman"/>
          <w:sz w:val="28"/>
          <w:szCs w:val="28"/>
        </w:rPr>
        <w:t>індиві</w:t>
      </w:r>
      <w:proofErr w:type="gramStart"/>
      <w:r w:rsidRPr="00D446BA">
        <w:rPr>
          <w:rFonts w:ascii="Times New Roman" w:hAnsi="Times New Roman" w:cs="Times New Roman"/>
          <w:sz w:val="28"/>
          <w:szCs w:val="28"/>
        </w:rPr>
        <w:t>дуально-п</w:t>
      </w:r>
      <w:proofErr w:type="spellEnd"/>
      <w:r w:rsidR="0015483A" w:rsidRPr="00D446BA">
        <w:rPr>
          <w:rFonts w:ascii="Times New Roman" w:hAnsi="Times New Roman" w:cs="Times New Roman"/>
          <w:sz w:val="28"/>
          <w:szCs w:val="28"/>
          <w:lang w:val="uk-UA"/>
        </w:rPr>
        <w:t>от</w:t>
      </w:r>
      <w:proofErr w:type="spellStart"/>
      <w:r w:rsidRPr="00D446BA">
        <w:rPr>
          <w:rFonts w:ascii="Times New Roman" w:hAnsi="Times New Roman" w:cs="Times New Roman"/>
          <w:sz w:val="28"/>
          <w:szCs w:val="28"/>
        </w:rPr>
        <w:t>очно</w:t>
      </w:r>
      <w:proofErr w:type="gramEnd"/>
      <w:r w:rsidRPr="00D446BA">
        <w:rPr>
          <w:rFonts w:ascii="Times New Roman" w:hAnsi="Times New Roman" w:cs="Times New Roman"/>
          <w:sz w:val="28"/>
          <w:szCs w:val="28"/>
        </w:rPr>
        <w:t>ї</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моделі</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руху</w:t>
      </w:r>
      <w:proofErr w:type="spellEnd"/>
      <w:r w:rsidRPr="00D446BA">
        <w:rPr>
          <w:rFonts w:ascii="Times New Roman" w:hAnsi="Times New Roman" w:cs="Times New Roman"/>
          <w:sz w:val="28"/>
          <w:szCs w:val="28"/>
        </w:rPr>
        <w:t xml:space="preserve"> потоку люд</w:t>
      </w:r>
      <w:proofErr w:type="spellStart"/>
      <w:r w:rsidR="0015483A" w:rsidRPr="00D446BA">
        <w:rPr>
          <w:rFonts w:ascii="Times New Roman" w:hAnsi="Times New Roman" w:cs="Times New Roman"/>
          <w:sz w:val="28"/>
          <w:szCs w:val="28"/>
          <w:lang w:val="uk-UA"/>
        </w:rPr>
        <w:t>ей</w:t>
      </w:r>
      <w:proofErr w:type="spellEnd"/>
      <w:r w:rsidRPr="00D446BA">
        <w:rPr>
          <w:rFonts w:ascii="Times New Roman" w:hAnsi="Times New Roman" w:cs="Times New Roman"/>
          <w:sz w:val="28"/>
          <w:szCs w:val="28"/>
        </w:rPr>
        <w:t xml:space="preserve"> [</w:t>
      </w:r>
      <w:r w:rsidR="001D74E7" w:rsidRPr="00D446BA">
        <w:rPr>
          <w:rFonts w:ascii="Times New Roman" w:hAnsi="Times New Roman" w:cs="Times New Roman"/>
          <w:sz w:val="28"/>
          <w:szCs w:val="28"/>
        </w:rPr>
        <w:t>2</w:t>
      </w:r>
      <w:r w:rsidRPr="00D446BA">
        <w:rPr>
          <w:rFonts w:ascii="Times New Roman" w:hAnsi="Times New Roman" w:cs="Times New Roman"/>
          <w:sz w:val="28"/>
          <w:szCs w:val="28"/>
        </w:rPr>
        <w:t xml:space="preserve">]. </w:t>
      </w:r>
      <w:r w:rsidR="00C448BD" w:rsidRPr="00D446BA">
        <w:rPr>
          <w:rFonts w:ascii="Times New Roman" w:hAnsi="Times New Roman" w:cs="Times New Roman"/>
          <w:sz w:val="28"/>
          <w:szCs w:val="28"/>
        </w:rPr>
        <w:t xml:space="preserve">В </w:t>
      </w:r>
      <w:proofErr w:type="spellStart"/>
      <w:r w:rsidR="00C448BD" w:rsidRPr="00D446BA">
        <w:rPr>
          <w:rFonts w:ascii="Times New Roman" w:hAnsi="Times New Roman" w:cs="Times New Roman"/>
          <w:sz w:val="28"/>
          <w:szCs w:val="28"/>
        </w:rPr>
        <w:t>спрощен</w:t>
      </w:r>
      <w:r w:rsidR="00C448BD" w:rsidRPr="00D446BA">
        <w:rPr>
          <w:rFonts w:ascii="Times New Roman" w:hAnsi="Times New Roman" w:cs="Times New Roman"/>
          <w:sz w:val="28"/>
          <w:szCs w:val="28"/>
          <w:lang w:val="uk-UA"/>
        </w:rPr>
        <w:t>ій</w:t>
      </w:r>
      <w:proofErr w:type="spellEnd"/>
      <w:r w:rsidR="00C448BD" w:rsidRPr="00D446BA">
        <w:rPr>
          <w:rFonts w:ascii="Times New Roman" w:hAnsi="Times New Roman" w:cs="Times New Roman"/>
          <w:sz w:val="28"/>
          <w:szCs w:val="28"/>
          <w:lang w:val="uk-UA"/>
        </w:rPr>
        <w:t xml:space="preserve"> </w:t>
      </w:r>
      <w:proofErr w:type="spellStart"/>
      <w:r w:rsidR="00C448BD" w:rsidRPr="00D446BA">
        <w:rPr>
          <w:rFonts w:ascii="Times New Roman" w:hAnsi="Times New Roman" w:cs="Times New Roman"/>
          <w:sz w:val="28"/>
          <w:szCs w:val="28"/>
        </w:rPr>
        <w:t>аналітичн</w:t>
      </w:r>
      <w:r w:rsidR="00C448BD" w:rsidRPr="00D446BA">
        <w:rPr>
          <w:rFonts w:ascii="Times New Roman" w:hAnsi="Times New Roman" w:cs="Times New Roman"/>
          <w:sz w:val="28"/>
          <w:szCs w:val="28"/>
          <w:lang w:val="uk-UA"/>
        </w:rPr>
        <w:t>ій</w:t>
      </w:r>
      <w:proofErr w:type="spellEnd"/>
      <w:r w:rsidR="00C448BD" w:rsidRPr="00D446BA">
        <w:rPr>
          <w:rFonts w:ascii="Times New Roman" w:hAnsi="Times New Roman" w:cs="Times New Roman"/>
          <w:sz w:val="28"/>
          <w:szCs w:val="28"/>
          <w:lang w:val="uk-UA"/>
        </w:rPr>
        <w:t xml:space="preserve"> (СА) моделі люди розглядаються не індивідуально, а у вигляді єдиної групи. СА дозволяє знаходити час евакуації, але при цьому безпосередньо рух людей не моделюється.</w:t>
      </w:r>
      <w:r w:rsidR="00C448BD" w:rsidRPr="00D446BA">
        <w:rPr>
          <w:rFonts w:ascii="Times New Roman" w:hAnsi="Times New Roman" w:cs="Times New Roman"/>
          <w:sz w:val="28"/>
          <w:szCs w:val="28"/>
        </w:rPr>
        <w:t xml:space="preserve"> </w:t>
      </w:r>
      <w:r w:rsidR="00C448BD" w:rsidRPr="00D446BA">
        <w:rPr>
          <w:rFonts w:ascii="Times New Roman" w:hAnsi="Times New Roman" w:cs="Times New Roman"/>
          <w:sz w:val="28"/>
          <w:szCs w:val="28"/>
          <w:lang w:val="uk-UA"/>
        </w:rPr>
        <w:t xml:space="preserve"> Імітаційно-стохастична модель </w:t>
      </w:r>
      <w:proofErr w:type="spellStart"/>
      <w:r w:rsidR="004E710C" w:rsidRPr="00D446BA">
        <w:rPr>
          <w:rFonts w:ascii="Times New Roman" w:hAnsi="Times New Roman" w:cs="Times New Roman"/>
          <w:sz w:val="28"/>
          <w:szCs w:val="28"/>
          <w:lang w:val="en-US"/>
        </w:rPr>
        <w:t>SIgMA</w:t>
      </w:r>
      <w:proofErr w:type="spellEnd"/>
      <w:r w:rsidR="004E710C" w:rsidRPr="00D446BA">
        <w:rPr>
          <w:rFonts w:ascii="Times New Roman" w:hAnsi="Times New Roman" w:cs="Times New Roman"/>
          <w:sz w:val="28"/>
          <w:szCs w:val="28"/>
          <w:lang w:val="uk-UA"/>
        </w:rPr>
        <w:t>.</w:t>
      </w:r>
      <w:r w:rsidR="004E710C" w:rsidRPr="00D446BA">
        <w:rPr>
          <w:rFonts w:ascii="Times New Roman" w:hAnsi="Times New Roman" w:cs="Times New Roman"/>
          <w:sz w:val="28"/>
          <w:szCs w:val="28"/>
          <w:lang w:val="en-US"/>
        </w:rPr>
        <w:t>CA</w:t>
      </w:r>
      <w:r w:rsidR="004E710C" w:rsidRPr="00D446BA">
        <w:rPr>
          <w:rFonts w:ascii="Times New Roman" w:hAnsi="Times New Roman" w:cs="Times New Roman"/>
          <w:sz w:val="28"/>
          <w:szCs w:val="28"/>
          <w:lang w:val="uk-UA"/>
        </w:rPr>
        <w:t xml:space="preserve"> розглядає людину індивідуально</w:t>
      </w:r>
      <w:r w:rsidR="00140EF2" w:rsidRPr="00D446BA">
        <w:rPr>
          <w:rFonts w:ascii="Times New Roman" w:hAnsi="Times New Roman" w:cs="Times New Roman"/>
          <w:sz w:val="28"/>
          <w:szCs w:val="28"/>
          <w:lang w:val="uk-UA"/>
        </w:rPr>
        <w:t xml:space="preserve">. </w:t>
      </w:r>
      <w:r w:rsidR="004E710C" w:rsidRPr="00D446BA">
        <w:rPr>
          <w:rFonts w:ascii="Times New Roman" w:hAnsi="Times New Roman" w:cs="Times New Roman"/>
          <w:sz w:val="28"/>
          <w:szCs w:val="28"/>
          <w:lang w:val="uk-UA"/>
        </w:rPr>
        <w:t xml:space="preserve"> Модель заснована на клітинних автоматах. Час і простір в них дискретний. Напрям руху людей (частинки) для кожної частини в кожний дискретний крок </w:t>
      </w:r>
      <w:r w:rsidR="008B08B2" w:rsidRPr="00D446BA">
        <w:rPr>
          <w:rFonts w:ascii="Times New Roman" w:hAnsi="Times New Roman" w:cs="Times New Roman"/>
          <w:sz w:val="28"/>
          <w:szCs w:val="28"/>
          <w:lang w:val="uk-UA"/>
        </w:rPr>
        <w:t>ч</w:t>
      </w:r>
      <w:r w:rsidR="004E710C" w:rsidRPr="00D446BA">
        <w:rPr>
          <w:rFonts w:ascii="Times New Roman" w:hAnsi="Times New Roman" w:cs="Times New Roman"/>
          <w:sz w:val="28"/>
          <w:szCs w:val="28"/>
          <w:lang w:val="uk-UA"/>
        </w:rPr>
        <w:t>асу</w:t>
      </w:r>
      <w:r w:rsidR="008B08B2" w:rsidRPr="00D446BA">
        <w:rPr>
          <w:rFonts w:ascii="Times New Roman" w:hAnsi="Times New Roman" w:cs="Times New Roman"/>
          <w:sz w:val="28"/>
          <w:szCs w:val="28"/>
          <w:lang w:val="uk-UA"/>
        </w:rPr>
        <w:t xml:space="preserve"> вибирається </w:t>
      </w:r>
      <w:r w:rsidR="004E710C" w:rsidRPr="00D446BA">
        <w:rPr>
          <w:rFonts w:ascii="Times New Roman" w:hAnsi="Times New Roman" w:cs="Times New Roman"/>
          <w:sz w:val="28"/>
          <w:szCs w:val="28"/>
          <w:lang w:val="uk-UA"/>
        </w:rPr>
        <w:t xml:space="preserve"> за допомогою перехідних ймовірностей та правил переходу. При обранні напрямку руху враховується щільність часток </w:t>
      </w:r>
      <w:r w:rsidR="008B08B2" w:rsidRPr="00D446BA">
        <w:rPr>
          <w:rFonts w:ascii="Times New Roman" w:hAnsi="Times New Roman" w:cs="Times New Roman"/>
          <w:sz w:val="28"/>
          <w:szCs w:val="28"/>
          <w:lang w:val="uk-UA"/>
        </w:rPr>
        <w:t>і</w:t>
      </w:r>
      <w:r w:rsidR="004E710C" w:rsidRPr="00D446BA">
        <w:rPr>
          <w:rFonts w:ascii="Times New Roman" w:hAnsi="Times New Roman" w:cs="Times New Roman"/>
          <w:sz w:val="28"/>
          <w:szCs w:val="28"/>
          <w:lang w:val="uk-UA"/>
        </w:rPr>
        <w:t xml:space="preserve">  близькість стін </w:t>
      </w:r>
      <w:r w:rsidR="008B08B2" w:rsidRPr="00D446BA">
        <w:rPr>
          <w:rFonts w:ascii="Times New Roman" w:hAnsi="Times New Roman" w:cs="Times New Roman"/>
          <w:sz w:val="28"/>
          <w:szCs w:val="28"/>
          <w:lang w:val="uk-UA"/>
        </w:rPr>
        <w:t>т</w:t>
      </w:r>
      <w:r w:rsidR="004E710C" w:rsidRPr="00D446BA">
        <w:rPr>
          <w:rFonts w:ascii="Times New Roman" w:hAnsi="Times New Roman" w:cs="Times New Roman"/>
          <w:sz w:val="28"/>
          <w:szCs w:val="28"/>
          <w:lang w:val="uk-UA"/>
        </w:rPr>
        <w:t xml:space="preserve">а областей заборони. </w:t>
      </w:r>
      <w:r w:rsidR="00772936" w:rsidRPr="00D446BA">
        <w:rPr>
          <w:rFonts w:ascii="Times New Roman" w:hAnsi="Times New Roman" w:cs="Times New Roman"/>
          <w:sz w:val="28"/>
          <w:szCs w:val="28"/>
          <w:lang w:val="uk-UA"/>
        </w:rPr>
        <w:t>Але п</w:t>
      </w:r>
      <w:proofErr w:type="spellStart"/>
      <w:r w:rsidRPr="00D446BA">
        <w:rPr>
          <w:rFonts w:ascii="Times New Roman" w:hAnsi="Times New Roman" w:cs="Times New Roman"/>
          <w:sz w:val="28"/>
          <w:szCs w:val="28"/>
        </w:rPr>
        <w:t>роцеси</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переформ</w:t>
      </w:r>
      <w:r w:rsidR="00DC04AE" w:rsidRPr="00D446BA">
        <w:rPr>
          <w:rFonts w:ascii="Times New Roman" w:hAnsi="Times New Roman" w:cs="Times New Roman"/>
          <w:sz w:val="28"/>
          <w:szCs w:val="28"/>
          <w:lang w:val="uk-UA"/>
        </w:rPr>
        <w:t>ув</w:t>
      </w:r>
      <w:r w:rsidRPr="00D446BA">
        <w:rPr>
          <w:rFonts w:ascii="Times New Roman" w:hAnsi="Times New Roman" w:cs="Times New Roman"/>
          <w:sz w:val="28"/>
          <w:szCs w:val="28"/>
        </w:rPr>
        <w:t>ання</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і</w:t>
      </w:r>
      <w:proofErr w:type="spellEnd"/>
      <w:r w:rsidRPr="00D446BA">
        <w:rPr>
          <w:rFonts w:ascii="Times New Roman" w:hAnsi="Times New Roman" w:cs="Times New Roman"/>
          <w:sz w:val="28"/>
          <w:szCs w:val="28"/>
        </w:rPr>
        <w:t xml:space="preserve"> роз</w:t>
      </w:r>
      <w:r w:rsidR="00DC04AE" w:rsidRPr="00D446BA">
        <w:rPr>
          <w:rFonts w:ascii="Times New Roman" w:hAnsi="Times New Roman" w:cs="Times New Roman"/>
          <w:sz w:val="28"/>
          <w:szCs w:val="28"/>
          <w:lang w:val="uk-UA"/>
        </w:rPr>
        <w:t>тікання</w:t>
      </w:r>
      <w:r w:rsidRPr="00D446BA">
        <w:rPr>
          <w:rFonts w:ascii="Times New Roman" w:hAnsi="Times New Roman" w:cs="Times New Roman"/>
          <w:sz w:val="28"/>
          <w:szCs w:val="28"/>
        </w:rPr>
        <w:t xml:space="preserve"> </w:t>
      </w:r>
      <w:proofErr w:type="spellStart"/>
      <w:r w:rsidR="00DC04AE" w:rsidRPr="00D446BA">
        <w:rPr>
          <w:rFonts w:ascii="Times New Roman" w:hAnsi="Times New Roman" w:cs="Times New Roman"/>
          <w:sz w:val="28"/>
          <w:szCs w:val="28"/>
        </w:rPr>
        <w:t>людс</w:t>
      </w:r>
      <w:proofErr w:type="spellEnd"/>
      <w:r w:rsidR="00DC04AE" w:rsidRPr="00D446BA">
        <w:rPr>
          <w:rFonts w:ascii="Times New Roman" w:hAnsi="Times New Roman" w:cs="Times New Roman"/>
          <w:sz w:val="28"/>
          <w:szCs w:val="28"/>
          <w:lang w:val="uk-UA"/>
        </w:rPr>
        <w:t>ь</w:t>
      </w:r>
      <w:proofErr w:type="spellStart"/>
      <w:r w:rsidR="00DC04AE" w:rsidRPr="00D446BA">
        <w:rPr>
          <w:rFonts w:ascii="Times New Roman" w:hAnsi="Times New Roman" w:cs="Times New Roman"/>
          <w:sz w:val="28"/>
          <w:szCs w:val="28"/>
        </w:rPr>
        <w:t>ких</w:t>
      </w:r>
      <w:proofErr w:type="spellEnd"/>
      <w:r w:rsidR="0015483A" w:rsidRPr="00D446BA">
        <w:rPr>
          <w:rFonts w:ascii="Times New Roman" w:hAnsi="Times New Roman" w:cs="Times New Roman"/>
          <w:sz w:val="28"/>
          <w:szCs w:val="28"/>
        </w:rPr>
        <w:t xml:space="preserve"> </w:t>
      </w:r>
      <w:proofErr w:type="spellStart"/>
      <w:r w:rsidR="0015483A" w:rsidRPr="00D446BA">
        <w:rPr>
          <w:rFonts w:ascii="Times New Roman" w:hAnsi="Times New Roman" w:cs="Times New Roman"/>
          <w:sz w:val="28"/>
          <w:szCs w:val="28"/>
        </w:rPr>
        <w:t>потоків</w:t>
      </w:r>
      <w:proofErr w:type="spellEnd"/>
      <w:r w:rsidR="0015483A" w:rsidRPr="00D446BA">
        <w:rPr>
          <w:rFonts w:ascii="Times New Roman" w:hAnsi="Times New Roman" w:cs="Times New Roman"/>
          <w:sz w:val="28"/>
          <w:szCs w:val="28"/>
          <w:lang w:val="uk-UA"/>
        </w:rPr>
        <w:t xml:space="preserve"> </w:t>
      </w:r>
      <w:r w:rsidR="004E710C" w:rsidRPr="00D446BA">
        <w:rPr>
          <w:rFonts w:ascii="Times New Roman" w:hAnsi="Times New Roman" w:cs="Times New Roman"/>
          <w:sz w:val="28"/>
          <w:szCs w:val="28"/>
          <w:lang w:val="uk-UA"/>
        </w:rPr>
        <w:t xml:space="preserve">не розглядаються. </w:t>
      </w:r>
      <w:r w:rsidR="004E710C" w:rsidRPr="00D446BA">
        <w:rPr>
          <w:rFonts w:ascii="Times New Roman" w:hAnsi="Times New Roman" w:cs="Times New Roman"/>
          <w:sz w:val="28"/>
          <w:szCs w:val="28"/>
        </w:rPr>
        <w:t xml:space="preserve"> </w:t>
      </w:r>
    </w:p>
    <w:p w:rsidR="00620D69" w:rsidRPr="00D446BA" w:rsidRDefault="00620D69" w:rsidP="00D471A0">
      <w:pPr>
        <w:ind w:left="0"/>
        <w:rPr>
          <w:rFonts w:ascii="Times New Roman" w:hAnsi="Times New Roman" w:cs="Times New Roman"/>
          <w:sz w:val="28"/>
          <w:szCs w:val="28"/>
          <w:lang w:val="uk-UA"/>
        </w:rPr>
      </w:pPr>
      <w:r w:rsidRPr="00D446BA">
        <w:rPr>
          <w:rFonts w:ascii="Times New Roman" w:hAnsi="Times New Roman" w:cs="Times New Roman"/>
          <w:sz w:val="28"/>
          <w:szCs w:val="28"/>
        </w:rPr>
        <w:t xml:space="preserve">В </w:t>
      </w:r>
      <w:proofErr w:type="spellStart"/>
      <w:r w:rsidRPr="00D446BA">
        <w:rPr>
          <w:rFonts w:ascii="Times New Roman" w:hAnsi="Times New Roman" w:cs="Times New Roman"/>
          <w:sz w:val="28"/>
          <w:szCs w:val="28"/>
        </w:rPr>
        <w:t>індивідуально-поточній</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моделі</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Еватек</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швидкість</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руху</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людини</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залежить</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від</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щільності</w:t>
      </w:r>
      <w:proofErr w:type="spellEnd"/>
      <w:r w:rsidRPr="00D446BA">
        <w:rPr>
          <w:rFonts w:ascii="Times New Roman" w:hAnsi="Times New Roman" w:cs="Times New Roman"/>
          <w:sz w:val="28"/>
          <w:szCs w:val="28"/>
        </w:rPr>
        <w:t xml:space="preserve"> потоку, яка </w:t>
      </w:r>
      <w:proofErr w:type="spellStart"/>
      <w:r w:rsidRPr="00D446BA">
        <w:rPr>
          <w:rFonts w:ascii="Times New Roman" w:hAnsi="Times New Roman" w:cs="Times New Roman"/>
          <w:sz w:val="28"/>
          <w:szCs w:val="28"/>
        </w:rPr>
        <w:t>розраховується</w:t>
      </w:r>
      <w:proofErr w:type="spellEnd"/>
      <w:r w:rsidRPr="00D446BA">
        <w:rPr>
          <w:rFonts w:ascii="Times New Roman" w:hAnsi="Times New Roman" w:cs="Times New Roman"/>
          <w:sz w:val="28"/>
          <w:szCs w:val="28"/>
        </w:rPr>
        <w:t xml:space="preserve"> для </w:t>
      </w:r>
      <w:proofErr w:type="spellStart"/>
      <w:r w:rsidRPr="00D446BA">
        <w:rPr>
          <w:rFonts w:ascii="Times New Roman" w:hAnsi="Times New Roman" w:cs="Times New Roman"/>
          <w:sz w:val="28"/>
          <w:szCs w:val="28"/>
        </w:rPr>
        <w:t>кожної</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людини</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індивідуально</w:t>
      </w:r>
      <w:proofErr w:type="spellEnd"/>
      <w:r w:rsidRPr="00D446BA">
        <w:rPr>
          <w:rFonts w:ascii="Times New Roman" w:hAnsi="Times New Roman" w:cs="Times New Roman"/>
          <w:sz w:val="28"/>
          <w:szCs w:val="28"/>
        </w:rPr>
        <w:t>.</w:t>
      </w:r>
      <w:r w:rsidR="00772936" w:rsidRPr="00D446BA">
        <w:rPr>
          <w:rFonts w:ascii="Times New Roman" w:hAnsi="Times New Roman" w:cs="Times New Roman"/>
          <w:sz w:val="28"/>
          <w:szCs w:val="28"/>
          <w:lang w:val="uk-UA"/>
        </w:rPr>
        <w:t xml:space="preserve"> Але значення</w:t>
      </w:r>
      <w:r w:rsidRPr="00D446BA">
        <w:rPr>
          <w:rFonts w:ascii="Times New Roman" w:hAnsi="Times New Roman" w:cs="Times New Roman"/>
          <w:sz w:val="28"/>
          <w:szCs w:val="28"/>
          <w:lang w:val="uk-UA"/>
        </w:rPr>
        <w:t>, отримані за програмою «</w:t>
      </w:r>
      <w:proofErr w:type="spellStart"/>
      <w:r w:rsidRPr="00D446BA">
        <w:rPr>
          <w:rFonts w:ascii="Times New Roman" w:hAnsi="Times New Roman" w:cs="Times New Roman"/>
          <w:sz w:val="28"/>
          <w:szCs w:val="28"/>
          <w:lang w:val="uk-UA"/>
        </w:rPr>
        <w:t>Еватек</w:t>
      </w:r>
      <w:proofErr w:type="spellEnd"/>
      <w:r w:rsidRPr="00D446BA">
        <w:rPr>
          <w:rFonts w:ascii="Times New Roman" w:hAnsi="Times New Roman" w:cs="Times New Roman"/>
          <w:sz w:val="28"/>
          <w:szCs w:val="28"/>
          <w:lang w:val="uk-UA"/>
        </w:rPr>
        <w:t xml:space="preserve">» часів </w:t>
      </w:r>
      <w:r w:rsidRPr="00D446BA">
        <w:rPr>
          <w:rFonts w:ascii="Times New Roman" w:hAnsi="Times New Roman" w:cs="Times New Roman"/>
          <w:sz w:val="28"/>
          <w:szCs w:val="28"/>
          <w:lang w:val="uk-UA"/>
        </w:rPr>
        <w:lastRenderedPageBreak/>
        <w:t xml:space="preserve">проходження останньою людиною різних ділянок шляхів евакуації, лежать біля нижньої межі </w:t>
      </w:r>
      <w:r w:rsidR="00140EF2" w:rsidRPr="00D446BA">
        <w:rPr>
          <w:rFonts w:ascii="Times New Roman" w:hAnsi="Times New Roman" w:cs="Times New Roman"/>
          <w:sz w:val="28"/>
          <w:szCs w:val="28"/>
          <w:lang w:val="uk-UA"/>
        </w:rPr>
        <w:t xml:space="preserve">їх </w:t>
      </w:r>
      <w:r w:rsidRPr="00D446BA">
        <w:rPr>
          <w:rFonts w:ascii="Times New Roman" w:hAnsi="Times New Roman" w:cs="Times New Roman"/>
          <w:sz w:val="28"/>
          <w:szCs w:val="28"/>
          <w:lang w:val="uk-UA"/>
        </w:rPr>
        <w:t>допустимих значень</w:t>
      </w:r>
      <w:r w:rsidR="00140EF2" w:rsidRPr="00D446BA">
        <w:rPr>
          <w:rFonts w:ascii="Times New Roman" w:hAnsi="Times New Roman" w:cs="Times New Roman"/>
          <w:sz w:val="28"/>
          <w:szCs w:val="28"/>
          <w:lang w:val="uk-UA"/>
        </w:rPr>
        <w:t>.</w:t>
      </w:r>
    </w:p>
    <w:p w:rsidR="00620D69" w:rsidRPr="00D446BA" w:rsidRDefault="00620D69" w:rsidP="00D471A0">
      <w:pPr>
        <w:ind w:left="0"/>
        <w:rPr>
          <w:rFonts w:ascii="Times New Roman" w:hAnsi="Times New Roman" w:cs="Times New Roman"/>
          <w:sz w:val="28"/>
          <w:szCs w:val="28"/>
          <w:lang w:val="uk-UA"/>
        </w:rPr>
      </w:pPr>
      <w:r w:rsidRPr="00D446BA">
        <w:rPr>
          <w:rFonts w:ascii="Times New Roman" w:hAnsi="Times New Roman" w:cs="Times New Roman"/>
          <w:sz w:val="28"/>
          <w:szCs w:val="28"/>
          <w:lang w:val="uk-UA"/>
        </w:rPr>
        <w:t>Серед зарубіжних моделей та програмних продуктів, що мають численні експлуатаційні можливості та методи відео</w:t>
      </w:r>
      <w:r w:rsidR="00D17958" w:rsidRPr="00D446BA">
        <w:rPr>
          <w:rFonts w:ascii="Times New Roman" w:hAnsi="Times New Roman" w:cs="Times New Roman"/>
          <w:sz w:val="28"/>
          <w:szCs w:val="28"/>
          <w:lang w:val="uk-UA"/>
        </w:rPr>
        <w:t xml:space="preserve"> </w:t>
      </w:r>
      <w:r w:rsidRPr="00D446BA">
        <w:rPr>
          <w:rFonts w:ascii="Times New Roman" w:hAnsi="Times New Roman" w:cs="Times New Roman"/>
          <w:sz w:val="28"/>
          <w:szCs w:val="28"/>
          <w:lang w:val="uk-UA"/>
        </w:rPr>
        <w:t>презентації, слід відзначити роботи [</w:t>
      </w:r>
      <w:r w:rsidR="001D74E7" w:rsidRPr="00D446BA">
        <w:rPr>
          <w:rFonts w:ascii="Times New Roman" w:hAnsi="Times New Roman" w:cs="Times New Roman"/>
          <w:sz w:val="28"/>
          <w:szCs w:val="28"/>
          <w:lang w:val="uk-UA"/>
        </w:rPr>
        <w:t>3</w:t>
      </w:r>
      <w:r w:rsidRPr="00D446BA">
        <w:rPr>
          <w:rFonts w:ascii="Times New Roman" w:hAnsi="Times New Roman" w:cs="Times New Roman"/>
          <w:sz w:val="28"/>
          <w:szCs w:val="28"/>
          <w:lang w:val="uk-UA"/>
        </w:rPr>
        <w:t>–</w:t>
      </w:r>
      <w:r w:rsidR="001D74E7" w:rsidRPr="00D446BA">
        <w:rPr>
          <w:rFonts w:ascii="Times New Roman" w:hAnsi="Times New Roman" w:cs="Times New Roman"/>
          <w:sz w:val="28"/>
          <w:szCs w:val="28"/>
          <w:lang w:val="uk-UA"/>
        </w:rPr>
        <w:t>8</w:t>
      </w:r>
      <w:r w:rsidRPr="00D446BA">
        <w:rPr>
          <w:rFonts w:ascii="Times New Roman" w:hAnsi="Times New Roman" w:cs="Times New Roman"/>
          <w:sz w:val="28"/>
          <w:szCs w:val="28"/>
          <w:lang w:val="uk-UA"/>
        </w:rPr>
        <w:t xml:space="preserve">]. </w:t>
      </w:r>
      <w:r w:rsidRPr="00D446BA">
        <w:rPr>
          <w:rFonts w:ascii="Times New Roman" w:hAnsi="Times New Roman" w:cs="Times New Roman"/>
          <w:sz w:val="28"/>
          <w:szCs w:val="28"/>
        </w:rPr>
        <w:t xml:space="preserve">Але </w:t>
      </w:r>
      <w:proofErr w:type="spellStart"/>
      <w:r w:rsidRPr="00D446BA">
        <w:rPr>
          <w:rFonts w:ascii="Times New Roman" w:hAnsi="Times New Roman" w:cs="Times New Roman"/>
          <w:sz w:val="28"/>
          <w:szCs w:val="28"/>
        </w:rPr>
        <w:t>результати</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аналізу</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цих</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робіт</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що</w:t>
      </w:r>
      <w:proofErr w:type="spellEnd"/>
      <w:r w:rsidRPr="00D446BA">
        <w:rPr>
          <w:rFonts w:ascii="Times New Roman" w:hAnsi="Times New Roman" w:cs="Times New Roman"/>
          <w:sz w:val="28"/>
          <w:szCs w:val="28"/>
        </w:rPr>
        <w:t xml:space="preserve"> </w:t>
      </w:r>
      <w:proofErr w:type="spellStart"/>
      <w:proofErr w:type="gramStart"/>
      <w:r w:rsidRPr="00D446BA">
        <w:rPr>
          <w:rFonts w:ascii="Times New Roman" w:hAnsi="Times New Roman" w:cs="Times New Roman"/>
          <w:sz w:val="28"/>
          <w:szCs w:val="28"/>
        </w:rPr>
        <w:t>проведен</w:t>
      </w:r>
      <w:proofErr w:type="gramEnd"/>
      <w:r w:rsidRPr="00D446BA">
        <w:rPr>
          <w:rFonts w:ascii="Times New Roman" w:hAnsi="Times New Roman" w:cs="Times New Roman"/>
          <w:sz w:val="28"/>
          <w:szCs w:val="28"/>
        </w:rPr>
        <w:t>і</w:t>
      </w:r>
      <w:proofErr w:type="spellEnd"/>
      <w:r w:rsidRPr="00D446BA">
        <w:rPr>
          <w:rFonts w:ascii="Times New Roman" w:hAnsi="Times New Roman" w:cs="Times New Roman"/>
          <w:sz w:val="28"/>
          <w:szCs w:val="28"/>
        </w:rPr>
        <w:t xml:space="preserve"> в [</w:t>
      </w:r>
      <w:r w:rsidR="001D74E7" w:rsidRPr="00D446BA">
        <w:rPr>
          <w:rFonts w:ascii="Times New Roman" w:hAnsi="Times New Roman" w:cs="Times New Roman"/>
          <w:sz w:val="28"/>
          <w:szCs w:val="28"/>
        </w:rPr>
        <w:t>9</w:t>
      </w:r>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показують</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що</w:t>
      </w:r>
      <w:proofErr w:type="spellEnd"/>
      <w:r w:rsidRPr="00D446BA">
        <w:rPr>
          <w:rFonts w:ascii="Times New Roman" w:hAnsi="Times New Roman" w:cs="Times New Roman"/>
          <w:sz w:val="28"/>
          <w:szCs w:val="28"/>
        </w:rPr>
        <w:t xml:space="preserve"> не </w:t>
      </w:r>
      <w:proofErr w:type="spellStart"/>
      <w:r w:rsidRPr="00D446BA">
        <w:rPr>
          <w:rFonts w:ascii="Times New Roman" w:hAnsi="Times New Roman" w:cs="Times New Roman"/>
          <w:sz w:val="28"/>
          <w:szCs w:val="28"/>
        </w:rPr>
        <w:t>існує</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моделі</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індивідуально</w:t>
      </w:r>
      <w:proofErr w:type="spellEnd"/>
      <w:r w:rsidRPr="00D446BA">
        <w:rPr>
          <w:rFonts w:ascii="Times New Roman" w:hAnsi="Times New Roman" w:cs="Times New Roman"/>
          <w:sz w:val="28"/>
          <w:szCs w:val="28"/>
        </w:rPr>
        <w:t xml:space="preserve"> поточного </w:t>
      </w:r>
      <w:proofErr w:type="spellStart"/>
      <w:r w:rsidRPr="00D446BA">
        <w:rPr>
          <w:rFonts w:ascii="Times New Roman" w:hAnsi="Times New Roman" w:cs="Times New Roman"/>
          <w:sz w:val="28"/>
          <w:szCs w:val="28"/>
        </w:rPr>
        <w:t>руху</w:t>
      </w:r>
      <w:proofErr w:type="spellEnd"/>
      <w:r w:rsidRPr="00D446BA">
        <w:rPr>
          <w:rFonts w:ascii="Times New Roman" w:hAnsi="Times New Roman" w:cs="Times New Roman"/>
          <w:sz w:val="28"/>
          <w:szCs w:val="28"/>
        </w:rPr>
        <w:t xml:space="preserve"> людей, </w:t>
      </w:r>
      <w:proofErr w:type="spellStart"/>
      <w:r w:rsidRPr="00D446BA">
        <w:rPr>
          <w:rFonts w:ascii="Times New Roman" w:hAnsi="Times New Roman" w:cs="Times New Roman"/>
          <w:sz w:val="28"/>
          <w:szCs w:val="28"/>
        </w:rPr>
        <w:t>адекватної</w:t>
      </w:r>
      <w:proofErr w:type="spellEnd"/>
      <w:r w:rsidRPr="00D446BA">
        <w:rPr>
          <w:rFonts w:ascii="Times New Roman" w:hAnsi="Times New Roman" w:cs="Times New Roman"/>
          <w:sz w:val="28"/>
          <w:szCs w:val="28"/>
        </w:rPr>
        <w:t xml:space="preserve"> реальному потоку. А для людей </w:t>
      </w:r>
      <w:proofErr w:type="spellStart"/>
      <w:r w:rsidRPr="00D446BA">
        <w:rPr>
          <w:rFonts w:ascii="Times New Roman" w:hAnsi="Times New Roman" w:cs="Times New Roman"/>
          <w:sz w:val="28"/>
          <w:szCs w:val="28"/>
        </w:rPr>
        <w:t>змішаного</w:t>
      </w:r>
      <w:proofErr w:type="spellEnd"/>
      <w:r w:rsidRPr="00D446BA">
        <w:rPr>
          <w:rFonts w:ascii="Times New Roman" w:hAnsi="Times New Roman" w:cs="Times New Roman"/>
          <w:sz w:val="28"/>
          <w:szCs w:val="28"/>
        </w:rPr>
        <w:t xml:space="preserve"> складу в </w:t>
      </w:r>
      <w:proofErr w:type="spellStart"/>
      <w:r w:rsidRPr="00D446BA">
        <w:rPr>
          <w:rFonts w:ascii="Times New Roman" w:hAnsi="Times New Roman" w:cs="Times New Roman"/>
          <w:sz w:val="28"/>
          <w:szCs w:val="28"/>
        </w:rPr>
        <w:t>досить</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широкій</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номенклатурі</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громадських</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будівель</w:t>
      </w:r>
      <w:proofErr w:type="spellEnd"/>
      <w:r w:rsidRPr="00D446BA">
        <w:rPr>
          <w:rFonts w:ascii="Times New Roman" w:hAnsi="Times New Roman" w:cs="Times New Roman"/>
          <w:sz w:val="28"/>
          <w:szCs w:val="28"/>
        </w:rPr>
        <w:t xml:space="preserve"> </w:t>
      </w:r>
      <w:proofErr w:type="spellStart"/>
      <w:proofErr w:type="gramStart"/>
      <w:r w:rsidRPr="00D446BA">
        <w:rPr>
          <w:rFonts w:ascii="Times New Roman" w:hAnsi="Times New Roman" w:cs="Times New Roman"/>
          <w:sz w:val="28"/>
          <w:szCs w:val="28"/>
        </w:rPr>
        <w:t>р</w:t>
      </w:r>
      <w:proofErr w:type="gramEnd"/>
      <w:r w:rsidRPr="00D446BA">
        <w:rPr>
          <w:rFonts w:ascii="Times New Roman" w:hAnsi="Times New Roman" w:cs="Times New Roman"/>
          <w:sz w:val="28"/>
          <w:szCs w:val="28"/>
        </w:rPr>
        <w:t>ізних</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класів</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функціональної</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небезпеки</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відсутні</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моделі</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моделювання</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руху</w:t>
      </w:r>
      <w:proofErr w:type="spellEnd"/>
      <w:r w:rsidRPr="00D446BA">
        <w:rPr>
          <w:rFonts w:ascii="Times New Roman" w:hAnsi="Times New Roman" w:cs="Times New Roman"/>
          <w:sz w:val="28"/>
          <w:szCs w:val="28"/>
        </w:rPr>
        <w:t xml:space="preserve"> .</w:t>
      </w:r>
    </w:p>
    <w:p w:rsidR="00772936" w:rsidRPr="00D446BA" w:rsidRDefault="00772936" w:rsidP="00D471A0">
      <w:pPr>
        <w:ind w:left="0"/>
        <w:rPr>
          <w:rFonts w:ascii="Times New Roman" w:hAnsi="Times New Roman" w:cs="Times New Roman"/>
          <w:sz w:val="28"/>
          <w:szCs w:val="28"/>
          <w:lang w:val="uk-UA"/>
        </w:rPr>
      </w:pPr>
      <w:r w:rsidRPr="00D446BA">
        <w:rPr>
          <w:rFonts w:ascii="Times New Roman" w:hAnsi="Times New Roman" w:cs="Times New Roman"/>
          <w:sz w:val="28"/>
          <w:szCs w:val="28"/>
          <w:lang w:val="uk-UA"/>
        </w:rPr>
        <w:t>Конфігурація руху в кожний фіксований момент часу являє собою конфігурацію розміщення людей, горизонтальна проекція яких в залежності від категорії руху представляються об’єктами різної форми. Цей клас задач відноситься до з</w:t>
      </w:r>
      <w:r w:rsidR="003F1EAF">
        <w:rPr>
          <w:rFonts w:ascii="Times New Roman" w:hAnsi="Times New Roman" w:cs="Times New Roman"/>
          <w:sz w:val="28"/>
          <w:szCs w:val="28"/>
          <w:lang w:val="uk-UA"/>
        </w:rPr>
        <w:t>адач геометричного проектування</w:t>
      </w:r>
      <w:r w:rsidR="008F71F8">
        <w:rPr>
          <w:rFonts w:ascii="Times New Roman" w:hAnsi="Times New Roman" w:cs="Times New Roman"/>
          <w:sz w:val="28"/>
          <w:szCs w:val="28"/>
          <w:lang w:val="uk-UA"/>
        </w:rPr>
        <w:t xml:space="preserve"> </w:t>
      </w:r>
      <w:r w:rsidR="008F71F8" w:rsidRPr="00D446BA">
        <w:rPr>
          <w:rFonts w:ascii="Times New Roman" w:hAnsi="Times New Roman" w:cs="Times New Roman"/>
          <w:sz w:val="28"/>
          <w:szCs w:val="28"/>
          <w:lang w:val="uk-UA"/>
        </w:rPr>
        <w:t>[1</w:t>
      </w:r>
      <w:r w:rsidR="008F71F8">
        <w:rPr>
          <w:rFonts w:ascii="Times New Roman" w:hAnsi="Times New Roman" w:cs="Times New Roman"/>
          <w:sz w:val="28"/>
          <w:szCs w:val="28"/>
          <w:lang w:val="uk-UA"/>
        </w:rPr>
        <w:t>0</w:t>
      </w:r>
      <w:r w:rsidR="008F71F8" w:rsidRPr="00D446BA">
        <w:rPr>
          <w:rFonts w:ascii="Times New Roman" w:hAnsi="Times New Roman" w:cs="Times New Roman"/>
          <w:sz w:val="28"/>
          <w:szCs w:val="28"/>
          <w:lang w:val="uk-UA"/>
        </w:rPr>
        <w:t>]</w:t>
      </w:r>
      <w:r w:rsidR="003F1EAF">
        <w:rPr>
          <w:rFonts w:ascii="Times New Roman" w:hAnsi="Times New Roman" w:cs="Times New Roman"/>
          <w:sz w:val="28"/>
          <w:szCs w:val="28"/>
          <w:lang w:val="uk-UA"/>
        </w:rPr>
        <w:t>.</w:t>
      </w:r>
    </w:p>
    <w:p w:rsidR="00772936" w:rsidRPr="00D446BA" w:rsidRDefault="00772936" w:rsidP="00140EF2">
      <w:pPr>
        <w:tabs>
          <w:tab w:val="left" w:pos="709"/>
        </w:tabs>
        <w:ind w:left="0"/>
        <w:rPr>
          <w:rFonts w:ascii="Times New Roman" w:hAnsi="Times New Roman" w:cs="Times New Roman"/>
          <w:sz w:val="28"/>
          <w:szCs w:val="28"/>
          <w:lang w:val="uk-UA"/>
        </w:rPr>
      </w:pPr>
      <w:r w:rsidRPr="00D446BA">
        <w:rPr>
          <w:rFonts w:ascii="Times New Roman" w:hAnsi="Times New Roman" w:cs="Times New Roman"/>
          <w:sz w:val="28"/>
          <w:szCs w:val="28"/>
          <w:lang w:val="uk-UA"/>
        </w:rPr>
        <w:t>В результаті досліджень в цьому напряму</w:t>
      </w:r>
      <w:r w:rsidR="002C03B0" w:rsidRPr="00D446BA">
        <w:rPr>
          <w:rFonts w:ascii="Times New Roman" w:hAnsi="Times New Roman" w:cs="Times New Roman"/>
          <w:sz w:val="28"/>
          <w:szCs w:val="28"/>
          <w:lang w:val="uk-UA"/>
        </w:rPr>
        <w:t xml:space="preserve"> </w:t>
      </w:r>
      <w:r w:rsidRPr="00D446BA">
        <w:rPr>
          <w:rFonts w:ascii="Times New Roman" w:hAnsi="Times New Roman" w:cs="Times New Roman"/>
          <w:sz w:val="28"/>
          <w:szCs w:val="28"/>
          <w:lang w:val="uk-UA"/>
        </w:rPr>
        <w:t>створ</w:t>
      </w:r>
      <w:r w:rsidR="00C17E1A" w:rsidRPr="00D446BA">
        <w:rPr>
          <w:rFonts w:ascii="Times New Roman" w:hAnsi="Times New Roman" w:cs="Times New Roman"/>
          <w:sz w:val="28"/>
          <w:szCs w:val="28"/>
          <w:lang w:val="uk-UA"/>
        </w:rPr>
        <w:t>ено</w:t>
      </w:r>
      <w:r w:rsidRPr="00D446BA">
        <w:rPr>
          <w:rFonts w:ascii="Times New Roman" w:hAnsi="Times New Roman" w:cs="Times New Roman"/>
          <w:sz w:val="28"/>
          <w:szCs w:val="28"/>
          <w:lang w:val="uk-UA"/>
        </w:rPr>
        <w:t xml:space="preserve"> математичний апарат функції щільного розміщення та її годографу [</w:t>
      </w:r>
      <w:r w:rsidR="00043183" w:rsidRPr="00D446BA">
        <w:rPr>
          <w:rFonts w:ascii="Times New Roman" w:hAnsi="Times New Roman" w:cs="Times New Roman"/>
          <w:sz w:val="28"/>
          <w:szCs w:val="28"/>
          <w:lang w:val="uk-UA"/>
        </w:rPr>
        <w:t>1</w:t>
      </w:r>
      <w:r w:rsidR="008F71F8">
        <w:rPr>
          <w:rFonts w:ascii="Times New Roman" w:hAnsi="Times New Roman" w:cs="Times New Roman"/>
          <w:sz w:val="28"/>
          <w:szCs w:val="28"/>
          <w:lang w:val="uk-UA"/>
        </w:rPr>
        <w:t>1</w:t>
      </w:r>
      <w:r w:rsidR="00043183" w:rsidRPr="00D446BA">
        <w:rPr>
          <w:rFonts w:ascii="Times New Roman" w:hAnsi="Times New Roman" w:cs="Times New Roman"/>
          <w:sz w:val="28"/>
          <w:szCs w:val="28"/>
          <w:lang w:val="uk-UA"/>
        </w:rPr>
        <w:t>, 1</w:t>
      </w:r>
      <w:r w:rsidR="008F71F8">
        <w:rPr>
          <w:rFonts w:ascii="Times New Roman" w:hAnsi="Times New Roman" w:cs="Times New Roman"/>
          <w:sz w:val="28"/>
          <w:szCs w:val="28"/>
          <w:lang w:val="uk-UA"/>
        </w:rPr>
        <w:t>2</w:t>
      </w:r>
      <w:r w:rsidRPr="00D446BA">
        <w:rPr>
          <w:rFonts w:ascii="Times New Roman" w:hAnsi="Times New Roman" w:cs="Times New Roman"/>
          <w:sz w:val="28"/>
          <w:szCs w:val="28"/>
          <w:lang w:val="uk-UA"/>
        </w:rPr>
        <w:t>], який ста</w:t>
      </w:r>
      <w:r w:rsidR="008B08B2" w:rsidRPr="00D446BA">
        <w:rPr>
          <w:rFonts w:ascii="Times New Roman" w:hAnsi="Times New Roman" w:cs="Times New Roman"/>
          <w:sz w:val="28"/>
          <w:szCs w:val="28"/>
          <w:lang w:val="uk-UA"/>
        </w:rPr>
        <w:t>в</w:t>
      </w:r>
      <w:r w:rsidRPr="00D446BA">
        <w:rPr>
          <w:rFonts w:ascii="Times New Roman" w:hAnsi="Times New Roman" w:cs="Times New Roman"/>
          <w:sz w:val="28"/>
          <w:szCs w:val="28"/>
          <w:lang w:val="uk-UA"/>
        </w:rPr>
        <w:t xml:space="preserve"> основою для опису множини можливих розв’язків </w:t>
      </w:r>
      <w:r w:rsidR="00C17E1A" w:rsidRPr="00D446BA">
        <w:rPr>
          <w:rFonts w:ascii="Times New Roman" w:hAnsi="Times New Roman" w:cs="Times New Roman"/>
          <w:sz w:val="28"/>
          <w:szCs w:val="28"/>
          <w:lang w:val="uk-UA"/>
        </w:rPr>
        <w:t>для</w:t>
      </w:r>
      <w:r w:rsidRPr="00D446BA">
        <w:rPr>
          <w:rFonts w:ascii="Times New Roman" w:hAnsi="Times New Roman" w:cs="Times New Roman"/>
          <w:sz w:val="28"/>
          <w:szCs w:val="28"/>
          <w:lang w:val="uk-UA"/>
        </w:rPr>
        <w:t xml:space="preserve"> щільного розміщення об’єктів. Це дозволило розробити методологію послідовно-одиночного розміщення</w:t>
      </w:r>
      <w:r w:rsidR="0015483A" w:rsidRPr="00D446BA">
        <w:rPr>
          <w:rFonts w:ascii="Times New Roman" w:hAnsi="Times New Roman" w:cs="Times New Roman"/>
          <w:sz w:val="28"/>
          <w:szCs w:val="28"/>
          <w:lang w:val="uk-UA"/>
        </w:rPr>
        <w:t xml:space="preserve"> (переміщення)</w:t>
      </w:r>
      <w:r w:rsidRPr="00D446BA">
        <w:rPr>
          <w:rFonts w:ascii="Times New Roman" w:hAnsi="Times New Roman" w:cs="Times New Roman"/>
          <w:sz w:val="28"/>
          <w:szCs w:val="28"/>
          <w:lang w:val="uk-UA"/>
        </w:rPr>
        <w:t xml:space="preserve">, </w:t>
      </w:r>
      <w:r w:rsidR="008B08B2" w:rsidRPr="00D446BA">
        <w:rPr>
          <w:rFonts w:ascii="Times New Roman" w:hAnsi="Times New Roman" w:cs="Times New Roman"/>
          <w:sz w:val="28"/>
          <w:szCs w:val="28"/>
          <w:lang w:val="uk-UA"/>
        </w:rPr>
        <w:t xml:space="preserve">яка є </w:t>
      </w:r>
      <w:r w:rsidRPr="00D446BA">
        <w:rPr>
          <w:rFonts w:ascii="Times New Roman" w:hAnsi="Times New Roman" w:cs="Times New Roman"/>
          <w:sz w:val="28"/>
          <w:szCs w:val="28"/>
          <w:lang w:val="uk-UA"/>
        </w:rPr>
        <w:t>модифікаці</w:t>
      </w:r>
      <w:r w:rsidR="008B08B2" w:rsidRPr="00D446BA">
        <w:rPr>
          <w:rFonts w:ascii="Times New Roman" w:hAnsi="Times New Roman" w:cs="Times New Roman"/>
          <w:sz w:val="28"/>
          <w:szCs w:val="28"/>
          <w:lang w:val="uk-UA"/>
        </w:rPr>
        <w:t>єю</w:t>
      </w:r>
      <w:r w:rsidRPr="00D446BA">
        <w:rPr>
          <w:rFonts w:ascii="Times New Roman" w:hAnsi="Times New Roman" w:cs="Times New Roman"/>
          <w:sz w:val="28"/>
          <w:szCs w:val="28"/>
          <w:lang w:val="uk-UA"/>
        </w:rPr>
        <w:t xml:space="preserve"> методу </w:t>
      </w:r>
      <w:proofErr w:type="spellStart"/>
      <w:r w:rsidRPr="00D446BA">
        <w:rPr>
          <w:rFonts w:ascii="Times New Roman" w:hAnsi="Times New Roman" w:cs="Times New Roman"/>
          <w:sz w:val="28"/>
          <w:szCs w:val="28"/>
          <w:lang w:val="uk-UA"/>
        </w:rPr>
        <w:t>покоординатного</w:t>
      </w:r>
      <w:proofErr w:type="spellEnd"/>
      <w:r w:rsidRPr="00D446BA">
        <w:rPr>
          <w:rFonts w:ascii="Times New Roman" w:hAnsi="Times New Roman" w:cs="Times New Roman"/>
          <w:sz w:val="28"/>
          <w:szCs w:val="28"/>
          <w:lang w:val="uk-UA"/>
        </w:rPr>
        <w:t xml:space="preserve"> спуску. Розробляються комбінації послідовного-одиночного методу з методом околів, що звужуються, та методом значущих змінних [</w:t>
      </w:r>
      <w:r w:rsidR="00043183" w:rsidRPr="00D446BA">
        <w:rPr>
          <w:rFonts w:ascii="Times New Roman" w:hAnsi="Times New Roman" w:cs="Times New Roman"/>
          <w:sz w:val="28"/>
          <w:szCs w:val="28"/>
          <w:lang w:val="uk-UA"/>
        </w:rPr>
        <w:t>1</w:t>
      </w:r>
      <w:r w:rsidR="008F71F8">
        <w:rPr>
          <w:rFonts w:ascii="Times New Roman" w:hAnsi="Times New Roman" w:cs="Times New Roman"/>
          <w:sz w:val="28"/>
          <w:szCs w:val="28"/>
          <w:lang w:val="uk-UA"/>
        </w:rPr>
        <w:t>3</w:t>
      </w:r>
      <w:r w:rsidR="00043183" w:rsidRPr="00D446BA">
        <w:rPr>
          <w:rFonts w:ascii="Times New Roman" w:hAnsi="Times New Roman" w:cs="Times New Roman"/>
          <w:sz w:val="28"/>
          <w:szCs w:val="28"/>
          <w:lang w:val="uk-UA"/>
        </w:rPr>
        <w:t>, 1</w:t>
      </w:r>
      <w:r w:rsidR="008F71F8">
        <w:rPr>
          <w:rFonts w:ascii="Times New Roman" w:hAnsi="Times New Roman" w:cs="Times New Roman"/>
          <w:sz w:val="28"/>
          <w:szCs w:val="28"/>
          <w:lang w:val="uk-UA"/>
        </w:rPr>
        <w:t>4</w:t>
      </w:r>
      <w:r w:rsidRPr="00D446BA">
        <w:rPr>
          <w:rFonts w:ascii="Times New Roman" w:hAnsi="Times New Roman" w:cs="Times New Roman"/>
          <w:sz w:val="28"/>
          <w:szCs w:val="28"/>
          <w:lang w:val="uk-UA"/>
        </w:rPr>
        <w:t>].</w:t>
      </w:r>
      <w:r w:rsidR="00140EF2" w:rsidRPr="00D446BA">
        <w:rPr>
          <w:rFonts w:ascii="Times New Roman" w:hAnsi="Times New Roman" w:cs="Times New Roman"/>
          <w:sz w:val="28"/>
          <w:szCs w:val="28"/>
          <w:lang w:val="uk-UA"/>
        </w:rPr>
        <w:t xml:space="preserve"> </w:t>
      </w:r>
      <w:r w:rsidRPr="00D446BA">
        <w:rPr>
          <w:rFonts w:ascii="Times New Roman" w:hAnsi="Times New Roman" w:cs="Times New Roman"/>
          <w:sz w:val="28"/>
          <w:szCs w:val="28"/>
          <w:lang w:val="uk-UA"/>
        </w:rPr>
        <w:t xml:space="preserve">Наступний крок у розвитку оптимального розміщення об’єктів – введення поняття </w:t>
      </w:r>
      <w:proofErr w:type="spellStart"/>
      <w:r w:rsidRPr="00D446BA">
        <w:rPr>
          <w:rFonts w:ascii="Times New Roman" w:hAnsi="Times New Roman" w:cs="Times New Roman"/>
          <w:sz w:val="28"/>
          <w:szCs w:val="28"/>
          <w:lang w:val="uk-UA"/>
        </w:rPr>
        <w:t>Ф-функції</w:t>
      </w:r>
      <w:proofErr w:type="spellEnd"/>
      <w:r w:rsidRPr="00D446BA">
        <w:rPr>
          <w:rFonts w:ascii="Times New Roman" w:hAnsi="Times New Roman" w:cs="Times New Roman"/>
          <w:sz w:val="28"/>
          <w:szCs w:val="28"/>
          <w:lang w:val="uk-UA"/>
        </w:rPr>
        <w:t xml:space="preserve"> [1</w:t>
      </w:r>
      <w:r w:rsidR="008F71F8">
        <w:rPr>
          <w:rFonts w:ascii="Times New Roman" w:hAnsi="Times New Roman" w:cs="Times New Roman"/>
          <w:sz w:val="28"/>
          <w:szCs w:val="28"/>
          <w:lang w:val="uk-UA"/>
        </w:rPr>
        <w:t>5</w:t>
      </w:r>
      <w:r w:rsidRPr="00D446BA">
        <w:rPr>
          <w:rFonts w:ascii="Times New Roman" w:hAnsi="Times New Roman" w:cs="Times New Roman"/>
          <w:sz w:val="28"/>
          <w:szCs w:val="28"/>
          <w:lang w:val="uk-UA"/>
        </w:rPr>
        <w:t xml:space="preserve">], за допомогою якої формалізуються геометричні відношення геометричних об’єктів. Це стає початком нового етапу математичного моделювання задач розміщення. </w:t>
      </w:r>
    </w:p>
    <w:p w:rsidR="003F1EAF" w:rsidRPr="00D446BA" w:rsidRDefault="002C03B0" w:rsidP="003F1EAF">
      <w:pPr>
        <w:ind w:left="0"/>
        <w:rPr>
          <w:rFonts w:ascii="Times New Roman" w:hAnsi="Times New Roman" w:cs="Times New Roman"/>
          <w:sz w:val="28"/>
          <w:szCs w:val="28"/>
          <w:lang w:val="uk-UA"/>
        </w:rPr>
      </w:pPr>
      <w:r w:rsidRPr="00D446BA">
        <w:rPr>
          <w:rFonts w:ascii="Times New Roman" w:hAnsi="Times New Roman" w:cs="Times New Roman"/>
          <w:sz w:val="28"/>
          <w:szCs w:val="28"/>
          <w:lang w:val="uk-UA"/>
        </w:rPr>
        <w:t xml:space="preserve">У розглянутій в статті прикладній проблемі об'єктом розміщення (переміщення) є людина. У роботах [2, </w:t>
      </w:r>
      <w:r w:rsidR="00043183" w:rsidRPr="00D446BA">
        <w:rPr>
          <w:rFonts w:ascii="Times New Roman" w:hAnsi="Times New Roman" w:cs="Times New Roman"/>
          <w:sz w:val="28"/>
          <w:szCs w:val="28"/>
          <w:lang w:val="uk-UA"/>
        </w:rPr>
        <w:t>1</w:t>
      </w:r>
      <w:r w:rsidR="008F71F8">
        <w:rPr>
          <w:rFonts w:ascii="Times New Roman" w:hAnsi="Times New Roman" w:cs="Times New Roman"/>
          <w:sz w:val="28"/>
          <w:szCs w:val="28"/>
          <w:lang w:val="uk-UA"/>
        </w:rPr>
        <w:t>6</w:t>
      </w:r>
      <w:r w:rsidRPr="00D446BA">
        <w:rPr>
          <w:rFonts w:ascii="Times New Roman" w:hAnsi="Times New Roman" w:cs="Times New Roman"/>
          <w:sz w:val="28"/>
          <w:szCs w:val="28"/>
          <w:lang w:val="uk-UA"/>
        </w:rPr>
        <w:t xml:space="preserve">] показано, що при вільній категорії руху найбільш адекватною моделлю проекції людського тіла на горизонтальну площину є еліпс. Для аналітичного опису основних обмежень розміщення </w:t>
      </w:r>
      <w:r w:rsidR="008B08B2" w:rsidRPr="00D446BA">
        <w:rPr>
          <w:rFonts w:ascii="Times New Roman" w:hAnsi="Times New Roman" w:cs="Times New Roman"/>
          <w:sz w:val="28"/>
          <w:szCs w:val="28"/>
          <w:lang w:val="uk-UA"/>
        </w:rPr>
        <w:t xml:space="preserve">еліпсів </w:t>
      </w:r>
      <w:r w:rsidR="0015483A" w:rsidRPr="00D446BA">
        <w:rPr>
          <w:rFonts w:ascii="Times New Roman" w:hAnsi="Times New Roman" w:cs="Times New Roman"/>
          <w:sz w:val="28"/>
          <w:szCs w:val="28"/>
          <w:lang w:val="uk-UA"/>
        </w:rPr>
        <w:t>модифік</w:t>
      </w:r>
      <w:r w:rsidR="00140EF2" w:rsidRPr="00D446BA">
        <w:rPr>
          <w:rFonts w:ascii="Times New Roman" w:hAnsi="Times New Roman" w:cs="Times New Roman"/>
          <w:sz w:val="28"/>
          <w:szCs w:val="28"/>
          <w:lang w:val="uk-UA"/>
        </w:rPr>
        <w:t xml:space="preserve">овано </w:t>
      </w:r>
      <w:proofErr w:type="spellStart"/>
      <w:r w:rsidRPr="00D446BA">
        <w:rPr>
          <w:rFonts w:ascii="Times New Roman" w:hAnsi="Times New Roman" w:cs="Times New Roman"/>
          <w:sz w:val="28"/>
          <w:szCs w:val="28"/>
          <w:lang w:val="uk-UA"/>
        </w:rPr>
        <w:t>квазі-phi-функції</w:t>
      </w:r>
      <w:proofErr w:type="spellEnd"/>
      <w:r w:rsidRPr="00D446BA">
        <w:rPr>
          <w:rFonts w:ascii="Times New Roman" w:hAnsi="Times New Roman" w:cs="Times New Roman"/>
          <w:sz w:val="28"/>
          <w:szCs w:val="28"/>
          <w:lang w:val="uk-UA"/>
        </w:rPr>
        <w:t xml:space="preserve"> [</w:t>
      </w:r>
      <w:r w:rsidR="00043183" w:rsidRPr="00D446BA">
        <w:rPr>
          <w:rFonts w:ascii="Times New Roman" w:hAnsi="Times New Roman" w:cs="Times New Roman"/>
          <w:sz w:val="28"/>
          <w:szCs w:val="28"/>
          <w:lang w:val="uk-UA"/>
        </w:rPr>
        <w:t>1</w:t>
      </w:r>
      <w:r w:rsidR="008F71F8">
        <w:rPr>
          <w:rFonts w:ascii="Times New Roman" w:hAnsi="Times New Roman" w:cs="Times New Roman"/>
          <w:sz w:val="28"/>
          <w:szCs w:val="28"/>
          <w:lang w:val="uk-UA"/>
        </w:rPr>
        <w:t>7</w:t>
      </w:r>
      <w:r w:rsidRPr="00D446BA">
        <w:rPr>
          <w:rFonts w:ascii="Times New Roman" w:hAnsi="Times New Roman" w:cs="Times New Roman"/>
          <w:sz w:val="28"/>
          <w:szCs w:val="28"/>
          <w:lang w:val="uk-UA"/>
        </w:rPr>
        <w:t xml:space="preserve">]. Для моделювання руху груп людей необхідно враховувати ще максимально-допустимі відстані між членами кожної з груп. Основи для аналітичного опису умов </w:t>
      </w:r>
      <w:proofErr w:type="spellStart"/>
      <w:r w:rsidRPr="00D446BA">
        <w:rPr>
          <w:rFonts w:ascii="Times New Roman" w:hAnsi="Times New Roman" w:cs="Times New Roman"/>
          <w:sz w:val="28"/>
          <w:szCs w:val="28"/>
          <w:lang w:val="uk-UA"/>
        </w:rPr>
        <w:t>неперетинання</w:t>
      </w:r>
      <w:proofErr w:type="spellEnd"/>
      <w:r w:rsidRPr="00D446BA">
        <w:rPr>
          <w:rFonts w:ascii="Times New Roman" w:hAnsi="Times New Roman" w:cs="Times New Roman"/>
          <w:sz w:val="28"/>
          <w:szCs w:val="28"/>
          <w:lang w:val="uk-UA"/>
        </w:rPr>
        <w:t xml:space="preserve"> </w:t>
      </w:r>
      <w:proofErr w:type="spellStart"/>
      <w:r w:rsidRPr="00D446BA">
        <w:rPr>
          <w:rFonts w:ascii="Times New Roman" w:hAnsi="Times New Roman" w:cs="Times New Roman"/>
          <w:sz w:val="28"/>
          <w:szCs w:val="28"/>
          <w:lang w:val="uk-UA"/>
        </w:rPr>
        <w:t>об’</w:t>
      </w:r>
      <w:r w:rsidRPr="00D446BA">
        <w:rPr>
          <w:rFonts w:ascii="Times New Roman" w:hAnsi="Times New Roman" w:cs="Times New Roman"/>
          <w:sz w:val="28"/>
          <w:szCs w:val="28"/>
        </w:rPr>
        <w:t>єктів</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з</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урахуванням</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максимально-допустимих</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відстаней</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заложені</w:t>
      </w:r>
      <w:proofErr w:type="spellEnd"/>
      <w:r w:rsidRPr="00D446BA">
        <w:rPr>
          <w:rFonts w:ascii="Times New Roman" w:hAnsi="Times New Roman" w:cs="Times New Roman"/>
          <w:sz w:val="28"/>
          <w:szCs w:val="28"/>
        </w:rPr>
        <w:t xml:space="preserve"> в </w:t>
      </w:r>
      <w:proofErr w:type="spellStart"/>
      <w:r w:rsidRPr="00D446BA">
        <w:rPr>
          <w:rFonts w:ascii="Times New Roman" w:hAnsi="Times New Roman" w:cs="Times New Roman"/>
          <w:sz w:val="28"/>
          <w:szCs w:val="28"/>
        </w:rPr>
        <w:t>теорії</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геометричного</w:t>
      </w:r>
      <w:proofErr w:type="spellEnd"/>
      <w:r w:rsidRPr="00D446BA">
        <w:rPr>
          <w:rFonts w:ascii="Times New Roman" w:hAnsi="Times New Roman" w:cs="Times New Roman"/>
          <w:sz w:val="28"/>
          <w:szCs w:val="28"/>
        </w:rPr>
        <w:t xml:space="preserve"> </w:t>
      </w:r>
      <w:proofErr w:type="spellStart"/>
      <w:r w:rsidRPr="00D446BA">
        <w:rPr>
          <w:rFonts w:ascii="Times New Roman" w:hAnsi="Times New Roman" w:cs="Times New Roman"/>
          <w:sz w:val="28"/>
          <w:szCs w:val="28"/>
        </w:rPr>
        <w:t>проектування</w:t>
      </w:r>
      <w:proofErr w:type="spellEnd"/>
      <w:r w:rsidR="003F1EAF" w:rsidRPr="00D446BA">
        <w:rPr>
          <w:rFonts w:ascii="Times New Roman" w:hAnsi="Times New Roman" w:cs="Times New Roman"/>
          <w:sz w:val="28"/>
          <w:szCs w:val="28"/>
          <w:lang w:val="uk-UA"/>
        </w:rPr>
        <w:t>.</w:t>
      </w:r>
    </w:p>
    <w:p w:rsidR="00620D69" w:rsidRPr="00D446BA" w:rsidRDefault="00620D69" w:rsidP="00D471A0">
      <w:pPr>
        <w:ind w:left="0"/>
        <w:rPr>
          <w:rFonts w:ascii="Times New Roman" w:hAnsi="Times New Roman" w:cs="Times New Roman"/>
          <w:sz w:val="28"/>
          <w:szCs w:val="28"/>
          <w:lang w:val="uk-UA"/>
        </w:rPr>
      </w:pPr>
      <w:r w:rsidRPr="00D446BA">
        <w:rPr>
          <w:rFonts w:ascii="Times New Roman" w:hAnsi="Times New Roman" w:cs="Times New Roman"/>
          <w:sz w:val="28"/>
          <w:szCs w:val="28"/>
          <w:lang w:val="uk-UA"/>
        </w:rPr>
        <w:t>Тому важливою і невирішеною частиною проблеми є розробка м</w:t>
      </w:r>
      <w:r w:rsidR="002C03B0" w:rsidRPr="00D446BA">
        <w:rPr>
          <w:rFonts w:ascii="Times New Roman" w:hAnsi="Times New Roman" w:cs="Times New Roman"/>
          <w:sz w:val="28"/>
          <w:szCs w:val="28"/>
          <w:lang w:val="uk-UA"/>
        </w:rPr>
        <w:t xml:space="preserve">атематичного апарату для опису взаємодії еліпсів з урахуванням максимально-допустимих відстаней. </w:t>
      </w:r>
    </w:p>
    <w:p w:rsidR="00D92DDB" w:rsidRPr="00D446BA" w:rsidRDefault="00D417DD" w:rsidP="00D471A0">
      <w:pPr>
        <w:ind w:left="0"/>
        <w:rPr>
          <w:rFonts w:ascii="Times New Roman" w:hAnsi="Times New Roman" w:cs="Times New Roman"/>
          <w:sz w:val="28"/>
          <w:szCs w:val="28"/>
          <w:lang w:val="uk-UA"/>
        </w:rPr>
      </w:pPr>
      <w:r w:rsidRPr="00D446BA">
        <w:rPr>
          <w:rFonts w:ascii="Times New Roman" w:hAnsi="Times New Roman" w:cs="Times New Roman"/>
          <w:b/>
          <w:i/>
          <w:sz w:val="28"/>
          <w:szCs w:val="28"/>
          <w:lang w:val="uk-UA"/>
        </w:rPr>
        <w:t>Формулювання цілей статті</w:t>
      </w:r>
      <w:r w:rsidR="00A20378" w:rsidRPr="00D446BA">
        <w:rPr>
          <w:rFonts w:ascii="Times New Roman" w:hAnsi="Times New Roman" w:cs="Times New Roman"/>
          <w:b/>
          <w:i/>
          <w:sz w:val="28"/>
          <w:szCs w:val="28"/>
          <w:lang w:val="uk-UA"/>
        </w:rPr>
        <w:t>.</w:t>
      </w:r>
      <w:r w:rsidR="00A20378" w:rsidRPr="00D446BA">
        <w:rPr>
          <w:rFonts w:ascii="Times New Roman" w:hAnsi="Times New Roman" w:cs="Times New Roman"/>
          <w:sz w:val="28"/>
          <w:szCs w:val="28"/>
          <w:lang w:val="uk-UA"/>
        </w:rPr>
        <w:t xml:space="preserve">  Метою статті є </w:t>
      </w:r>
      <w:r w:rsidR="002C03B0" w:rsidRPr="00D446BA">
        <w:rPr>
          <w:rFonts w:ascii="Times New Roman" w:hAnsi="Times New Roman" w:cs="Times New Roman"/>
          <w:sz w:val="28"/>
          <w:szCs w:val="28"/>
          <w:lang w:val="uk-UA"/>
        </w:rPr>
        <w:t>отримання аналітичного опису  взаємодії еліпсів з урахуванням максимально-допустимих відстаней.</w:t>
      </w:r>
      <w:r w:rsidR="00A20378" w:rsidRPr="00D446BA">
        <w:rPr>
          <w:rFonts w:ascii="Times New Roman" w:hAnsi="Times New Roman" w:cs="Times New Roman"/>
          <w:sz w:val="28"/>
          <w:szCs w:val="28"/>
          <w:lang w:val="uk-UA"/>
        </w:rPr>
        <w:t xml:space="preserve"> </w:t>
      </w:r>
    </w:p>
    <w:p w:rsidR="00D92DDB" w:rsidRPr="00D446BA" w:rsidRDefault="00F43348" w:rsidP="00D471A0">
      <w:pPr>
        <w:ind w:left="0"/>
        <w:rPr>
          <w:rFonts w:ascii="Times New Roman" w:hAnsi="Times New Roman" w:cs="Times New Roman"/>
          <w:sz w:val="28"/>
          <w:szCs w:val="28"/>
        </w:rPr>
      </w:pPr>
      <w:r w:rsidRPr="00D446BA">
        <w:rPr>
          <w:rFonts w:ascii="Times New Roman" w:hAnsi="Times New Roman" w:cs="Times New Roman"/>
          <w:b/>
          <w:i/>
          <w:sz w:val="28"/>
          <w:szCs w:val="28"/>
          <w:lang w:val="uk-UA"/>
        </w:rPr>
        <w:t>Виклад основного матеріалу</w:t>
      </w:r>
      <w:r w:rsidR="00D417DD" w:rsidRPr="00D446BA">
        <w:rPr>
          <w:rFonts w:ascii="Times New Roman" w:hAnsi="Times New Roman" w:cs="Times New Roman"/>
          <w:b/>
          <w:i/>
          <w:sz w:val="28"/>
          <w:szCs w:val="28"/>
          <w:lang w:val="uk-UA"/>
        </w:rPr>
        <w:t>.</w:t>
      </w:r>
      <w:r w:rsidR="00687101" w:rsidRPr="00D446BA">
        <w:rPr>
          <w:rFonts w:ascii="Times New Roman" w:hAnsi="Times New Roman" w:cs="Times New Roman"/>
          <w:sz w:val="28"/>
          <w:szCs w:val="28"/>
          <w:lang w:val="uk-UA"/>
        </w:rPr>
        <w:t xml:space="preserve"> </w:t>
      </w:r>
      <w:r w:rsidR="00CC13AC" w:rsidRPr="00D446BA">
        <w:rPr>
          <w:rFonts w:ascii="Times New Roman" w:hAnsi="Times New Roman" w:cs="Times New Roman"/>
          <w:color w:val="231F20"/>
          <w:sz w:val="28"/>
          <w:szCs w:val="28"/>
          <w:lang w:val="uk-UA"/>
        </w:rPr>
        <w:t xml:space="preserve">Представимо проекцію тіла людини в задачі моделювання руху людини у вигляді об'єкта </w:t>
      </w:r>
      <w:r w:rsidR="0077716D" w:rsidRPr="00D446BA">
        <w:rPr>
          <w:rFonts w:ascii="Times New Roman" w:hAnsi="Times New Roman" w:cs="Times New Roman"/>
          <w:position w:val="-12"/>
          <w:sz w:val="28"/>
          <w:szCs w:val="28"/>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2pt" o:ole="">
            <v:imagedata r:id="rId11" o:title=""/>
          </v:shape>
          <o:OLEObject Type="Embed" ProgID="Equation.3" ShapeID="_x0000_i1025" DrawAspect="Content" ObjectID="_1680580391" r:id="rId12"/>
        </w:object>
      </w:r>
      <w:r w:rsidR="00CC13AC" w:rsidRPr="00D446BA">
        <w:rPr>
          <w:rFonts w:ascii="Times New Roman" w:hAnsi="Times New Roman" w:cs="Times New Roman"/>
          <w:color w:val="231F20"/>
          <w:sz w:val="28"/>
          <w:szCs w:val="28"/>
        </w:rPr>
        <w:t>.</w:t>
      </w:r>
      <w:r w:rsidR="00CC13AC" w:rsidRPr="00D446BA">
        <w:rPr>
          <w:rFonts w:ascii="Times New Roman" w:hAnsi="Times New Roman" w:cs="Times New Roman"/>
          <w:color w:val="231F20"/>
          <w:sz w:val="28"/>
          <w:szCs w:val="28"/>
          <w:lang w:val="uk-UA"/>
        </w:rPr>
        <w:t xml:space="preserve"> </w:t>
      </w:r>
      <w:r w:rsidR="009B1F6E" w:rsidRPr="00D446BA">
        <w:rPr>
          <w:rFonts w:ascii="Times New Roman" w:hAnsi="Times New Roman" w:cs="Times New Roman"/>
          <w:sz w:val="28"/>
          <w:szCs w:val="28"/>
          <w:lang w:val="uk-UA"/>
        </w:rPr>
        <w:t xml:space="preserve">Розглянемо два геометричних об'єкта </w:t>
      </w:r>
      <w:r w:rsidR="0077716D" w:rsidRPr="00D446BA">
        <w:rPr>
          <w:rFonts w:ascii="Times New Roman" w:hAnsi="Times New Roman" w:cs="Times New Roman"/>
          <w:position w:val="-12"/>
          <w:sz w:val="28"/>
          <w:szCs w:val="28"/>
        </w:rPr>
        <w:object w:dxaOrig="279" w:dyaOrig="380">
          <v:shape id="_x0000_i1026" type="#_x0000_t75" style="width:14.25pt;height:18.2pt" o:ole="">
            <v:imagedata r:id="rId11" o:title=""/>
          </v:shape>
          <o:OLEObject Type="Embed" ProgID="Equation.3" ShapeID="_x0000_i1026" DrawAspect="Content" ObjectID="_1680580392" r:id="rId13"/>
        </w:object>
      </w:r>
      <w:r w:rsidR="009B1F6E" w:rsidRPr="00D446BA">
        <w:rPr>
          <w:rFonts w:ascii="Times New Roman" w:hAnsi="Times New Roman" w:cs="Times New Roman"/>
          <w:sz w:val="28"/>
          <w:szCs w:val="28"/>
          <w:lang w:val="uk-UA"/>
        </w:rPr>
        <w:t xml:space="preserve"> і </w:t>
      </w:r>
      <w:r w:rsidR="0077716D" w:rsidRPr="00D446BA">
        <w:rPr>
          <w:rFonts w:ascii="Times New Roman" w:hAnsi="Times New Roman" w:cs="Times New Roman"/>
          <w:position w:val="-16"/>
          <w:sz w:val="28"/>
          <w:szCs w:val="28"/>
        </w:rPr>
        <w:object w:dxaOrig="320" w:dyaOrig="420">
          <v:shape id="_x0000_i1027" type="#_x0000_t75" style="width:16.6pt;height:19.8pt" o:ole="">
            <v:imagedata r:id="rId14" o:title=""/>
          </v:shape>
          <o:OLEObject Type="Embed" ProgID="Equation.3" ShapeID="_x0000_i1027" DrawAspect="Content" ObjectID="_1680580393" r:id="rId15"/>
        </w:object>
      </w:r>
      <w:r w:rsidR="009B1F6E" w:rsidRPr="00D446BA">
        <w:rPr>
          <w:rFonts w:ascii="Times New Roman" w:hAnsi="Times New Roman" w:cs="Times New Roman"/>
          <w:sz w:val="28"/>
          <w:szCs w:val="28"/>
          <w:lang w:val="uk-UA"/>
        </w:rPr>
        <w:t xml:space="preserve">. Допускаються конгруентні перетворення об'єктів. </w:t>
      </w:r>
      <w:r w:rsidR="00D92DDB" w:rsidRPr="00D446BA">
        <w:rPr>
          <w:rFonts w:ascii="Times New Roman" w:hAnsi="Times New Roman" w:cs="Times New Roman"/>
          <w:color w:val="231F20"/>
          <w:sz w:val="28"/>
          <w:szCs w:val="28"/>
          <w:lang w:val="uk-UA"/>
        </w:rPr>
        <w:t xml:space="preserve">Кожному об'єкту </w:t>
      </w:r>
      <w:r w:rsidR="0077716D" w:rsidRPr="00D446BA">
        <w:rPr>
          <w:rFonts w:ascii="Times New Roman" w:hAnsi="Times New Roman" w:cs="Times New Roman"/>
          <w:position w:val="-12"/>
          <w:sz w:val="28"/>
          <w:szCs w:val="28"/>
        </w:rPr>
        <w:object w:dxaOrig="279" w:dyaOrig="380">
          <v:shape id="_x0000_i1028" type="#_x0000_t75" style="width:14.25pt;height:18.2pt" o:ole="">
            <v:imagedata r:id="rId16" o:title=""/>
          </v:shape>
          <o:OLEObject Type="Embed" ProgID="Equation.3" ShapeID="_x0000_i1028" DrawAspect="Content" ObjectID="_1680580394" r:id="rId17"/>
        </w:object>
      </w:r>
      <w:r w:rsidR="00D92DDB" w:rsidRPr="00D446BA">
        <w:rPr>
          <w:rFonts w:ascii="Times New Roman" w:hAnsi="Times New Roman" w:cs="Times New Roman"/>
          <w:position w:val="-12"/>
          <w:sz w:val="28"/>
          <w:szCs w:val="28"/>
          <w:lang w:val="uk-UA"/>
        </w:rPr>
        <w:t xml:space="preserve"> </w:t>
      </w:r>
      <w:r w:rsidR="00D92DDB" w:rsidRPr="00D446BA">
        <w:rPr>
          <w:rFonts w:ascii="Times New Roman" w:hAnsi="Times New Roman" w:cs="Times New Roman"/>
          <w:color w:val="231F20"/>
          <w:sz w:val="28"/>
          <w:szCs w:val="28"/>
          <w:lang w:val="uk-UA"/>
        </w:rPr>
        <w:t xml:space="preserve">зіставлені параметри розміщення </w:t>
      </w:r>
      <w:r w:rsidR="0077716D" w:rsidRPr="00D446BA">
        <w:rPr>
          <w:rFonts w:ascii="Times New Roman" w:hAnsi="Times New Roman" w:cs="Times New Roman"/>
          <w:position w:val="-12"/>
          <w:sz w:val="28"/>
          <w:szCs w:val="28"/>
        </w:rPr>
        <w:object w:dxaOrig="1359" w:dyaOrig="380">
          <v:shape id="_x0000_i1029" type="#_x0000_t75" style="width:70.4pt;height:18.2pt" o:ole="">
            <v:imagedata r:id="rId18" o:title=""/>
          </v:shape>
          <o:OLEObject Type="Embed" ProgID="Equation.3" ShapeID="_x0000_i1029" DrawAspect="Content" ObjectID="_1680580395" r:id="rId19"/>
        </w:object>
      </w:r>
      <w:r w:rsidR="00D92DDB" w:rsidRPr="00D446BA">
        <w:rPr>
          <w:rFonts w:ascii="Times New Roman" w:hAnsi="Times New Roman" w:cs="Times New Roman"/>
          <w:color w:val="231F20"/>
          <w:sz w:val="28"/>
          <w:szCs w:val="28"/>
          <w:lang w:val="uk-UA"/>
        </w:rPr>
        <w:t xml:space="preserve">, де </w:t>
      </w:r>
      <w:r w:rsidR="0077716D" w:rsidRPr="00D446BA">
        <w:rPr>
          <w:rFonts w:ascii="Times New Roman" w:hAnsi="Times New Roman" w:cs="Times New Roman"/>
          <w:position w:val="-12"/>
          <w:sz w:val="28"/>
          <w:szCs w:val="28"/>
        </w:rPr>
        <w:object w:dxaOrig="1260" w:dyaOrig="380">
          <v:shape id="_x0000_i1030" type="#_x0000_t75" style="width:64.9pt;height:18.2pt" o:ole="">
            <v:imagedata r:id="rId20" o:title=""/>
          </v:shape>
          <o:OLEObject Type="Embed" ProgID="Equation.3" ShapeID="_x0000_i1030" DrawAspect="Content" ObjectID="_1680580396" r:id="rId21"/>
        </w:object>
      </w:r>
      <w:r w:rsidR="00D92DDB" w:rsidRPr="00D446BA">
        <w:rPr>
          <w:rFonts w:ascii="Times New Roman" w:hAnsi="Times New Roman" w:cs="Times New Roman"/>
          <w:color w:val="231F20"/>
          <w:sz w:val="28"/>
          <w:szCs w:val="28"/>
          <w:lang w:val="uk-UA"/>
        </w:rPr>
        <w:t xml:space="preserve"> - вектор трансляції (переміщення) об'єкта </w:t>
      </w:r>
      <w:r w:rsidR="0077716D" w:rsidRPr="00D446BA">
        <w:rPr>
          <w:rFonts w:ascii="Times New Roman" w:hAnsi="Times New Roman" w:cs="Times New Roman"/>
          <w:position w:val="-12"/>
          <w:sz w:val="28"/>
          <w:szCs w:val="28"/>
        </w:rPr>
        <w:object w:dxaOrig="279" w:dyaOrig="380">
          <v:shape id="_x0000_i1031" type="#_x0000_t75" style="width:14.25pt;height:18.2pt" o:ole="">
            <v:imagedata r:id="rId11" o:title=""/>
          </v:shape>
          <o:OLEObject Type="Embed" ProgID="Equation.3" ShapeID="_x0000_i1031" DrawAspect="Content" ObjectID="_1680580397" r:id="rId22"/>
        </w:object>
      </w:r>
      <w:r w:rsidR="00D92DDB" w:rsidRPr="00D446BA">
        <w:rPr>
          <w:rFonts w:ascii="Times New Roman" w:hAnsi="Times New Roman" w:cs="Times New Roman"/>
          <w:position w:val="-12"/>
          <w:sz w:val="28"/>
          <w:szCs w:val="28"/>
          <w:lang w:val="uk-UA"/>
        </w:rPr>
        <w:t xml:space="preserve"> </w:t>
      </w:r>
      <w:r w:rsidR="00D92DDB" w:rsidRPr="00D446BA">
        <w:rPr>
          <w:rFonts w:ascii="Times New Roman" w:hAnsi="Times New Roman" w:cs="Times New Roman"/>
          <w:color w:val="231F20"/>
          <w:sz w:val="28"/>
          <w:szCs w:val="28"/>
          <w:lang w:val="uk-UA"/>
        </w:rPr>
        <w:t xml:space="preserve">відносно нерухомої системи координат, а </w:t>
      </w:r>
      <w:r w:rsidR="0077716D" w:rsidRPr="00D446BA">
        <w:rPr>
          <w:rFonts w:ascii="Times New Roman" w:hAnsi="Times New Roman" w:cs="Times New Roman"/>
          <w:position w:val="-12"/>
          <w:sz w:val="28"/>
          <w:szCs w:val="28"/>
        </w:rPr>
        <w:object w:dxaOrig="260" w:dyaOrig="380">
          <v:shape id="_x0000_i1032" type="#_x0000_t75" style="width:12.65pt;height:18.2pt" o:ole="">
            <v:imagedata r:id="rId23" o:title=""/>
          </v:shape>
          <o:OLEObject Type="Embed" ProgID="Equation.3" ShapeID="_x0000_i1032" DrawAspect="Content" ObjectID="_1680580398" r:id="rId24"/>
        </w:object>
      </w:r>
      <w:r w:rsidR="00D92DDB" w:rsidRPr="00D446BA">
        <w:rPr>
          <w:rFonts w:ascii="Times New Roman" w:hAnsi="Times New Roman" w:cs="Times New Roman"/>
          <w:color w:val="231F20"/>
          <w:sz w:val="28"/>
          <w:szCs w:val="28"/>
          <w:lang w:val="uk-UA"/>
        </w:rPr>
        <w:t xml:space="preserve">- кут його повороту. </w:t>
      </w:r>
      <w:proofErr w:type="spellStart"/>
      <w:r w:rsidR="00D92DDB" w:rsidRPr="00D446BA">
        <w:rPr>
          <w:rFonts w:ascii="Times New Roman" w:hAnsi="Times New Roman" w:cs="Times New Roman"/>
          <w:color w:val="231F20"/>
          <w:sz w:val="28"/>
          <w:szCs w:val="28"/>
        </w:rPr>
        <w:t>Позначимо</w:t>
      </w:r>
      <w:proofErr w:type="spellEnd"/>
      <w:r w:rsidR="00D92DDB" w:rsidRPr="00D446BA">
        <w:rPr>
          <w:rFonts w:ascii="Times New Roman" w:hAnsi="Times New Roman" w:cs="Times New Roman"/>
          <w:color w:val="231F20"/>
          <w:sz w:val="28"/>
          <w:szCs w:val="28"/>
        </w:rPr>
        <w:t xml:space="preserve"> </w:t>
      </w:r>
      <w:proofErr w:type="gramStart"/>
      <w:r w:rsidR="00D92DDB" w:rsidRPr="00D446BA">
        <w:rPr>
          <w:rFonts w:ascii="Times New Roman" w:hAnsi="Times New Roman" w:cs="Times New Roman"/>
          <w:color w:val="231F20"/>
          <w:sz w:val="28"/>
          <w:szCs w:val="28"/>
          <w:lang w:val="uk-UA"/>
        </w:rPr>
        <w:t>через</w:t>
      </w:r>
      <w:proofErr w:type="gramEnd"/>
      <w:r w:rsidR="00D92DDB" w:rsidRPr="00D446BA">
        <w:rPr>
          <w:rFonts w:ascii="Times New Roman" w:hAnsi="Times New Roman" w:cs="Times New Roman"/>
          <w:color w:val="231F20"/>
          <w:sz w:val="28"/>
          <w:szCs w:val="28"/>
          <w:lang w:val="uk-UA"/>
        </w:rPr>
        <w:t xml:space="preserve"> </w:t>
      </w:r>
      <w:r w:rsidR="0077716D" w:rsidRPr="00D446BA">
        <w:rPr>
          <w:rFonts w:ascii="Times New Roman" w:hAnsi="Times New Roman" w:cs="Times New Roman"/>
          <w:position w:val="-12"/>
          <w:sz w:val="28"/>
          <w:szCs w:val="28"/>
        </w:rPr>
        <w:object w:dxaOrig="740" w:dyaOrig="380">
          <v:shape id="_x0000_i1033" type="#_x0000_t75" style="width:38.75pt;height:18.2pt" o:ole="">
            <v:imagedata r:id="rId25" o:title=""/>
          </v:shape>
          <o:OLEObject Type="Embed" ProgID="Equation.3" ShapeID="_x0000_i1033" DrawAspect="Content" ObjectID="_1680580399" r:id="rId26"/>
        </w:object>
      </w:r>
      <w:r w:rsidR="00D92DDB" w:rsidRPr="00D446BA">
        <w:rPr>
          <w:rFonts w:ascii="Times New Roman" w:hAnsi="Times New Roman" w:cs="Times New Roman"/>
          <w:position w:val="-12"/>
          <w:sz w:val="28"/>
          <w:szCs w:val="28"/>
        </w:rPr>
        <w:t xml:space="preserve"> </w:t>
      </w:r>
      <w:proofErr w:type="gramStart"/>
      <w:r w:rsidR="00D92DDB" w:rsidRPr="00D446BA">
        <w:rPr>
          <w:rFonts w:ascii="Times New Roman" w:hAnsi="Times New Roman" w:cs="Times New Roman"/>
          <w:color w:val="231F20"/>
          <w:sz w:val="28"/>
          <w:szCs w:val="28"/>
        </w:rPr>
        <w:t>о</w:t>
      </w:r>
      <w:r w:rsidR="00D92DDB" w:rsidRPr="00D446BA">
        <w:rPr>
          <w:rFonts w:ascii="Times New Roman" w:hAnsi="Times New Roman" w:cs="Times New Roman"/>
          <w:color w:val="231F20"/>
          <w:sz w:val="28"/>
          <w:szCs w:val="28"/>
          <w:lang w:val="uk-UA"/>
        </w:rPr>
        <w:t>б</w:t>
      </w:r>
      <w:proofErr w:type="gramEnd"/>
      <w:r w:rsidR="00D92DDB" w:rsidRPr="00D446BA">
        <w:rPr>
          <w:rFonts w:ascii="Times New Roman" w:hAnsi="Times New Roman" w:cs="Times New Roman"/>
          <w:color w:val="231F20"/>
          <w:sz w:val="28"/>
          <w:szCs w:val="28"/>
        </w:rPr>
        <w:t>’</w:t>
      </w:r>
      <w:proofErr w:type="spellStart"/>
      <w:r w:rsidR="00D92DDB" w:rsidRPr="00D446BA">
        <w:rPr>
          <w:rFonts w:ascii="Times New Roman" w:hAnsi="Times New Roman" w:cs="Times New Roman"/>
          <w:color w:val="231F20"/>
          <w:sz w:val="28"/>
          <w:szCs w:val="28"/>
        </w:rPr>
        <w:t>єкт</w:t>
      </w:r>
      <w:proofErr w:type="spellEnd"/>
      <w:r w:rsidR="00D92DDB" w:rsidRPr="00D446BA">
        <w:rPr>
          <w:rFonts w:ascii="Times New Roman" w:hAnsi="Times New Roman" w:cs="Times New Roman"/>
          <w:color w:val="231F20"/>
          <w:sz w:val="28"/>
          <w:szCs w:val="28"/>
          <w:lang w:val="uk-UA"/>
        </w:rPr>
        <w:t xml:space="preserve"> </w:t>
      </w:r>
      <w:r w:rsidR="0077716D" w:rsidRPr="00D446BA">
        <w:rPr>
          <w:rFonts w:ascii="Times New Roman" w:hAnsi="Times New Roman" w:cs="Times New Roman"/>
          <w:position w:val="-12"/>
          <w:sz w:val="28"/>
          <w:szCs w:val="28"/>
        </w:rPr>
        <w:object w:dxaOrig="1219" w:dyaOrig="380">
          <v:shape id="_x0000_i1034" type="#_x0000_t75" style="width:64.1pt;height:18.2pt" o:ole="">
            <v:imagedata r:id="rId27" o:title=""/>
          </v:shape>
          <o:OLEObject Type="Embed" ProgID="Equation.3" ShapeID="_x0000_i1034" DrawAspect="Content" ObjectID="_1680580400" r:id="rId28"/>
        </w:object>
      </w:r>
      <w:r w:rsidR="00D92DDB" w:rsidRPr="00D446BA">
        <w:rPr>
          <w:rFonts w:ascii="Times New Roman" w:hAnsi="Times New Roman" w:cs="Times New Roman"/>
          <w:color w:val="231F20"/>
          <w:sz w:val="28"/>
          <w:szCs w:val="28"/>
        </w:rPr>
        <w:t xml:space="preserve">, </w:t>
      </w:r>
      <w:proofErr w:type="spellStart"/>
      <w:r w:rsidR="00D92DDB" w:rsidRPr="00D446BA">
        <w:rPr>
          <w:rFonts w:ascii="Times New Roman" w:hAnsi="Times New Roman" w:cs="Times New Roman"/>
          <w:color w:val="231F20"/>
          <w:sz w:val="28"/>
          <w:szCs w:val="28"/>
        </w:rPr>
        <w:t>який</w:t>
      </w:r>
      <w:proofErr w:type="spellEnd"/>
      <w:r w:rsidR="00D92DDB" w:rsidRPr="00D446BA">
        <w:rPr>
          <w:rFonts w:ascii="Times New Roman" w:hAnsi="Times New Roman" w:cs="Times New Roman"/>
          <w:color w:val="231F20"/>
          <w:sz w:val="28"/>
          <w:szCs w:val="28"/>
        </w:rPr>
        <w:t xml:space="preserve"> </w:t>
      </w:r>
      <w:proofErr w:type="spellStart"/>
      <w:r w:rsidR="00D92DDB" w:rsidRPr="00D446BA">
        <w:rPr>
          <w:rFonts w:ascii="Times New Roman" w:hAnsi="Times New Roman" w:cs="Times New Roman"/>
          <w:color w:val="231F20"/>
          <w:sz w:val="28"/>
          <w:szCs w:val="28"/>
        </w:rPr>
        <w:t>повернений</w:t>
      </w:r>
      <w:proofErr w:type="spellEnd"/>
      <w:r w:rsidR="00D92DDB" w:rsidRPr="00D446BA">
        <w:rPr>
          <w:rFonts w:ascii="Times New Roman" w:hAnsi="Times New Roman" w:cs="Times New Roman"/>
          <w:color w:val="231F20"/>
          <w:sz w:val="28"/>
          <w:szCs w:val="28"/>
        </w:rPr>
        <w:t xml:space="preserve"> на кут</w:t>
      </w:r>
      <w:r w:rsidR="00D92DDB" w:rsidRPr="00D446BA">
        <w:rPr>
          <w:rFonts w:ascii="Times New Roman" w:hAnsi="Times New Roman" w:cs="Times New Roman"/>
          <w:color w:val="231F20"/>
          <w:sz w:val="28"/>
          <w:szCs w:val="28"/>
          <w:lang w:val="uk-UA"/>
        </w:rPr>
        <w:t xml:space="preserve"> </w:t>
      </w:r>
      <w:r w:rsidR="0077716D" w:rsidRPr="00D446BA">
        <w:rPr>
          <w:rFonts w:ascii="Times New Roman" w:hAnsi="Times New Roman" w:cs="Times New Roman"/>
          <w:position w:val="-12"/>
          <w:sz w:val="28"/>
          <w:szCs w:val="28"/>
        </w:rPr>
        <w:object w:dxaOrig="279" w:dyaOrig="380">
          <v:shape id="_x0000_i1035" type="#_x0000_t75" style="width:13.45pt;height:18.2pt" o:ole="">
            <v:imagedata r:id="rId29" o:title=""/>
          </v:shape>
          <o:OLEObject Type="Embed" ProgID="Equation.3" ShapeID="_x0000_i1035" DrawAspect="Content" ObjectID="_1680580401" r:id="rId30"/>
        </w:object>
      </w:r>
      <w:r w:rsidR="00D92DDB" w:rsidRPr="00D446BA">
        <w:rPr>
          <w:rFonts w:ascii="Times New Roman" w:hAnsi="Times New Roman" w:cs="Times New Roman"/>
          <w:color w:val="231F20"/>
          <w:sz w:val="28"/>
          <w:szCs w:val="28"/>
        </w:rPr>
        <w:t xml:space="preserve"> </w:t>
      </w:r>
      <w:proofErr w:type="spellStart"/>
      <w:r w:rsidR="00D92DDB" w:rsidRPr="00D446BA">
        <w:rPr>
          <w:rFonts w:ascii="Times New Roman" w:hAnsi="Times New Roman" w:cs="Times New Roman"/>
          <w:color w:val="231F20"/>
          <w:sz w:val="28"/>
          <w:szCs w:val="28"/>
        </w:rPr>
        <w:t>і</w:t>
      </w:r>
      <w:proofErr w:type="spellEnd"/>
      <w:r w:rsidR="00D92DDB" w:rsidRPr="00D446BA">
        <w:rPr>
          <w:rFonts w:ascii="Times New Roman" w:hAnsi="Times New Roman" w:cs="Times New Roman"/>
          <w:color w:val="231F20"/>
          <w:sz w:val="28"/>
          <w:szCs w:val="28"/>
        </w:rPr>
        <w:t xml:space="preserve"> </w:t>
      </w:r>
      <w:proofErr w:type="spellStart"/>
      <w:r w:rsidR="00D92DDB" w:rsidRPr="00D446BA">
        <w:rPr>
          <w:rFonts w:ascii="Times New Roman" w:hAnsi="Times New Roman" w:cs="Times New Roman"/>
          <w:color w:val="231F20"/>
          <w:sz w:val="28"/>
          <w:szCs w:val="28"/>
        </w:rPr>
        <w:t>трансл</w:t>
      </w:r>
      <w:r w:rsidR="00D92DDB" w:rsidRPr="00D446BA">
        <w:rPr>
          <w:rFonts w:ascii="Times New Roman" w:hAnsi="Times New Roman" w:cs="Times New Roman"/>
          <w:color w:val="231F20"/>
          <w:sz w:val="28"/>
          <w:szCs w:val="28"/>
          <w:lang w:val="uk-UA"/>
        </w:rPr>
        <w:t>ьований</w:t>
      </w:r>
      <w:proofErr w:type="spellEnd"/>
      <w:r w:rsidR="00D92DDB" w:rsidRPr="00D446BA">
        <w:rPr>
          <w:rFonts w:ascii="Times New Roman" w:hAnsi="Times New Roman" w:cs="Times New Roman"/>
          <w:color w:val="231F20"/>
          <w:sz w:val="28"/>
          <w:szCs w:val="28"/>
          <w:lang w:val="uk-UA"/>
        </w:rPr>
        <w:t xml:space="preserve"> </w:t>
      </w:r>
      <w:r w:rsidR="00D92DDB" w:rsidRPr="00D446BA">
        <w:rPr>
          <w:rFonts w:ascii="Times New Roman" w:hAnsi="Times New Roman" w:cs="Times New Roman"/>
          <w:color w:val="231F20"/>
          <w:sz w:val="28"/>
          <w:szCs w:val="28"/>
        </w:rPr>
        <w:t xml:space="preserve"> на вектор </w:t>
      </w:r>
      <w:r w:rsidR="0077716D" w:rsidRPr="00D446BA">
        <w:rPr>
          <w:rFonts w:ascii="Times New Roman" w:hAnsi="Times New Roman" w:cs="Times New Roman"/>
          <w:position w:val="-12"/>
          <w:sz w:val="28"/>
          <w:szCs w:val="28"/>
        </w:rPr>
        <w:object w:dxaOrig="260" w:dyaOrig="380">
          <v:shape id="_x0000_i1036" type="#_x0000_t75" style="width:13.45pt;height:18.2pt" o:ole="">
            <v:imagedata r:id="rId31" o:title=""/>
          </v:shape>
          <o:OLEObject Type="Embed" ProgID="Equation.3" ShapeID="_x0000_i1036" DrawAspect="Content" ObjectID="_1680580402" r:id="rId32"/>
        </w:object>
      </w:r>
      <w:r w:rsidR="00D92DDB" w:rsidRPr="00D446BA">
        <w:rPr>
          <w:rFonts w:ascii="Times New Roman" w:hAnsi="Times New Roman" w:cs="Times New Roman"/>
          <w:color w:val="231F20"/>
          <w:sz w:val="28"/>
          <w:szCs w:val="28"/>
        </w:rPr>
        <w:t xml:space="preserve">. При </w:t>
      </w:r>
      <w:proofErr w:type="spellStart"/>
      <w:r w:rsidR="00D92DDB" w:rsidRPr="00D446BA">
        <w:rPr>
          <w:rFonts w:ascii="Times New Roman" w:hAnsi="Times New Roman" w:cs="Times New Roman"/>
          <w:color w:val="231F20"/>
          <w:sz w:val="28"/>
          <w:szCs w:val="28"/>
        </w:rPr>
        <w:t>цьому</w:t>
      </w:r>
      <w:proofErr w:type="spellEnd"/>
      <w:r w:rsidR="00D92DDB" w:rsidRPr="00D446BA">
        <w:rPr>
          <w:rFonts w:ascii="Times New Roman" w:hAnsi="Times New Roman" w:cs="Times New Roman"/>
          <w:color w:val="231F20"/>
          <w:sz w:val="28"/>
          <w:szCs w:val="28"/>
        </w:rPr>
        <w:t xml:space="preserve"> </w:t>
      </w:r>
      <w:proofErr w:type="spellStart"/>
      <w:r w:rsidR="00D92DDB" w:rsidRPr="00D446BA">
        <w:rPr>
          <w:rFonts w:ascii="Times New Roman" w:hAnsi="Times New Roman" w:cs="Times New Roman"/>
          <w:color w:val="231F20"/>
          <w:sz w:val="28"/>
          <w:szCs w:val="28"/>
        </w:rPr>
        <w:t>довільна</w:t>
      </w:r>
      <w:proofErr w:type="spellEnd"/>
      <w:r w:rsidR="00D92DDB" w:rsidRPr="00D446BA">
        <w:rPr>
          <w:rFonts w:ascii="Times New Roman" w:hAnsi="Times New Roman" w:cs="Times New Roman"/>
          <w:color w:val="231F20"/>
          <w:sz w:val="28"/>
          <w:szCs w:val="28"/>
        </w:rPr>
        <w:t xml:space="preserve"> точка </w:t>
      </w:r>
      <w:r w:rsidR="0077716D" w:rsidRPr="00D446BA">
        <w:rPr>
          <w:rFonts w:ascii="Times New Roman" w:hAnsi="Times New Roman" w:cs="Times New Roman"/>
          <w:position w:val="-12"/>
          <w:sz w:val="28"/>
          <w:szCs w:val="28"/>
        </w:rPr>
        <w:object w:dxaOrig="1060" w:dyaOrig="360">
          <v:shape id="_x0000_i1037" type="#_x0000_t75" style="width:53pt;height:18.2pt" o:ole="">
            <v:imagedata r:id="rId33" o:title=""/>
          </v:shape>
          <o:OLEObject Type="Embed" ProgID="Equation.3" ShapeID="_x0000_i1037" DrawAspect="Content" ObjectID="_1680580403" r:id="rId34"/>
        </w:object>
      </w:r>
      <w:r w:rsidR="00D92DDB" w:rsidRPr="00D446BA">
        <w:rPr>
          <w:rFonts w:ascii="Times New Roman" w:hAnsi="Times New Roman" w:cs="Times New Roman"/>
          <w:color w:val="231F20"/>
          <w:position w:val="-10"/>
          <w:sz w:val="28"/>
          <w:szCs w:val="28"/>
        </w:rPr>
        <w:t xml:space="preserve"> </w:t>
      </w:r>
      <w:proofErr w:type="spellStart"/>
      <w:r w:rsidR="00D92DDB" w:rsidRPr="00D446BA">
        <w:rPr>
          <w:rFonts w:ascii="Times New Roman" w:hAnsi="Times New Roman" w:cs="Times New Roman"/>
          <w:color w:val="231F20"/>
          <w:sz w:val="28"/>
          <w:szCs w:val="28"/>
        </w:rPr>
        <w:t>об'єкта</w:t>
      </w:r>
      <w:proofErr w:type="spellEnd"/>
      <w:r w:rsidR="00D92DDB" w:rsidRPr="00D446BA">
        <w:rPr>
          <w:rFonts w:ascii="Times New Roman" w:hAnsi="Times New Roman" w:cs="Times New Roman"/>
          <w:color w:val="231F20"/>
          <w:sz w:val="28"/>
          <w:szCs w:val="28"/>
        </w:rPr>
        <w:t xml:space="preserve"> </w:t>
      </w:r>
      <w:proofErr w:type="spellStart"/>
      <w:r w:rsidR="00D92DDB" w:rsidRPr="00D446BA">
        <w:rPr>
          <w:rFonts w:ascii="Times New Roman" w:hAnsi="Times New Roman" w:cs="Times New Roman"/>
          <w:color w:val="231F20"/>
          <w:sz w:val="28"/>
          <w:szCs w:val="28"/>
        </w:rPr>
        <w:t>відображається</w:t>
      </w:r>
      <w:proofErr w:type="spellEnd"/>
      <w:r w:rsidR="00D92DDB" w:rsidRPr="00D446BA">
        <w:rPr>
          <w:rFonts w:ascii="Times New Roman" w:hAnsi="Times New Roman" w:cs="Times New Roman"/>
          <w:color w:val="231F20"/>
          <w:sz w:val="28"/>
          <w:szCs w:val="28"/>
        </w:rPr>
        <w:t xml:space="preserve"> в точку</w:t>
      </w:r>
      <w:r w:rsidR="00D92DDB" w:rsidRPr="00D446BA">
        <w:rPr>
          <w:rFonts w:ascii="Times New Roman" w:hAnsi="Times New Roman" w:cs="Times New Roman"/>
          <w:color w:val="231F20"/>
          <w:sz w:val="28"/>
          <w:szCs w:val="28"/>
          <w:lang w:val="uk-UA"/>
        </w:rPr>
        <w:t xml:space="preserve"> </w:t>
      </w:r>
      <w:r w:rsidR="0077716D" w:rsidRPr="00D446BA">
        <w:rPr>
          <w:rFonts w:ascii="Times New Roman" w:hAnsi="Times New Roman" w:cs="Times New Roman"/>
          <w:position w:val="-12"/>
          <w:sz w:val="28"/>
          <w:szCs w:val="28"/>
        </w:rPr>
        <w:object w:dxaOrig="2680" w:dyaOrig="440">
          <v:shape id="_x0000_i1038" type="#_x0000_t75" style="width:132.15pt;height:22.15pt" o:ole="">
            <v:imagedata r:id="rId35" o:title=""/>
          </v:shape>
          <o:OLEObject Type="Embed" ProgID="Equation.3" ShapeID="_x0000_i1038" DrawAspect="Content" ObjectID="_1680580404" r:id="rId36"/>
        </w:object>
      </w:r>
      <w:r w:rsidR="00D92DDB" w:rsidRPr="00D446BA">
        <w:rPr>
          <w:rFonts w:ascii="Times New Roman" w:hAnsi="Times New Roman" w:cs="Times New Roman"/>
          <w:color w:val="231F20"/>
          <w:sz w:val="28"/>
          <w:szCs w:val="28"/>
        </w:rPr>
        <w:t xml:space="preserve">, де </w:t>
      </w:r>
      <w:r w:rsidR="0077716D" w:rsidRPr="00D446BA">
        <w:rPr>
          <w:rFonts w:ascii="Times New Roman" w:hAnsi="Times New Roman" w:cs="Times New Roman"/>
          <w:position w:val="-12"/>
          <w:sz w:val="28"/>
          <w:szCs w:val="28"/>
        </w:rPr>
        <w:object w:dxaOrig="780" w:dyaOrig="380">
          <v:shape id="_x0000_i1039" type="#_x0000_t75" style="width:38.75pt;height:18.2pt" o:ole="">
            <v:imagedata r:id="rId37" o:title=""/>
          </v:shape>
          <o:OLEObject Type="Embed" ProgID="Equation.3" ShapeID="_x0000_i1039" DrawAspect="Content" ObjectID="_1680580405" r:id="rId38"/>
        </w:object>
      </w:r>
      <w:r w:rsidR="00D92DDB" w:rsidRPr="00D446BA">
        <w:rPr>
          <w:rFonts w:ascii="Times New Roman" w:hAnsi="Times New Roman" w:cs="Times New Roman"/>
          <w:color w:val="231F20"/>
          <w:sz w:val="28"/>
          <w:szCs w:val="28"/>
        </w:rPr>
        <w:t xml:space="preserve">- </w:t>
      </w:r>
      <w:proofErr w:type="spellStart"/>
      <w:r w:rsidR="00D92DDB" w:rsidRPr="00D446BA">
        <w:rPr>
          <w:rFonts w:ascii="Times New Roman" w:hAnsi="Times New Roman" w:cs="Times New Roman"/>
          <w:color w:val="231F20"/>
          <w:sz w:val="28"/>
          <w:szCs w:val="28"/>
        </w:rPr>
        <w:t>матриця</w:t>
      </w:r>
      <w:proofErr w:type="spellEnd"/>
      <w:r w:rsidR="00D92DDB" w:rsidRPr="00D446BA">
        <w:rPr>
          <w:rFonts w:ascii="Times New Roman" w:hAnsi="Times New Roman" w:cs="Times New Roman"/>
          <w:color w:val="231F20"/>
          <w:sz w:val="28"/>
          <w:szCs w:val="28"/>
        </w:rPr>
        <w:t xml:space="preserve"> оператора повороту простору на кут </w:t>
      </w:r>
      <w:r w:rsidR="0077716D" w:rsidRPr="00D446BA">
        <w:rPr>
          <w:rFonts w:ascii="Times New Roman" w:hAnsi="Times New Roman" w:cs="Times New Roman"/>
          <w:position w:val="-12"/>
          <w:sz w:val="28"/>
          <w:szCs w:val="28"/>
        </w:rPr>
        <w:object w:dxaOrig="279" w:dyaOrig="380">
          <v:shape id="_x0000_i1040" type="#_x0000_t75" style="width:13.45pt;height:18.2pt" o:ole="">
            <v:imagedata r:id="rId39" o:title=""/>
          </v:shape>
          <o:OLEObject Type="Embed" ProgID="Equation.3" ShapeID="_x0000_i1040" DrawAspect="Content" ObjectID="_1680580406" r:id="rId40"/>
        </w:object>
      </w:r>
      <w:r w:rsidR="00D92DDB" w:rsidRPr="00D446BA">
        <w:rPr>
          <w:rFonts w:ascii="Times New Roman" w:hAnsi="Times New Roman" w:cs="Times New Roman"/>
          <w:sz w:val="28"/>
          <w:szCs w:val="28"/>
        </w:rPr>
        <w:t>.</w:t>
      </w:r>
    </w:p>
    <w:p w:rsidR="002C750D" w:rsidRPr="00D446BA" w:rsidRDefault="002C750D" w:rsidP="00D471A0">
      <w:pPr>
        <w:tabs>
          <w:tab w:val="left" w:pos="540"/>
          <w:tab w:val="left" w:pos="9070"/>
        </w:tabs>
        <w:ind w:left="0" w:right="-2"/>
        <w:rPr>
          <w:rFonts w:ascii="Times New Roman" w:hAnsi="Times New Roman" w:cs="Times New Roman"/>
          <w:color w:val="231F20"/>
          <w:sz w:val="28"/>
          <w:szCs w:val="28"/>
          <w:lang w:val="uk-UA"/>
        </w:rPr>
      </w:pPr>
      <w:r w:rsidRPr="00D446BA">
        <w:rPr>
          <w:rFonts w:ascii="Times New Roman" w:hAnsi="Times New Roman" w:cs="Times New Roman"/>
          <w:color w:val="231F20"/>
          <w:sz w:val="28"/>
          <w:szCs w:val="28"/>
          <w:lang w:val="uk-UA"/>
        </w:rPr>
        <w:t xml:space="preserve">Умови </w:t>
      </w:r>
      <w:proofErr w:type="spellStart"/>
      <w:r w:rsidRPr="00D446BA">
        <w:rPr>
          <w:rFonts w:ascii="Times New Roman" w:hAnsi="Times New Roman" w:cs="Times New Roman"/>
          <w:color w:val="231F20"/>
          <w:sz w:val="28"/>
          <w:szCs w:val="28"/>
          <w:lang w:val="uk-UA"/>
        </w:rPr>
        <w:t>неперетинання</w:t>
      </w:r>
      <w:proofErr w:type="spellEnd"/>
      <w:r w:rsidRPr="00D446BA">
        <w:rPr>
          <w:rFonts w:ascii="Times New Roman" w:hAnsi="Times New Roman" w:cs="Times New Roman"/>
          <w:color w:val="231F20"/>
          <w:sz w:val="28"/>
          <w:szCs w:val="28"/>
          <w:lang w:val="uk-UA"/>
        </w:rPr>
        <w:t xml:space="preserve"> двох об'єктів </w:t>
      </w:r>
      <w:r w:rsidR="0077716D" w:rsidRPr="00D446BA">
        <w:rPr>
          <w:rFonts w:ascii="Times New Roman" w:hAnsi="Times New Roman" w:cs="Times New Roman"/>
          <w:color w:val="231F20"/>
          <w:position w:val="-12"/>
          <w:sz w:val="28"/>
          <w:szCs w:val="28"/>
        </w:rPr>
        <w:object w:dxaOrig="760" w:dyaOrig="380">
          <v:shape id="_x0000_i1041" type="#_x0000_t75" style="width:38pt;height:18.2pt" o:ole="">
            <v:imagedata r:id="rId41" o:title=""/>
          </v:shape>
          <o:OLEObject Type="Embed" ProgID="Equation.3" ShapeID="_x0000_i1041" DrawAspect="Content" ObjectID="_1680580407" r:id="rId42"/>
        </w:object>
      </w:r>
      <w:r w:rsidRPr="00D446BA">
        <w:rPr>
          <w:rFonts w:ascii="Times New Roman" w:hAnsi="Times New Roman" w:cs="Times New Roman"/>
          <w:color w:val="231F20"/>
          <w:sz w:val="28"/>
          <w:szCs w:val="28"/>
          <w:lang w:val="uk-UA"/>
        </w:rPr>
        <w:t xml:space="preserve"> та </w:t>
      </w:r>
      <w:r w:rsidR="0077716D" w:rsidRPr="00D446BA">
        <w:rPr>
          <w:rFonts w:ascii="Times New Roman" w:hAnsi="Times New Roman" w:cs="Times New Roman"/>
          <w:position w:val="-16"/>
          <w:sz w:val="28"/>
          <w:szCs w:val="28"/>
        </w:rPr>
        <w:object w:dxaOrig="840" w:dyaOrig="420">
          <v:shape id="_x0000_i1042" type="#_x0000_t75" style="width:42.75pt;height:20.55pt" o:ole="">
            <v:imagedata r:id="rId43" o:title=""/>
          </v:shape>
          <o:OLEObject Type="Embed" ProgID="Equation.3" ShapeID="_x0000_i1042" DrawAspect="Content" ObjectID="_1680580408" r:id="rId44"/>
        </w:object>
      </w:r>
      <w:r w:rsidR="00252235" w:rsidRPr="00D446BA">
        <w:rPr>
          <w:rFonts w:ascii="Times New Roman" w:hAnsi="Times New Roman" w:cs="Times New Roman"/>
          <w:sz w:val="28"/>
          <w:szCs w:val="28"/>
          <w:lang w:val="uk-UA"/>
        </w:rPr>
        <w:t xml:space="preserve"> запишемо, </w:t>
      </w:r>
      <w:r w:rsidRPr="00D446BA">
        <w:rPr>
          <w:rFonts w:ascii="Times New Roman" w:hAnsi="Times New Roman" w:cs="Times New Roman"/>
          <w:color w:val="231F20"/>
          <w:sz w:val="28"/>
          <w:szCs w:val="28"/>
          <w:lang w:val="uk-UA"/>
        </w:rPr>
        <w:t xml:space="preserve">використовуючи поняття їх </w:t>
      </w:r>
      <w:proofErr w:type="spellStart"/>
      <w:r w:rsidRPr="00D446BA">
        <w:rPr>
          <w:rFonts w:ascii="Times New Roman" w:hAnsi="Times New Roman" w:cs="Times New Roman"/>
          <w:color w:val="231F20"/>
          <w:sz w:val="28"/>
          <w:szCs w:val="28"/>
          <w:lang w:val="uk-UA"/>
        </w:rPr>
        <w:t>квазі-</w:t>
      </w:r>
      <w:proofErr w:type="spellEnd"/>
      <w:r w:rsidRPr="00D446BA">
        <w:rPr>
          <w:rFonts w:ascii="Times New Roman" w:hAnsi="Times New Roman" w:cs="Times New Roman"/>
          <w:color w:val="231F20"/>
          <w:sz w:val="28"/>
          <w:szCs w:val="28"/>
          <w:lang w:val="en-US"/>
        </w:rPr>
        <w:t>phi</w:t>
      </w:r>
      <w:proofErr w:type="spellStart"/>
      <w:r w:rsidRPr="00D446BA">
        <w:rPr>
          <w:rFonts w:ascii="Times New Roman" w:hAnsi="Times New Roman" w:cs="Times New Roman"/>
          <w:color w:val="231F20"/>
          <w:sz w:val="28"/>
          <w:szCs w:val="28"/>
          <w:lang w:val="uk-UA"/>
        </w:rPr>
        <w:t>-функції</w:t>
      </w:r>
      <w:proofErr w:type="spellEnd"/>
      <w:r w:rsidRPr="00D446BA">
        <w:rPr>
          <w:rFonts w:ascii="Times New Roman" w:hAnsi="Times New Roman" w:cs="Times New Roman"/>
          <w:color w:val="231F20"/>
          <w:sz w:val="28"/>
          <w:szCs w:val="28"/>
          <w:lang w:val="uk-UA"/>
        </w:rPr>
        <w:t xml:space="preserve"> [1</w:t>
      </w:r>
      <w:r w:rsidR="008F71F8">
        <w:rPr>
          <w:rFonts w:ascii="Times New Roman" w:hAnsi="Times New Roman" w:cs="Times New Roman"/>
          <w:color w:val="231F20"/>
          <w:sz w:val="28"/>
          <w:szCs w:val="28"/>
          <w:lang w:val="uk-UA"/>
        </w:rPr>
        <w:t>7</w:t>
      </w:r>
      <w:r w:rsidRPr="00D446BA">
        <w:rPr>
          <w:rFonts w:ascii="Times New Roman" w:hAnsi="Times New Roman" w:cs="Times New Roman"/>
          <w:color w:val="231F20"/>
          <w:sz w:val="28"/>
          <w:szCs w:val="28"/>
          <w:lang w:val="uk-UA"/>
        </w:rPr>
        <w:t>].</w:t>
      </w:r>
    </w:p>
    <w:p w:rsidR="002C750D" w:rsidRPr="00D446BA" w:rsidRDefault="002C750D" w:rsidP="00D471A0">
      <w:pPr>
        <w:tabs>
          <w:tab w:val="left" w:pos="540"/>
          <w:tab w:val="left" w:pos="9070"/>
        </w:tabs>
        <w:ind w:left="0" w:right="-2"/>
        <w:rPr>
          <w:rFonts w:ascii="Times New Roman" w:hAnsi="Times New Roman" w:cs="Times New Roman"/>
          <w:i/>
          <w:color w:val="231F20"/>
          <w:sz w:val="28"/>
          <w:szCs w:val="28"/>
          <w:lang w:val="uk-UA"/>
        </w:rPr>
      </w:pPr>
      <w:r w:rsidRPr="00D446BA">
        <w:rPr>
          <w:rFonts w:ascii="Times New Roman" w:hAnsi="Times New Roman" w:cs="Times New Roman"/>
          <w:b/>
          <w:color w:val="231F20"/>
          <w:sz w:val="28"/>
          <w:szCs w:val="28"/>
          <w:lang w:val="uk-UA"/>
        </w:rPr>
        <w:t>Визначення1.</w:t>
      </w:r>
      <w:r w:rsidRPr="00D446BA">
        <w:rPr>
          <w:rFonts w:ascii="Times New Roman" w:hAnsi="Times New Roman" w:cs="Times New Roman"/>
          <w:color w:val="231F20"/>
          <w:sz w:val="28"/>
          <w:szCs w:val="28"/>
          <w:lang w:val="uk-UA"/>
        </w:rPr>
        <w:t xml:space="preserve"> </w:t>
      </w:r>
      <w:proofErr w:type="spellStart"/>
      <w:r w:rsidRPr="00D446BA">
        <w:rPr>
          <w:rFonts w:ascii="Times New Roman" w:hAnsi="Times New Roman" w:cs="Times New Roman"/>
          <w:color w:val="231F20"/>
          <w:sz w:val="28"/>
          <w:szCs w:val="28"/>
          <w:lang w:val="uk-UA"/>
        </w:rPr>
        <w:t>Квазі-</w:t>
      </w:r>
      <w:r w:rsidRPr="00D446BA">
        <w:rPr>
          <w:rFonts w:ascii="Times New Roman" w:hAnsi="Times New Roman" w:cs="Times New Roman"/>
          <w:color w:val="231F20"/>
          <w:sz w:val="28"/>
          <w:szCs w:val="28"/>
        </w:rPr>
        <w:t>phi</w:t>
      </w:r>
      <w:r w:rsidRPr="00D446BA">
        <w:rPr>
          <w:rFonts w:ascii="Times New Roman" w:hAnsi="Times New Roman" w:cs="Times New Roman"/>
          <w:color w:val="231F20"/>
          <w:sz w:val="28"/>
          <w:szCs w:val="28"/>
          <w:lang w:val="uk-UA"/>
        </w:rPr>
        <w:t>-функцією</w:t>
      </w:r>
      <w:proofErr w:type="spellEnd"/>
      <w:r w:rsidRPr="00D446BA">
        <w:rPr>
          <w:rFonts w:ascii="Times New Roman" w:hAnsi="Times New Roman" w:cs="Times New Roman"/>
          <w:color w:val="231F20"/>
          <w:sz w:val="28"/>
          <w:szCs w:val="28"/>
          <w:lang w:val="uk-UA"/>
        </w:rPr>
        <w:t xml:space="preserve"> </w:t>
      </w:r>
      <w:r w:rsidR="0077716D" w:rsidRPr="00D446BA">
        <w:rPr>
          <w:rFonts w:ascii="Times New Roman" w:hAnsi="Times New Roman" w:cs="Times New Roman"/>
          <w:position w:val="-16"/>
          <w:sz w:val="28"/>
          <w:szCs w:val="28"/>
        </w:rPr>
        <w:object w:dxaOrig="1920" w:dyaOrig="540">
          <v:shape id="_x0000_i1043" type="#_x0000_t75" style="width:95.75pt;height:26.9pt" o:ole="">
            <v:imagedata r:id="rId45" o:title=""/>
          </v:shape>
          <o:OLEObject Type="Embed" ProgID="Equation.3" ShapeID="_x0000_i1043" DrawAspect="Content" ObjectID="_1680580409" r:id="rId46"/>
        </w:object>
      </w:r>
      <w:r w:rsidRPr="00D446BA">
        <w:rPr>
          <w:rFonts w:ascii="Times New Roman" w:hAnsi="Times New Roman" w:cs="Times New Roman"/>
          <w:position w:val="-14"/>
          <w:sz w:val="28"/>
          <w:szCs w:val="28"/>
          <w:lang w:val="uk-UA"/>
        </w:rPr>
        <w:t xml:space="preserve"> </w:t>
      </w:r>
      <w:r w:rsidRPr="00D446BA">
        <w:rPr>
          <w:rFonts w:ascii="Times New Roman" w:hAnsi="Times New Roman" w:cs="Times New Roman"/>
          <w:color w:val="231F20"/>
          <w:sz w:val="28"/>
          <w:szCs w:val="28"/>
          <w:lang w:val="uk-UA"/>
        </w:rPr>
        <w:t xml:space="preserve">для об'єктів </w:t>
      </w:r>
      <w:r w:rsidR="0077716D" w:rsidRPr="00D446BA">
        <w:rPr>
          <w:rFonts w:ascii="Times New Roman" w:hAnsi="Times New Roman" w:cs="Times New Roman"/>
          <w:color w:val="231F20"/>
          <w:position w:val="-12"/>
          <w:sz w:val="28"/>
          <w:szCs w:val="28"/>
        </w:rPr>
        <w:object w:dxaOrig="760" w:dyaOrig="380">
          <v:shape id="_x0000_i1044" type="#_x0000_t75" style="width:38pt;height:18.2pt" o:ole="">
            <v:imagedata r:id="rId47" o:title=""/>
          </v:shape>
          <o:OLEObject Type="Embed" ProgID="Equation.3" ShapeID="_x0000_i1044" DrawAspect="Content" ObjectID="_1680580410" r:id="rId48"/>
        </w:object>
      </w:r>
      <w:r w:rsidRPr="00D446BA">
        <w:rPr>
          <w:rFonts w:ascii="Times New Roman" w:hAnsi="Times New Roman" w:cs="Times New Roman"/>
          <w:color w:val="231F20"/>
          <w:sz w:val="28"/>
          <w:szCs w:val="28"/>
          <w:lang w:val="uk-UA"/>
        </w:rPr>
        <w:t xml:space="preserve"> та </w:t>
      </w:r>
      <w:r w:rsidR="0077716D" w:rsidRPr="00D446BA">
        <w:rPr>
          <w:rFonts w:ascii="Times New Roman" w:hAnsi="Times New Roman" w:cs="Times New Roman"/>
          <w:position w:val="-16"/>
          <w:sz w:val="28"/>
          <w:szCs w:val="28"/>
        </w:rPr>
        <w:object w:dxaOrig="840" w:dyaOrig="420">
          <v:shape id="_x0000_i1045" type="#_x0000_t75" style="width:42.75pt;height:20.55pt" o:ole="">
            <v:imagedata r:id="rId49" o:title=""/>
          </v:shape>
          <o:OLEObject Type="Embed" ProgID="Equation.3" ShapeID="_x0000_i1045" DrawAspect="Content" ObjectID="_1680580411" r:id="rId50"/>
        </w:object>
      </w:r>
      <w:r w:rsidRPr="00D446BA">
        <w:rPr>
          <w:rFonts w:ascii="Times New Roman" w:hAnsi="Times New Roman" w:cs="Times New Roman"/>
          <w:position w:val="-14"/>
          <w:sz w:val="28"/>
          <w:szCs w:val="28"/>
          <w:lang w:val="uk-UA"/>
        </w:rPr>
        <w:t xml:space="preserve"> </w:t>
      </w:r>
      <w:r w:rsidRPr="00D446BA">
        <w:rPr>
          <w:rFonts w:ascii="Times New Roman" w:hAnsi="Times New Roman" w:cs="Times New Roman"/>
          <w:color w:val="231F20"/>
          <w:sz w:val="28"/>
          <w:szCs w:val="28"/>
          <w:lang w:val="uk-UA"/>
        </w:rPr>
        <w:t xml:space="preserve">називається всюди визначена неперервна по усім змінним функція, для якої функція </w:t>
      </w:r>
      <w:r w:rsidR="0015483A" w:rsidRPr="00D446BA">
        <w:rPr>
          <w:rFonts w:ascii="Times New Roman" w:hAnsi="Times New Roman" w:cs="Times New Roman"/>
          <w:position w:val="-30"/>
          <w:sz w:val="28"/>
          <w:szCs w:val="28"/>
        </w:rPr>
        <w:object w:dxaOrig="2180" w:dyaOrig="620">
          <v:shape id="_x0000_i1046" type="#_x0000_t75" style="width:107.6pt;height:30.85pt" o:ole="">
            <v:imagedata r:id="rId51" o:title=""/>
          </v:shape>
          <o:OLEObject Type="Embed" ProgID="Equation.3" ShapeID="_x0000_i1046" DrawAspect="Content" ObjectID="_1680580412" r:id="rId52"/>
        </w:object>
      </w:r>
      <w:r w:rsidRPr="00D446BA">
        <w:rPr>
          <w:rFonts w:ascii="Times New Roman" w:hAnsi="Times New Roman" w:cs="Times New Roman"/>
          <w:position w:val="-28"/>
          <w:sz w:val="28"/>
          <w:szCs w:val="28"/>
          <w:lang w:val="uk-UA"/>
        </w:rPr>
        <w:t xml:space="preserve"> </w:t>
      </w:r>
      <w:r w:rsidRPr="00D446BA">
        <w:rPr>
          <w:rFonts w:ascii="Times New Roman" w:hAnsi="Times New Roman" w:cs="Times New Roman"/>
          <w:color w:val="231F20"/>
          <w:sz w:val="28"/>
          <w:szCs w:val="28"/>
          <w:lang w:val="uk-UA"/>
        </w:rPr>
        <w:t xml:space="preserve">є </w:t>
      </w:r>
      <w:proofErr w:type="spellStart"/>
      <w:r w:rsidRPr="00D446BA">
        <w:rPr>
          <w:rFonts w:ascii="Times New Roman" w:hAnsi="Times New Roman" w:cs="Times New Roman"/>
          <w:color w:val="231F20"/>
          <w:sz w:val="28"/>
          <w:szCs w:val="28"/>
        </w:rPr>
        <w:t>phi</w:t>
      </w:r>
      <w:r w:rsidRPr="00D446BA">
        <w:rPr>
          <w:rFonts w:ascii="Times New Roman" w:hAnsi="Times New Roman" w:cs="Times New Roman"/>
          <w:color w:val="231F20"/>
          <w:sz w:val="28"/>
          <w:szCs w:val="28"/>
          <w:lang w:val="uk-UA"/>
        </w:rPr>
        <w:t>-функцією</w:t>
      </w:r>
      <w:proofErr w:type="spellEnd"/>
      <w:r w:rsidRPr="00D446BA">
        <w:rPr>
          <w:rFonts w:ascii="Times New Roman" w:hAnsi="Times New Roman" w:cs="Times New Roman"/>
          <w:color w:val="231F20"/>
          <w:sz w:val="28"/>
          <w:szCs w:val="28"/>
          <w:lang w:val="uk-UA"/>
        </w:rPr>
        <w:t xml:space="preserve"> об'єктів </w:t>
      </w:r>
      <w:r w:rsidR="0077716D" w:rsidRPr="00D446BA">
        <w:rPr>
          <w:rFonts w:ascii="Times New Roman" w:hAnsi="Times New Roman" w:cs="Times New Roman"/>
          <w:color w:val="231F20"/>
          <w:position w:val="-12"/>
          <w:sz w:val="28"/>
          <w:szCs w:val="28"/>
        </w:rPr>
        <w:object w:dxaOrig="760" w:dyaOrig="380">
          <v:shape id="_x0000_i1047" type="#_x0000_t75" style="width:38pt;height:18.2pt" o:ole="">
            <v:imagedata r:id="rId53" o:title=""/>
          </v:shape>
          <o:OLEObject Type="Embed" ProgID="Equation.3" ShapeID="_x0000_i1047" DrawAspect="Content" ObjectID="_1680580413" r:id="rId54"/>
        </w:object>
      </w:r>
      <w:r w:rsidRPr="00D446BA">
        <w:rPr>
          <w:rFonts w:ascii="Times New Roman" w:hAnsi="Times New Roman" w:cs="Times New Roman"/>
          <w:color w:val="231F20"/>
          <w:sz w:val="28"/>
          <w:szCs w:val="28"/>
          <w:lang w:val="uk-UA"/>
        </w:rPr>
        <w:t xml:space="preserve"> та </w:t>
      </w:r>
      <w:r w:rsidR="0077716D" w:rsidRPr="00D446BA">
        <w:rPr>
          <w:rFonts w:ascii="Times New Roman" w:hAnsi="Times New Roman" w:cs="Times New Roman"/>
          <w:position w:val="-16"/>
          <w:sz w:val="28"/>
          <w:szCs w:val="28"/>
        </w:rPr>
        <w:object w:dxaOrig="840" w:dyaOrig="420">
          <v:shape id="_x0000_i1048" type="#_x0000_t75" style="width:42.75pt;height:20.55pt" o:ole="">
            <v:imagedata r:id="rId55" o:title=""/>
          </v:shape>
          <o:OLEObject Type="Embed" ProgID="Equation.3" ShapeID="_x0000_i1048" DrawAspect="Content" ObjectID="_1680580414" r:id="rId56"/>
        </w:object>
      </w:r>
      <w:r w:rsidRPr="00D446BA">
        <w:rPr>
          <w:rFonts w:ascii="Times New Roman" w:hAnsi="Times New Roman" w:cs="Times New Roman"/>
          <w:i/>
          <w:position w:val="-14"/>
          <w:sz w:val="28"/>
          <w:szCs w:val="28"/>
          <w:lang w:val="uk-UA"/>
        </w:rPr>
        <w:t xml:space="preserve"> </w:t>
      </w:r>
      <w:r w:rsidRPr="00D446BA">
        <w:rPr>
          <w:rFonts w:ascii="Times New Roman" w:hAnsi="Times New Roman" w:cs="Times New Roman"/>
          <w:color w:val="231F20"/>
          <w:sz w:val="28"/>
          <w:szCs w:val="28"/>
          <w:lang w:val="uk-UA"/>
        </w:rPr>
        <w:t>[1</w:t>
      </w:r>
      <w:r w:rsidR="00FC0A67" w:rsidRPr="00D446BA">
        <w:rPr>
          <w:rFonts w:ascii="Times New Roman" w:hAnsi="Times New Roman" w:cs="Times New Roman"/>
          <w:color w:val="231F20"/>
          <w:sz w:val="28"/>
          <w:szCs w:val="28"/>
          <w:lang w:val="uk-UA"/>
        </w:rPr>
        <w:t>6</w:t>
      </w:r>
      <w:r w:rsidRPr="00D446BA">
        <w:rPr>
          <w:rFonts w:ascii="Times New Roman" w:hAnsi="Times New Roman" w:cs="Times New Roman"/>
          <w:color w:val="231F20"/>
          <w:sz w:val="28"/>
          <w:szCs w:val="28"/>
          <w:lang w:val="uk-UA"/>
        </w:rPr>
        <w:t xml:space="preserve">]. Тут </w:t>
      </w:r>
      <w:r w:rsidR="0015483A" w:rsidRPr="00D446BA">
        <w:rPr>
          <w:rFonts w:ascii="Times New Roman" w:hAnsi="Times New Roman" w:cs="Times New Roman"/>
          <w:position w:val="-14"/>
          <w:sz w:val="28"/>
          <w:szCs w:val="28"/>
        </w:rPr>
        <w:object w:dxaOrig="260" w:dyaOrig="340">
          <v:shape id="_x0000_i1049" type="#_x0000_t75" style="width:12.65pt;height:16.6pt" o:ole="">
            <v:imagedata r:id="rId57" o:title=""/>
          </v:shape>
          <o:OLEObject Type="Embed" ProgID="Equation.3" ShapeID="_x0000_i1049" DrawAspect="Content" ObjectID="_1680580415" r:id="rId58"/>
        </w:object>
      </w:r>
      <w:r w:rsidRPr="00D446BA">
        <w:rPr>
          <w:rFonts w:ascii="Times New Roman" w:hAnsi="Times New Roman" w:cs="Times New Roman"/>
          <w:position w:val="-14"/>
          <w:sz w:val="28"/>
          <w:szCs w:val="28"/>
          <w:lang w:val="uk-UA"/>
        </w:rPr>
        <w:t xml:space="preserve"> </w:t>
      </w:r>
      <w:r w:rsidRPr="00D446BA">
        <w:rPr>
          <w:rFonts w:ascii="Times New Roman" w:hAnsi="Times New Roman" w:cs="Times New Roman"/>
          <w:color w:val="231F20"/>
          <w:sz w:val="28"/>
          <w:szCs w:val="28"/>
          <w:lang w:val="uk-UA"/>
        </w:rPr>
        <w:t xml:space="preserve">- вектор допоміжних змінних, які належать деякій підмножині </w:t>
      </w:r>
      <w:r w:rsidRPr="00D446BA">
        <w:rPr>
          <w:rFonts w:ascii="Times New Roman" w:hAnsi="Times New Roman" w:cs="Times New Roman"/>
          <w:color w:val="231F20"/>
          <w:position w:val="-6"/>
          <w:sz w:val="28"/>
          <w:szCs w:val="28"/>
        </w:rPr>
        <w:object w:dxaOrig="240" w:dyaOrig="260">
          <v:shape id="_x0000_i1050" type="#_x0000_t75" style="width:13.45pt;height:13.45pt" o:ole="">
            <v:imagedata r:id="rId59" o:title=""/>
          </v:shape>
          <o:OLEObject Type="Embed" ProgID="Equation.3" ShapeID="_x0000_i1050" DrawAspect="Content" ObjectID="_1680580416" r:id="rId60"/>
        </w:object>
      </w:r>
      <w:r w:rsidRPr="00D446BA">
        <w:rPr>
          <w:rFonts w:ascii="Times New Roman" w:hAnsi="Times New Roman" w:cs="Times New Roman"/>
          <w:color w:val="231F20"/>
          <w:position w:val="-6"/>
          <w:sz w:val="28"/>
          <w:szCs w:val="28"/>
          <w:lang w:val="uk-UA"/>
        </w:rPr>
        <w:t xml:space="preserve"> </w:t>
      </w:r>
      <w:r w:rsidRPr="00D446BA">
        <w:rPr>
          <w:rFonts w:ascii="Times New Roman" w:hAnsi="Times New Roman" w:cs="Times New Roman"/>
          <w:color w:val="231F20"/>
          <w:sz w:val="28"/>
          <w:szCs w:val="28"/>
          <w:lang w:val="uk-UA"/>
        </w:rPr>
        <w:t xml:space="preserve">простору </w:t>
      </w:r>
      <w:r w:rsidR="001674AF" w:rsidRPr="00D446BA">
        <w:rPr>
          <w:rFonts w:ascii="Times New Roman" w:hAnsi="Times New Roman" w:cs="Times New Roman"/>
          <w:color w:val="231F20"/>
          <w:position w:val="-4"/>
          <w:sz w:val="28"/>
          <w:szCs w:val="28"/>
        </w:rPr>
        <w:object w:dxaOrig="260" w:dyaOrig="300">
          <v:shape id="_x0000_i1051" type="#_x0000_t75" style="width:12.65pt;height:13.45pt" o:ole="">
            <v:imagedata r:id="rId61" o:title=""/>
          </v:shape>
          <o:OLEObject Type="Embed" ProgID="Equation.3" ShapeID="_x0000_i1051" DrawAspect="Content" ObjectID="_1680580417" r:id="rId62"/>
        </w:object>
      </w:r>
      <w:r w:rsidRPr="00D446BA">
        <w:rPr>
          <w:rFonts w:ascii="Times New Roman" w:hAnsi="Times New Roman" w:cs="Times New Roman"/>
          <w:color w:val="231F20"/>
          <w:sz w:val="28"/>
          <w:szCs w:val="28"/>
          <w:lang w:val="uk-UA"/>
        </w:rPr>
        <w:t xml:space="preserve"> [1</w:t>
      </w:r>
      <w:r w:rsidR="008F71F8">
        <w:rPr>
          <w:rFonts w:ascii="Times New Roman" w:hAnsi="Times New Roman" w:cs="Times New Roman"/>
          <w:color w:val="231F20"/>
          <w:sz w:val="28"/>
          <w:szCs w:val="28"/>
          <w:lang w:val="uk-UA"/>
        </w:rPr>
        <w:t>7</w:t>
      </w:r>
      <w:r w:rsidRPr="00D446BA">
        <w:rPr>
          <w:rFonts w:ascii="Times New Roman" w:hAnsi="Times New Roman" w:cs="Times New Roman"/>
          <w:color w:val="231F20"/>
          <w:sz w:val="28"/>
          <w:szCs w:val="28"/>
          <w:lang w:val="uk-UA"/>
        </w:rPr>
        <w:t>].</w:t>
      </w:r>
    </w:p>
    <w:p w:rsidR="002C750D" w:rsidRPr="00D446BA" w:rsidRDefault="002C750D" w:rsidP="00D471A0">
      <w:pPr>
        <w:tabs>
          <w:tab w:val="left" w:pos="540"/>
          <w:tab w:val="left" w:pos="9070"/>
        </w:tabs>
        <w:ind w:left="0"/>
        <w:rPr>
          <w:rFonts w:ascii="Times New Roman" w:hAnsi="Times New Roman" w:cs="Times New Roman"/>
          <w:color w:val="231F20"/>
          <w:sz w:val="28"/>
          <w:szCs w:val="28"/>
        </w:rPr>
      </w:pPr>
      <w:r w:rsidRPr="00D446BA">
        <w:rPr>
          <w:rFonts w:ascii="Times New Roman" w:hAnsi="Times New Roman" w:cs="Times New Roman"/>
          <w:color w:val="231F20"/>
          <w:sz w:val="28"/>
          <w:szCs w:val="28"/>
          <w:lang w:val="uk-UA"/>
        </w:rPr>
        <w:t xml:space="preserve">Важлива характеристика </w:t>
      </w:r>
      <w:proofErr w:type="spellStart"/>
      <w:r w:rsidRPr="00D446BA">
        <w:rPr>
          <w:rFonts w:ascii="Times New Roman" w:hAnsi="Times New Roman" w:cs="Times New Roman"/>
          <w:color w:val="231F20"/>
          <w:sz w:val="28"/>
          <w:szCs w:val="28"/>
          <w:lang w:val="uk-UA"/>
        </w:rPr>
        <w:t>квазі-phi-функції</w:t>
      </w:r>
      <w:proofErr w:type="spellEnd"/>
      <w:r w:rsidRPr="00D446BA">
        <w:rPr>
          <w:rFonts w:ascii="Times New Roman" w:hAnsi="Times New Roman" w:cs="Times New Roman"/>
          <w:color w:val="231F20"/>
          <w:sz w:val="28"/>
          <w:szCs w:val="28"/>
          <w:lang w:val="uk-UA"/>
        </w:rPr>
        <w:t xml:space="preserve">: якщо для деякого </w:t>
      </w:r>
      <w:r w:rsidRPr="00D446BA">
        <w:rPr>
          <w:rFonts w:ascii="Times New Roman" w:hAnsi="Times New Roman" w:cs="Times New Roman"/>
          <w:position w:val="-6"/>
          <w:sz w:val="28"/>
          <w:szCs w:val="28"/>
        </w:rPr>
        <w:object w:dxaOrig="240" w:dyaOrig="340">
          <v:shape id="_x0000_i1052" type="#_x0000_t75" style="width:11.85pt;height:16.6pt" o:ole="">
            <v:imagedata r:id="rId63" o:title=""/>
          </v:shape>
          <o:OLEObject Type="Embed" ProgID="Equation.3" ShapeID="_x0000_i1052" DrawAspect="Content" ObjectID="_1680580418" r:id="rId64"/>
        </w:object>
      </w:r>
      <w:r w:rsidRPr="00D446BA">
        <w:rPr>
          <w:rFonts w:ascii="Times New Roman" w:hAnsi="Times New Roman" w:cs="Times New Roman"/>
          <w:position w:val="-14"/>
          <w:sz w:val="28"/>
          <w:szCs w:val="28"/>
          <w:lang w:val="uk-UA"/>
        </w:rPr>
        <w:t xml:space="preserve"> </w:t>
      </w:r>
      <w:r w:rsidRPr="00D446BA">
        <w:rPr>
          <w:rFonts w:ascii="Times New Roman" w:hAnsi="Times New Roman" w:cs="Times New Roman"/>
          <w:color w:val="231F20"/>
          <w:sz w:val="28"/>
          <w:szCs w:val="28"/>
          <w:lang w:val="uk-UA"/>
        </w:rPr>
        <w:t xml:space="preserve">виконується </w:t>
      </w:r>
      <w:r w:rsidR="0015483A" w:rsidRPr="00D446BA">
        <w:rPr>
          <w:rFonts w:ascii="Times New Roman" w:hAnsi="Times New Roman" w:cs="Times New Roman"/>
          <w:position w:val="-14"/>
          <w:sz w:val="28"/>
          <w:szCs w:val="28"/>
        </w:rPr>
        <w:object w:dxaOrig="1760" w:dyaOrig="460">
          <v:shape id="_x0000_i1053" type="#_x0000_t75" style="width:86.25pt;height:22.15pt" o:ole="">
            <v:imagedata r:id="rId65" o:title=""/>
          </v:shape>
          <o:OLEObject Type="Embed" ProgID="Equation.3" ShapeID="_x0000_i1053" DrawAspect="Content" ObjectID="_1680580419" r:id="rId66"/>
        </w:object>
      </w:r>
      <w:r w:rsidRPr="00D446BA">
        <w:rPr>
          <w:rFonts w:ascii="Times New Roman" w:hAnsi="Times New Roman" w:cs="Times New Roman"/>
          <w:color w:val="231F20"/>
          <w:sz w:val="28"/>
          <w:szCs w:val="28"/>
          <w:lang w:val="uk-UA"/>
        </w:rPr>
        <w:t xml:space="preserve">, то </w:t>
      </w:r>
      <w:r w:rsidR="00F43348" w:rsidRPr="00D446BA">
        <w:rPr>
          <w:rFonts w:ascii="Times New Roman" w:hAnsi="Times New Roman" w:cs="Times New Roman"/>
          <w:position w:val="-16"/>
          <w:sz w:val="28"/>
          <w:szCs w:val="28"/>
        </w:rPr>
        <w:object w:dxaOrig="3000" w:dyaOrig="440">
          <v:shape id="_x0000_i1054" type="#_x0000_t75" style="width:147.95pt;height:20.55pt" o:ole="">
            <v:imagedata r:id="rId67" o:title=""/>
          </v:shape>
          <o:OLEObject Type="Embed" ProgID="Equation.3" ShapeID="_x0000_i1054" DrawAspect="Content" ObjectID="_1680580420" r:id="rId68"/>
        </w:object>
      </w:r>
      <w:r w:rsidRPr="00D446BA">
        <w:rPr>
          <w:rFonts w:ascii="Times New Roman" w:hAnsi="Times New Roman" w:cs="Times New Roman"/>
          <w:color w:val="231F20"/>
          <w:sz w:val="28"/>
          <w:szCs w:val="28"/>
          <w:lang w:val="uk-UA"/>
        </w:rPr>
        <w:t xml:space="preserve"> [1</w:t>
      </w:r>
      <w:r w:rsidR="008F71F8">
        <w:rPr>
          <w:rFonts w:ascii="Times New Roman" w:hAnsi="Times New Roman" w:cs="Times New Roman"/>
          <w:color w:val="231F20"/>
          <w:sz w:val="28"/>
          <w:szCs w:val="28"/>
          <w:lang w:val="uk-UA"/>
        </w:rPr>
        <w:t>7</w:t>
      </w:r>
      <w:r w:rsidRPr="00D446BA">
        <w:rPr>
          <w:rFonts w:ascii="Times New Roman" w:hAnsi="Times New Roman" w:cs="Times New Roman"/>
          <w:color w:val="231F20"/>
          <w:sz w:val="28"/>
          <w:szCs w:val="28"/>
          <w:lang w:val="uk-UA"/>
        </w:rPr>
        <w:t>].</w:t>
      </w:r>
    </w:p>
    <w:p w:rsidR="002C750D" w:rsidRPr="00D446BA" w:rsidRDefault="002C750D" w:rsidP="00D471A0">
      <w:pPr>
        <w:tabs>
          <w:tab w:val="left" w:pos="540"/>
          <w:tab w:val="left" w:pos="9070"/>
        </w:tabs>
        <w:ind w:left="0"/>
        <w:rPr>
          <w:rFonts w:ascii="Times New Roman" w:hAnsi="Times New Roman" w:cs="Times New Roman"/>
          <w:color w:val="231F20"/>
          <w:sz w:val="28"/>
          <w:szCs w:val="28"/>
          <w:lang w:val="uk-UA"/>
        </w:rPr>
      </w:pPr>
      <w:proofErr w:type="spellStart"/>
      <w:proofErr w:type="gramStart"/>
      <w:r w:rsidRPr="00D446BA">
        <w:rPr>
          <w:rFonts w:ascii="Times New Roman" w:hAnsi="Times New Roman" w:cs="Times New Roman"/>
          <w:color w:val="231F20"/>
          <w:sz w:val="28"/>
          <w:szCs w:val="28"/>
        </w:rPr>
        <w:t>Побуду</w:t>
      </w:r>
      <w:proofErr w:type="gramEnd"/>
      <w:r w:rsidRPr="00D446BA">
        <w:rPr>
          <w:rFonts w:ascii="Times New Roman" w:hAnsi="Times New Roman" w:cs="Times New Roman"/>
          <w:color w:val="231F20"/>
          <w:sz w:val="28"/>
          <w:szCs w:val="28"/>
        </w:rPr>
        <w:t>ємо</w:t>
      </w:r>
      <w:proofErr w:type="spellEnd"/>
      <w:r w:rsidRPr="00D446BA">
        <w:rPr>
          <w:rFonts w:ascii="Times New Roman" w:hAnsi="Times New Roman" w:cs="Times New Roman"/>
          <w:color w:val="231F20"/>
          <w:sz w:val="28"/>
          <w:szCs w:val="28"/>
        </w:rPr>
        <w:t xml:space="preserve"> </w:t>
      </w:r>
      <w:proofErr w:type="spellStart"/>
      <w:r w:rsidRPr="00D446BA">
        <w:rPr>
          <w:rFonts w:ascii="Times New Roman" w:hAnsi="Times New Roman" w:cs="Times New Roman"/>
          <w:color w:val="231F20"/>
          <w:sz w:val="28"/>
          <w:szCs w:val="28"/>
          <w:lang w:val="uk-UA"/>
        </w:rPr>
        <w:t>квазі-phi-функцію</w:t>
      </w:r>
      <w:proofErr w:type="spellEnd"/>
      <w:r w:rsidRPr="00D446BA">
        <w:rPr>
          <w:rFonts w:ascii="Times New Roman" w:hAnsi="Times New Roman" w:cs="Times New Roman"/>
          <w:color w:val="231F20"/>
          <w:sz w:val="28"/>
          <w:szCs w:val="28"/>
          <w:lang w:val="uk-UA"/>
        </w:rPr>
        <w:t xml:space="preserve"> для еліпсів </w:t>
      </w:r>
      <w:r w:rsidR="00F43348" w:rsidRPr="00D446BA">
        <w:rPr>
          <w:rStyle w:val="tlid-translation"/>
          <w:rFonts w:ascii="Times New Roman" w:hAnsi="Times New Roman" w:cs="Times New Roman"/>
          <w:position w:val="-12"/>
          <w:sz w:val="28"/>
          <w:szCs w:val="28"/>
        </w:rPr>
        <w:object w:dxaOrig="800" w:dyaOrig="380">
          <v:shape id="_x0000_i1055" type="#_x0000_t75" style="width:40.35pt;height:19pt" o:ole="">
            <v:imagedata r:id="rId69" o:title=""/>
          </v:shape>
          <o:OLEObject Type="Embed" ProgID="Equation.3" ShapeID="_x0000_i1055" DrawAspect="Content" ObjectID="_1680580421" r:id="rId70"/>
        </w:object>
      </w:r>
      <w:r w:rsidRPr="00D446BA">
        <w:rPr>
          <w:rStyle w:val="tlid-translation"/>
          <w:rFonts w:ascii="Times New Roman" w:hAnsi="Times New Roman" w:cs="Times New Roman"/>
          <w:sz w:val="28"/>
          <w:szCs w:val="28"/>
        </w:rPr>
        <w:t xml:space="preserve">и </w:t>
      </w:r>
      <w:r w:rsidR="00F43348" w:rsidRPr="00D446BA">
        <w:rPr>
          <w:rStyle w:val="tlid-translation"/>
          <w:rFonts w:ascii="Times New Roman" w:hAnsi="Times New Roman" w:cs="Times New Roman"/>
          <w:position w:val="-16"/>
          <w:sz w:val="28"/>
          <w:szCs w:val="28"/>
        </w:rPr>
        <w:object w:dxaOrig="880" w:dyaOrig="420">
          <v:shape id="_x0000_i1056" type="#_x0000_t75" style="width:43.5pt;height:21.35pt" o:ole="">
            <v:imagedata r:id="rId71" o:title=""/>
          </v:shape>
          <o:OLEObject Type="Embed" ProgID="Equation.3" ShapeID="_x0000_i1056" DrawAspect="Content" ObjectID="_1680580422" r:id="rId72"/>
        </w:object>
      </w:r>
      <w:r w:rsidR="00267256" w:rsidRPr="00D446BA">
        <w:rPr>
          <w:rFonts w:ascii="Times New Roman" w:hAnsi="Times New Roman" w:cs="Times New Roman"/>
          <w:sz w:val="28"/>
          <w:szCs w:val="28"/>
          <w:lang w:val="uk-UA"/>
        </w:rPr>
        <w:t xml:space="preserve"> </w:t>
      </w:r>
      <w:proofErr w:type="spellStart"/>
      <w:r w:rsidR="00267256" w:rsidRPr="00D446BA">
        <w:rPr>
          <w:rFonts w:ascii="Times New Roman" w:hAnsi="Times New Roman" w:cs="Times New Roman"/>
          <w:sz w:val="28"/>
          <w:szCs w:val="28"/>
        </w:rPr>
        <w:t>з</w:t>
      </w:r>
      <w:proofErr w:type="spellEnd"/>
      <w:r w:rsidR="00267256" w:rsidRPr="00D446BA">
        <w:rPr>
          <w:rFonts w:ascii="Times New Roman" w:hAnsi="Times New Roman" w:cs="Times New Roman"/>
          <w:sz w:val="28"/>
          <w:szCs w:val="28"/>
        </w:rPr>
        <w:t xml:space="preserve"> ура</w:t>
      </w:r>
      <w:proofErr w:type="spellStart"/>
      <w:r w:rsidR="00267256" w:rsidRPr="00D446BA">
        <w:rPr>
          <w:rFonts w:ascii="Times New Roman" w:hAnsi="Times New Roman" w:cs="Times New Roman"/>
          <w:sz w:val="28"/>
          <w:szCs w:val="28"/>
          <w:lang w:val="uk-UA"/>
        </w:rPr>
        <w:t>хуванням</w:t>
      </w:r>
      <w:proofErr w:type="spellEnd"/>
      <w:r w:rsidR="00267256" w:rsidRPr="00D446BA">
        <w:rPr>
          <w:rFonts w:ascii="Times New Roman" w:hAnsi="Times New Roman" w:cs="Times New Roman"/>
          <w:sz w:val="28"/>
          <w:szCs w:val="28"/>
          <w:lang w:val="uk-UA"/>
        </w:rPr>
        <w:t xml:space="preserve"> максимально-допустимих відстаней між ними</w:t>
      </w:r>
      <w:r w:rsidRPr="00D446BA">
        <w:rPr>
          <w:rStyle w:val="tlid-translation"/>
          <w:rFonts w:ascii="Times New Roman" w:hAnsi="Times New Roman" w:cs="Times New Roman"/>
          <w:sz w:val="28"/>
          <w:szCs w:val="28"/>
          <w:lang w:val="uk-UA"/>
        </w:rPr>
        <w:t>.</w:t>
      </w:r>
    </w:p>
    <w:p w:rsidR="00C878F5" w:rsidRPr="00D446BA" w:rsidRDefault="00687101" w:rsidP="00D471A0">
      <w:pPr>
        <w:ind w:left="0"/>
        <w:rPr>
          <w:rFonts w:ascii="Times New Roman" w:hAnsi="Times New Roman" w:cs="Times New Roman"/>
          <w:sz w:val="28"/>
          <w:szCs w:val="28"/>
          <w:lang w:val="uk-UA"/>
        </w:rPr>
      </w:pPr>
      <w:proofErr w:type="spellStart"/>
      <w:r w:rsidRPr="00D446BA">
        <w:rPr>
          <w:rFonts w:ascii="Times New Roman" w:hAnsi="Times New Roman" w:cs="Times New Roman"/>
          <w:sz w:val="28"/>
          <w:szCs w:val="28"/>
          <w:lang w:val="uk-UA"/>
        </w:rPr>
        <w:t>Квазі-phi-функція</w:t>
      </w:r>
      <w:proofErr w:type="spellEnd"/>
      <w:r w:rsidRPr="00D446BA">
        <w:rPr>
          <w:rFonts w:ascii="Times New Roman" w:hAnsi="Times New Roman" w:cs="Times New Roman"/>
          <w:sz w:val="28"/>
          <w:szCs w:val="28"/>
          <w:lang w:val="uk-UA"/>
        </w:rPr>
        <w:t>, що запропонована в статті [</w:t>
      </w:r>
      <w:r w:rsidR="00FC0A67" w:rsidRPr="00D446BA">
        <w:rPr>
          <w:rFonts w:ascii="Times New Roman" w:hAnsi="Times New Roman" w:cs="Times New Roman"/>
          <w:sz w:val="28"/>
          <w:szCs w:val="28"/>
          <w:lang w:val="uk-UA"/>
        </w:rPr>
        <w:t>1</w:t>
      </w:r>
      <w:r w:rsidR="008F71F8">
        <w:rPr>
          <w:rFonts w:ascii="Times New Roman" w:hAnsi="Times New Roman" w:cs="Times New Roman"/>
          <w:sz w:val="28"/>
          <w:szCs w:val="28"/>
          <w:lang w:val="uk-UA"/>
        </w:rPr>
        <w:t>7</w:t>
      </w:r>
      <w:r w:rsidRPr="00D446BA">
        <w:rPr>
          <w:rFonts w:ascii="Times New Roman" w:hAnsi="Times New Roman" w:cs="Times New Roman"/>
          <w:sz w:val="28"/>
          <w:szCs w:val="28"/>
          <w:lang w:val="uk-UA"/>
        </w:rPr>
        <w:t xml:space="preserve">], на відміну від phi-функції, залежить не тільки від параметрів розміщення вихідних об'єктів </w:t>
      </w:r>
      <w:r w:rsidR="00F43348" w:rsidRPr="00D446BA">
        <w:rPr>
          <w:rFonts w:ascii="Times New Roman" w:hAnsi="Times New Roman" w:cs="Times New Roman"/>
          <w:color w:val="000000"/>
          <w:position w:val="-12"/>
          <w:sz w:val="28"/>
          <w:szCs w:val="28"/>
        </w:rPr>
        <w:object w:dxaOrig="279" w:dyaOrig="380">
          <v:shape id="_x0000_i1057" type="#_x0000_t75" style="width:13.45pt;height:19pt" o:ole="">
            <v:imagedata r:id="rId73" o:title=""/>
          </v:shape>
          <o:OLEObject Type="Embed" ProgID="Equation.3" ShapeID="_x0000_i1057" DrawAspect="Content" ObjectID="_1680580423" r:id="rId74"/>
        </w:object>
      </w:r>
      <w:r w:rsidRPr="00D446BA">
        <w:rPr>
          <w:rStyle w:val="tlid-translation"/>
          <w:rFonts w:ascii="Times New Roman" w:hAnsi="Times New Roman" w:cs="Times New Roman"/>
          <w:sz w:val="28"/>
          <w:szCs w:val="28"/>
          <w:lang w:val="uk-UA"/>
        </w:rPr>
        <w:t xml:space="preserve"> і </w:t>
      </w:r>
      <w:r w:rsidR="00F2425F" w:rsidRPr="00D446BA">
        <w:rPr>
          <w:rStyle w:val="tlid-translation"/>
          <w:rFonts w:ascii="Times New Roman" w:hAnsi="Times New Roman" w:cs="Times New Roman"/>
          <w:position w:val="-16"/>
          <w:sz w:val="28"/>
          <w:szCs w:val="28"/>
        </w:rPr>
        <w:object w:dxaOrig="320" w:dyaOrig="420">
          <v:shape id="_x0000_i1058" type="#_x0000_t75" style="width:15.8pt;height:21.35pt" o:ole="">
            <v:imagedata r:id="rId75" o:title=""/>
          </v:shape>
          <o:OLEObject Type="Embed" ProgID="Equation.3" ShapeID="_x0000_i1058" DrawAspect="Content" ObjectID="_1680580424" r:id="rId76"/>
        </w:object>
      </w:r>
      <w:r w:rsidRPr="00D446BA">
        <w:rPr>
          <w:rFonts w:ascii="Times New Roman" w:hAnsi="Times New Roman" w:cs="Times New Roman"/>
          <w:sz w:val="28"/>
          <w:szCs w:val="28"/>
          <w:lang w:val="uk-UA"/>
        </w:rPr>
        <w:t xml:space="preserve">, а й від додаткових змінних </w:t>
      </w:r>
      <w:r w:rsidR="001674AF" w:rsidRPr="00D446BA">
        <w:rPr>
          <w:rFonts w:ascii="Times New Roman" w:hAnsi="Times New Roman" w:cs="Times New Roman"/>
          <w:position w:val="-14"/>
          <w:sz w:val="28"/>
          <w:szCs w:val="28"/>
        </w:rPr>
        <w:object w:dxaOrig="1080" w:dyaOrig="400">
          <v:shape id="_x0000_i1059" type="#_x0000_t75" style="width:53.8pt;height:19.8pt" o:ole="">
            <v:imagedata r:id="rId77" o:title=""/>
          </v:shape>
          <o:OLEObject Type="Embed" ProgID="Equation.3" ShapeID="_x0000_i1059" DrawAspect="Content" ObjectID="_1680580425" r:id="rId78"/>
        </w:object>
      </w:r>
      <w:r w:rsidRPr="00D446BA">
        <w:rPr>
          <w:rFonts w:ascii="Times New Roman" w:hAnsi="Times New Roman" w:cs="Times New Roman"/>
          <w:sz w:val="28"/>
          <w:szCs w:val="28"/>
          <w:lang w:val="uk-UA"/>
        </w:rPr>
        <w:t xml:space="preserve">. Розмірність простору </w:t>
      </w:r>
      <w:r w:rsidR="00F2425F" w:rsidRPr="00D446BA">
        <w:rPr>
          <w:rFonts w:ascii="Times New Roman" w:hAnsi="Times New Roman" w:cs="Times New Roman"/>
          <w:position w:val="-4"/>
          <w:sz w:val="28"/>
          <w:szCs w:val="28"/>
        </w:rPr>
        <w:object w:dxaOrig="340" w:dyaOrig="360">
          <v:shape id="_x0000_i1060" type="#_x0000_t75" style="width:17.4pt;height:17.4pt" o:ole="">
            <v:imagedata r:id="rId79" o:title=""/>
          </v:shape>
          <o:OLEObject Type="Embed" ProgID="Equation.3" ShapeID="_x0000_i1060" DrawAspect="Content" ObjectID="_1680580426" r:id="rId80"/>
        </w:object>
      </w:r>
      <w:r w:rsidRPr="00D446BA">
        <w:rPr>
          <w:rFonts w:ascii="Times New Roman" w:hAnsi="Times New Roman" w:cs="Times New Roman"/>
          <w:sz w:val="28"/>
          <w:szCs w:val="28"/>
          <w:lang w:val="uk-UA"/>
        </w:rPr>
        <w:t xml:space="preserve"> і вид множини </w:t>
      </w:r>
      <w:r w:rsidR="00F2425F" w:rsidRPr="00D446BA">
        <w:rPr>
          <w:rFonts w:ascii="Times New Roman" w:hAnsi="Times New Roman" w:cs="Times New Roman"/>
          <w:position w:val="-6"/>
          <w:sz w:val="28"/>
          <w:szCs w:val="28"/>
        </w:rPr>
        <w:object w:dxaOrig="279" w:dyaOrig="300">
          <v:shape id="_x0000_i1061" type="#_x0000_t75" style="width:13.45pt;height:15.05pt" o:ole="">
            <v:imagedata r:id="rId81" o:title=""/>
          </v:shape>
          <o:OLEObject Type="Embed" ProgID="Equation.3" ShapeID="_x0000_i1061" DrawAspect="Content" ObjectID="_1680580427" r:id="rId82"/>
        </w:object>
      </w:r>
      <w:r w:rsidRPr="00D446BA">
        <w:rPr>
          <w:rFonts w:ascii="Times New Roman" w:hAnsi="Times New Roman" w:cs="Times New Roman"/>
          <w:sz w:val="28"/>
          <w:szCs w:val="28"/>
          <w:lang w:val="uk-UA"/>
        </w:rPr>
        <w:t xml:space="preserve"> залежить від конкретних об'єктів і умов розміщення, для моделювання яких призначена конкретна </w:t>
      </w:r>
      <w:proofErr w:type="spellStart"/>
      <w:r w:rsidRPr="00D446BA">
        <w:rPr>
          <w:rFonts w:ascii="Times New Roman" w:hAnsi="Times New Roman" w:cs="Times New Roman"/>
          <w:sz w:val="28"/>
          <w:szCs w:val="28"/>
          <w:lang w:val="uk-UA"/>
        </w:rPr>
        <w:t>квазі-phi-функція</w:t>
      </w:r>
      <w:proofErr w:type="spellEnd"/>
      <w:r w:rsidRPr="00D446BA">
        <w:rPr>
          <w:rFonts w:ascii="Times New Roman" w:hAnsi="Times New Roman" w:cs="Times New Roman"/>
          <w:sz w:val="28"/>
          <w:szCs w:val="28"/>
          <w:lang w:val="uk-UA"/>
        </w:rPr>
        <w:t xml:space="preserve">. </w:t>
      </w:r>
      <w:r w:rsidR="00C878F5" w:rsidRPr="00D446BA">
        <w:rPr>
          <w:rFonts w:ascii="Times New Roman" w:hAnsi="Times New Roman" w:cs="Times New Roman"/>
          <w:sz w:val="28"/>
          <w:szCs w:val="28"/>
          <w:lang w:val="uk-UA"/>
        </w:rPr>
        <w:t xml:space="preserve">Псевдонормалізована </w:t>
      </w:r>
      <w:proofErr w:type="spellStart"/>
      <w:r w:rsidR="00C878F5" w:rsidRPr="00D446BA">
        <w:rPr>
          <w:rFonts w:ascii="Times New Roman" w:hAnsi="Times New Roman" w:cs="Times New Roman"/>
          <w:sz w:val="28"/>
          <w:szCs w:val="28"/>
          <w:lang w:val="uk-UA"/>
        </w:rPr>
        <w:t>квазі-phi-функція</w:t>
      </w:r>
      <w:proofErr w:type="spellEnd"/>
      <w:r w:rsidR="00C878F5" w:rsidRPr="00D446BA">
        <w:rPr>
          <w:rFonts w:ascii="Times New Roman" w:hAnsi="Times New Roman" w:cs="Times New Roman"/>
          <w:sz w:val="28"/>
          <w:szCs w:val="28"/>
          <w:lang w:val="uk-UA"/>
        </w:rPr>
        <w:t xml:space="preserve"> </w:t>
      </w:r>
      <w:r w:rsidR="00F2425F" w:rsidRPr="00D446BA">
        <w:rPr>
          <w:rStyle w:val="tlid-translation"/>
          <w:rFonts w:ascii="Times New Roman" w:hAnsi="Times New Roman" w:cs="Times New Roman"/>
          <w:position w:val="-16"/>
          <w:sz w:val="28"/>
          <w:szCs w:val="28"/>
        </w:rPr>
        <w:object w:dxaOrig="1960" w:dyaOrig="499">
          <v:shape id="_x0000_i1062" type="#_x0000_t75" style="width:97.3pt;height:25.3pt" o:ole="">
            <v:imagedata r:id="rId83" o:title=""/>
          </v:shape>
          <o:OLEObject Type="Embed" ProgID="Equation.3" ShapeID="_x0000_i1062" DrawAspect="Content" ObjectID="_1680580428" r:id="rId84"/>
        </w:object>
      </w:r>
      <w:r w:rsidR="00C878F5" w:rsidRPr="00D446BA">
        <w:rPr>
          <w:rStyle w:val="tlid-translation"/>
          <w:rFonts w:ascii="Times New Roman" w:hAnsi="Times New Roman" w:cs="Times New Roman"/>
          <w:position w:val="-14"/>
          <w:sz w:val="28"/>
          <w:szCs w:val="28"/>
          <w:lang w:val="uk-UA"/>
        </w:rPr>
        <w:t xml:space="preserve"> </w:t>
      </w:r>
      <w:r w:rsidR="00C878F5" w:rsidRPr="00D446BA">
        <w:rPr>
          <w:rFonts w:ascii="Times New Roman" w:hAnsi="Times New Roman" w:cs="Times New Roman"/>
          <w:sz w:val="28"/>
          <w:szCs w:val="28"/>
          <w:lang w:val="uk-UA"/>
        </w:rPr>
        <w:t xml:space="preserve">для опису обмежень на максимально-допустиму відстань </w:t>
      </w:r>
      <w:r w:rsidR="00C878F5" w:rsidRPr="00D446BA">
        <w:rPr>
          <w:rStyle w:val="tlid-translation"/>
          <w:rFonts w:ascii="Times New Roman" w:hAnsi="Times New Roman" w:cs="Times New Roman"/>
          <w:sz w:val="28"/>
          <w:szCs w:val="28"/>
        </w:rPr>
        <w:t xml:space="preserve"> </w:t>
      </w:r>
      <w:r w:rsidR="00267256" w:rsidRPr="00D446BA">
        <w:rPr>
          <w:rStyle w:val="tlid-translation"/>
          <w:rFonts w:ascii="Times New Roman" w:hAnsi="Times New Roman" w:cs="Times New Roman"/>
          <w:position w:val="-10"/>
          <w:sz w:val="28"/>
          <w:szCs w:val="28"/>
        </w:rPr>
        <w:object w:dxaOrig="220" w:dyaOrig="240">
          <v:shape id="_x0000_i1063" type="#_x0000_t75" style="width:11.1pt;height:11.85pt" o:ole="">
            <v:imagedata r:id="rId85" o:title=""/>
          </v:shape>
          <o:OLEObject Type="Embed" ProgID="Equation.3" ShapeID="_x0000_i1063" DrawAspect="Content" ObjectID="_1680580429" r:id="rId86"/>
        </w:object>
      </w:r>
      <w:r w:rsidR="00C878F5" w:rsidRPr="00D446BA">
        <w:rPr>
          <w:rStyle w:val="tlid-translation"/>
          <w:rFonts w:ascii="Times New Roman" w:hAnsi="Times New Roman" w:cs="Times New Roman"/>
          <w:position w:val="-10"/>
          <w:sz w:val="28"/>
          <w:szCs w:val="28"/>
          <w:lang w:val="uk-UA"/>
        </w:rPr>
        <w:t xml:space="preserve"> </w:t>
      </w:r>
      <w:r w:rsidR="00C878F5" w:rsidRPr="00D446BA">
        <w:rPr>
          <w:rFonts w:ascii="Times New Roman" w:hAnsi="Times New Roman" w:cs="Times New Roman"/>
          <w:sz w:val="28"/>
          <w:szCs w:val="28"/>
          <w:lang w:val="uk-UA"/>
        </w:rPr>
        <w:t xml:space="preserve">між двома еліпсами </w:t>
      </w:r>
      <w:r w:rsidR="00F2425F" w:rsidRPr="00D446BA">
        <w:rPr>
          <w:rStyle w:val="tlid-translation"/>
          <w:rFonts w:ascii="Times New Roman" w:hAnsi="Times New Roman" w:cs="Times New Roman"/>
          <w:position w:val="-12"/>
          <w:sz w:val="28"/>
          <w:szCs w:val="28"/>
        </w:rPr>
        <w:object w:dxaOrig="800" w:dyaOrig="380">
          <v:shape id="_x0000_i1064" type="#_x0000_t75" style="width:40.35pt;height:19pt" o:ole="">
            <v:imagedata r:id="rId87" o:title=""/>
          </v:shape>
          <o:OLEObject Type="Embed" ProgID="Equation.3" ShapeID="_x0000_i1064" DrawAspect="Content" ObjectID="_1680580430" r:id="rId88"/>
        </w:object>
      </w:r>
      <w:r w:rsidR="00C878F5" w:rsidRPr="00D446BA">
        <w:rPr>
          <w:rStyle w:val="tlid-translation"/>
          <w:rFonts w:ascii="Times New Roman" w:hAnsi="Times New Roman" w:cs="Times New Roman"/>
          <w:sz w:val="28"/>
          <w:szCs w:val="28"/>
          <w:lang w:val="uk-UA"/>
        </w:rPr>
        <w:t>та</w:t>
      </w:r>
      <w:r w:rsidR="00C878F5" w:rsidRPr="00D446BA">
        <w:rPr>
          <w:rStyle w:val="tlid-translation"/>
          <w:rFonts w:ascii="Times New Roman" w:hAnsi="Times New Roman" w:cs="Times New Roman"/>
          <w:sz w:val="28"/>
          <w:szCs w:val="28"/>
        </w:rPr>
        <w:t xml:space="preserve"> </w:t>
      </w:r>
      <w:r w:rsidR="00F2425F" w:rsidRPr="00D446BA">
        <w:rPr>
          <w:rStyle w:val="tlid-translation"/>
          <w:rFonts w:ascii="Times New Roman" w:hAnsi="Times New Roman" w:cs="Times New Roman"/>
          <w:position w:val="-16"/>
          <w:sz w:val="28"/>
          <w:szCs w:val="28"/>
        </w:rPr>
        <w:object w:dxaOrig="880" w:dyaOrig="420">
          <v:shape id="_x0000_i1065" type="#_x0000_t75" style="width:43.5pt;height:21.35pt" o:ole="">
            <v:imagedata r:id="rId89" o:title=""/>
          </v:shape>
          <o:OLEObject Type="Embed" ProgID="Equation.3" ShapeID="_x0000_i1065" DrawAspect="Content" ObjectID="_1680580431" r:id="rId90"/>
        </w:object>
      </w:r>
      <w:r w:rsidR="00C878F5" w:rsidRPr="00D446BA">
        <w:rPr>
          <w:rFonts w:ascii="Times New Roman" w:hAnsi="Times New Roman" w:cs="Times New Roman"/>
          <w:sz w:val="28"/>
          <w:szCs w:val="28"/>
          <w:lang w:val="uk-UA"/>
        </w:rPr>
        <w:t xml:space="preserve"> може бути записана у вигляді</w:t>
      </w:r>
    </w:p>
    <w:p w:rsidR="00C878F5" w:rsidRPr="00D446BA" w:rsidRDefault="00C878F5" w:rsidP="00D471A0">
      <w:pPr>
        <w:ind w:left="0"/>
        <w:rPr>
          <w:rStyle w:val="tlid-translation"/>
          <w:rFonts w:ascii="Times New Roman" w:hAnsi="Times New Roman" w:cs="Times New Roman"/>
          <w:position w:val="-14"/>
          <w:sz w:val="28"/>
          <w:szCs w:val="28"/>
          <w:lang w:val="uk-UA"/>
        </w:rPr>
      </w:pPr>
    </w:p>
    <w:p w:rsidR="00617009" w:rsidRPr="00D446BA" w:rsidRDefault="00F2425F" w:rsidP="00D471A0">
      <w:pPr>
        <w:ind w:left="0"/>
        <w:rPr>
          <w:rStyle w:val="tlid-translation"/>
          <w:rFonts w:ascii="Times New Roman" w:hAnsi="Times New Roman" w:cs="Times New Roman"/>
          <w:sz w:val="28"/>
          <w:szCs w:val="28"/>
          <w:lang w:val="uk-UA"/>
        </w:rPr>
      </w:pPr>
      <w:r w:rsidRPr="00D446BA">
        <w:rPr>
          <w:rStyle w:val="tlid-translation"/>
          <w:rFonts w:ascii="Times New Roman" w:hAnsi="Times New Roman" w:cs="Times New Roman"/>
          <w:position w:val="-16"/>
          <w:sz w:val="28"/>
          <w:szCs w:val="28"/>
        </w:rPr>
        <w:object w:dxaOrig="6480" w:dyaOrig="499">
          <v:shape id="_x0000_i1066" type="#_x0000_t75" style="width:323.6pt;height:25.3pt" o:ole="">
            <v:imagedata r:id="rId91" o:title=""/>
          </v:shape>
          <o:OLEObject Type="Embed" ProgID="Equation.3" ShapeID="_x0000_i1066" DrawAspect="Content" ObjectID="_1680580432" r:id="rId92"/>
        </w:object>
      </w:r>
      <w:r w:rsidR="00617009" w:rsidRPr="00D446BA">
        <w:rPr>
          <w:rStyle w:val="tlid-translation"/>
          <w:rFonts w:ascii="Times New Roman" w:hAnsi="Times New Roman" w:cs="Times New Roman"/>
          <w:sz w:val="28"/>
          <w:szCs w:val="28"/>
          <w:lang w:val="uk-UA"/>
        </w:rPr>
        <w:t>,</w:t>
      </w:r>
    </w:p>
    <w:p w:rsidR="009D0A12" w:rsidRPr="00D446BA" w:rsidRDefault="009D0A12" w:rsidP="00D471A0">
      <w:pPr>
        <w:ind w:left="0"/>
        <w:rPr>
          <w:rStyle w:val="tlid-translation"/>
          <w:rFonts w:ascii="Times New Roman" w:hAnsi="Times New Roman" w:cs="Times New Roman"/>
          <w:sz w:val="28"/>
          <w:szCs w:val="28"/>
          <w:lang w:val="uk-UA"/>
        </w:rPr>
      </w:pPr>
    </w:p>
    <w:p w:rsidR="001438F0" w:rsidRPr="00D446BA" w:rsidRDefault="00C878F5" w:rsidP="00D471A0">
      <w:pPr>
        <w:ind w:left="0"/>
        <w:rPr>
          <w:rStyle w:val="tlid-translation"/>
          <w:rFonts w:ascii="Times New Roman" w:hAnsi="Times New Roman" w:cs="Times New Roman"/>
          <w:sz w:val="28"/>
          <w:szCs w:val="28"/>
          <w:lang w:val="uk-UA"/>
        </w:rPr>
      </w:pPr>
      <w:r w:rsidRPr="00D446BA">
        <w:rPr>
          <w:rStyle w:val="tlid-translation"/>
          <w:rFonts w:ascii="Times New Roman" w:hAnsi="Times New Roman" w:cs="Times New Roman"/>
          <w:sz w:val="28"/>
          <w:szCs w:val="28"/>
          <w:lang w:val="uk-UA"/>
        </w:rPr>
        <w:t xml:space="preserve">де </w:t>
      </w:r>
      <w:r w:rsidR="001674AF" w:rsidRPr="00D446BA">
        <w:rPr>
          <w:rStyle w:val="tlid-translation"/>
          <w:rFonts w:ascii="Times New Roman" w:hAnsi="Times New Roman" w:cs="Times New Roman"/>
          <w:position w:val="-10"/>
          <w:sz w:val="28"/>
          <w:szCs w:val="28"/>
        </w:rPr>
        <w:object w:dxaOrig="220" w:dyaOrig="300">
          <v:shape id="_x0000_i1067" type="#_x0000_t75" style="width:11.1pt;height:15.05pt" o:ole="">
            <v:imagedata r:id="rId93" o:title=""/>
          </v:shape>
          <o:OLEObject Type="Embed" ProgID="Equation.3" ShapeID="_x0000_i1067" DrawAspect="Content" ObjectID="_1680580433" r:id="rId94"/>
        </w:object>
      </w:r>
      <w:r w:rsidRPr="00D446BA">
        <w:rPr>
          <w:rStyle w:val="tlid-translation"/>
          <w:rFonts w:ascii="Times New Roman" w:hAnsi="Times New Roman" w:cs="Times New Roman"/>
          <w:sz w:val="28"/>
          <w:szCs w:val="28"/>
          <w:lang w:val="uk-UA"/>
        </w:rPr>
        <w:t xml:space="preserve"> та </w:t>
      </w:r>
      <w:r w:rsidR="001674AF" w:rsidRPr="00D446BA">
        <w:rPr>
          <w:rStyle w:val="tlid-translation"/>
          <w:rFonts w:ascii="Times New Roman" w:hAnsi="Times New Roman" w:cs="Times New Roman"/>
          <w:position w:val="-14"/>
          <w:sz w:val="28"/>
          <w:szCs w:val="28"/>
        </w:rPr>
        <w:object w:dxaOrig="260" w:dyaOrig="340">
          <v:shape id="_x0000_i1068" type="#_x0000_t75" style="width:12.65pt;height:17.4pt" o:ole="">
            <v:imagedata r:id="rId95" o:title=""/>
          </v:shape>
          <o:OLEObject Type="Embed" ProgID="Equation.3" ShapeID="_x0000_i1068" DrawAspect="Content" ObjectID="_1680580434" r:id="rId96"/>
        </w:object>
      </w:r>
      <w:r w:rsidRPr="00D446BA">
        <w:rPr>
          <w:rStyle w:val="tlid-translation"/>
          <w:rFonts w:ascii="Times New Roman" w:hAnsi="Times New Roman" w:cs="Times New Roman"/>
          <w:position w:val="-14"/>
          <w:sz w:val="28"/>
          <w:szCs w:val="28"/>
          <w:lang w:val="uk-UA"/>
        </w:rPr>
        <w:t xml:space="preserve"> </w:t>
      </w:r>
      <w:r w:rsidRPr="00D446BA">
        <w:rPr>
          <w:rStyle w:val="tlid-translation"/>
          <w:rFonts w:ascii="Times New Roman" w:hAnsi="Times New Roman" w:cs="Times New Roman"/>
          <w:sz w:val="28"/>
          <w:szCs w:val="28"/>
          <w:lang w:val="uk-UA"/>
        </w:rPr>
        <w:t xml:space="preserve">– параметри розміщення </w:t>
      </w:r>
      <w:proofErr w:type="spellStart"/>
      <w:r w:rsidRPr="00D446BA">
        <w:rPr>
          <w:rStyle w:val="tlid-translation"/>
          <w:rFonts w:ascii="Times New Roman" w:hAnsi="Times New Roman" w:cs="Times New Roman"/>
          <w:sz w:val="28"/>
          <w:szCs w:val="28"/>
          <w:lang w:val="uk-UA"/>
        </w:rPr>
        <w:t>еліп</w:t>
      </w:r>
      <w:proofErr w:type="spellEnd"/>
      <w:r w:rsidR="001674AF" w:rsidRPr="00D446BA">
        <w:rPr>
          <w:rStyle w:val="tlid-translation"/>
          <w:rFonts w:ascii="Times New Roman" w:hAnsi="Times New Roman" w:cs="Times New Roman"/>
          <w:sz w:val="28"/>
          <w:szCs w:val="28"/>
          <w:lang w:val="en-US"/>
        </w:rPr>
        <w:t>c</w:t>
      </w:r>
      <w:proofErr w:type="spellStart"/>
      <w:r w:rsidR="001674AF" w:rsidRPr="00D446BA">
        <w:rPr>
          <w:rStyle w:val="tlid-translation"/>
          <w:rFonts w:ascii="Times New Roman" w:hAnsi="Times New Roman" w:cs="Times New Roman"/>
          <w:sz w:val="28"/>
          <w:szCs w:val="28"/>
          <w:lang w:val="uk-UA"/>
        </w:rPr>
        <w:t>ів</w:t>
      </w:r>
      <w:proofErr w:type="spellEnd"/>
      <w:r w:rsidRPr="00D446BA">
        <w:rPr>
          <w:rStyle w:val="tlid-translation"/>
          <w:rFonts w:ascii="Times New Roman" w:hAnsi="Times New Roman" w:cs="Times New Roman"/>
          <w:sz w:val="28"/>
          <w:szCs w:val="28"/>
          <w:lang w:val="uk-UA"/>
        </w:rPr>
        <w:t xml:space="preserve">; </w:t>
      </w:r>
      <w:r w:rsidR="00F2425F" w:rsidRPr="00D446BA">
        <w:rPr>
          <w:rStyle w:val="tlid-translation"/>
          <w:rFonts w:ascii="Times New Roman" w:hAnsi="Times New Roman" w:cs="Times New Roman"/>
          <w:position w:val="-16"/>
          <w:sz w:val="28"/>
          <w:szCs w:val="28"/>
        </w:rPr>
        <w:object w:dxaOrig="1440" w:dyaOrig="420">
          <v:shape id="_x0000_i1069" type="#_x0000_t75" style="width:1in;height:21.35pt" o:ole="">
            <v:imagedata r:id="rId97" o:title=""/>
          </v:shape>
          <o:OLEObject Type="Embed" ProgID="Equation.3" ShapeID="_x0000_i1069" DrawAspect="Content" ObjectID="_1680580435" r:id="rId98"/>
        </w:object>
      </w:r>
      <w:r w:rsidR="001438F0" w:rsidRPr="00D446BA">
        <w:rPr>
          <w:rStyle w:val="tlid-translation"/>
          <w:rFonts w:ascii="Times New Roman" w:hAnsi="Times New Roman" w:cs="Times New Roman"/>
          <w:position w:val="-16"/>
          <w:sz w:val="28"/>
          <w:szCs w:val="28"/>
          <w:lang w:val="uk-UA"/>
        </w:rPr>
        <w:t xml:space="preserve"> </w:t>
      </w:r>
      <w:r w:rsidRPr="00D446BA">
        <w:rPr>
          <w:rStyle w:val="tlid-translation"/>
          <w:rFonts w:ascii="Times New Roman" w:hAnsi="Times New Roman" w:cs="Times New Roman"/>
          <w:sz w:val="28"/>
          <w:szCs w:val="28"/>
          <w:lang w:val="uk-UA"/>
        </w:rPr>
        <w:t>–</w:t>
      </w:r>
      <w:r w:rsidR="001438F0" w:rsidRPr="00D446BA">
        <w:rPr>
          <w:rStyle w:val="tlid-translation"/>
          <w:rFonts w:ascii="Times New Roman" w:hAnsi="Times New Roman" w:cs="Times New Roman"/>
          <w:sz w:val="28"/>
          <w:szCs w:val="28"/>
          <w:lang w:val="uk-UA"/>
        </w:rPr>
        <w:t xml:space="preserve"> </w:t>
      </w:r>
      <w:r w:rsidRPr="00D446BA">
        <w:rPr>
          <w:rStyle w:val="tlid-translation"/>
          <w:rFonts w:ascii="Times New Roman" w:hAnsi="Times New Roman" w:cs="Times New Roman"/>
          <w:sz w:val="28"/>
          <w:szCs w:val="28"/>
          <w:lang w:val="uk-UA"/>
        </w:rPr>
        <w:t xml:space="preserve">вектор допоміжних змінних (в даному випадку координат двох точок, </w:t>
      </w:r>
      <w:r w:rsidR="001438F0" w:rsidRPr="00D446BA">
        <w:rPr>
          <w:rStyle w:val="tlid-translation"/>
          <w:rFonts w:ascii="Times New Roman" w:hAnsi="Times New Roman" w:cs="Times New Roman"/>
          <w:sz w:val="28"/>
          <w:szCs w:val="28"/>
          <w:lang w:val="uk-UA"/>
        </w:rPr>
        <w:t>що належать</w:t>
      </w:r>
      <w:r w:rsidRPr="00D446BA">
        <w:rPr>
          <w:rStyle w:val="tlid-translation"/>
          <w:rFonts w:ascii="Times New Roman" w:hAnsi="Times New Roman" w:cs="Times New Roman"/>
          <w:sz w:val="28"/>
          <w:szCs w:val="28"/>
          <w:lang w:val="uk-UA"/>
        </w:rPr>
        <w:t xml:space="preserve"> еліпсам);</w:t>
      </w:r>
    </w:p>
    <w:p w:rsidR="00211E4F" w:rsidRPr="00D446BA" w:rsidRDefault="00F2425F" w:rsidP="00D471A0">
      <w:pPr>
        <w:ind w:left="0" w:firstLine="0"/>
        <w:jc w:val="center"/>
        <w:rPr>
          <w:rStyle w:val="tlid-translation"/>
          <w:rFonts w:ascii="Times New Roman" w:hAnsi="Times New Roman" w:cs="Times New Roman"/>
          <w:sz w:val="28"/>
          <w:szCs w:val="28"/>
          <w:lang w:val="uk-UA"/>
        </w:rPr>
      </w:pPr>
      <w:r w:rsidRPr="00D446BA">
        <w:rPr>
          <w:rStyle w:val="tlid-translation"/>
          <w:rFonts w:ascii="Times New Roman" w:hAnsi="Times New Roman" w:cs="Times New Roman"/>
          <w:position w:val="-36"/>
          <w:sz w:val="28"/>
          <w:szCs w:val="28"/>
        </w:rPr>
        <w:object w:dxaOrig="3840" w:dyaOrig="900">
          <v:shape id="_x0000_i1070" type="#_x0000_t75" style="width:192.25pt;height:45.1pt" o:ole="">
            <v:imagedata r:id="rId99" o:title=""/>
          </v:shape>
          <o:OLEObject Type="Embed" ProgID="Equation.3" ShapeID="_x0000_i1070" DrawAspect="Content" ObjectID="_1680580436" r:id="rId100"/>
        </w:object>
      </w:r>
      <w:r w:rsidR="00617009" w:rsidRPr="00D446BA">
        <w:rPr>
          <w:rStyle w:val="tlid-translation"/>
          <w:rFonts w:ascii="Times New Roman" w:hAnsi="Times New Roman" w:cs="Times New Roman"/>
          <w:sz w:val="28"/>
          <w:szCs w:val="28"/>
          <w:lang w:val="uk-UA"/>
        </w:rPr>
        <w:t>,</w:t>
      </w:r>
    </w:p>
    <w:p w:rsidR="00211E4F" w:rsidRPr="00D446BA" w:rsidRDefault="00F2425F" w:rsidP="00D471A0">
      <w:pPr>
        <w:ind w:left="0" w:firstLine="0"/>
        <w:jc w:val="center"/>
        <w:rPr>
          <w:rStyle w:val="tlid-translation"/>
          <w:rFonts w:ascii="Times New Roman" w:hAnsi="Times New Roman" w:cs="Times New Roman"/>
          <w:sz w:val="28"/>
          <w:szCs w:val="28"/>
          <w:lang w:val="uk-UA"/>
        </w:rPr>
      </w:pPr>
      <w:r w:rsidRPr="00D446BA">
        <w:rPr>
          <w:rStyle w:val="tlid-translation"/>
          <w:rFonts w:ascii="Times New Roman" w:hAnsi="Times New Roman" w:cs="Times New Roman"/>
          <w:position w:val="-16"/>
          <w:sz w:val="28"/>
          <w:szCs w:val="28"/>
        </w:rPr>
        <w:object w:dxaOrig="3640" w:dyaOrig="420">
          <v:shape id="_x0000_i1071" type="#_x0000_t75" style="width:182pt;height:21.35pt" o:ole="">
            <v:imagedata r:id="rId101" o:title=""/>
          </v:shape>
          <o:OLEObject Type="Embed" ProgID="Equation.3" ShapeID="_x0000_i1071" DrawAspect="Content" ObjectID="_1680580437" r:id="rId102"/>
        </w:object>
      </w:r>
      <w:r w:rsidR="00617009" w:rsidRPr="00D446BA">
        <w:rPr>
          <w:rStyle w:val="tlid-translation"/>
          <w:rFonts w:ascii="Times New Roman" w:hAnsi="Times New Roman" w:cs="Times New Roman"/>
          <w:sz w:val="28"/>
          <w:szCs w:val="28"/>
          <w:lang w:val="uk-UA"/>
        </w:rPr>
        <w:t xml:space="preserve">, </w:t>
      </w:r>
      <w:r w:rsidRPr="00D446BA">
        <w:rPr>
          <w:rStyle w:val="tlid-translation"/>
          <w:rFonts w:ascii="Times New Roman" w:hAnsi="Times New Roman" w:cs="Times New Roman"/>
          <w:position w:val="-16"/>
          <w:sz w:val="28"/>
          <w:szCs w:val="28"/>
        </w:rPr>
        <w:object w:dxaOrig="3840" w:dyaOrig="420">
          <v:shape id="_x0000_i1072" type="#_x0000_t75" style="width:191.45pt;height:21.35pt" o:ole="">
            <v:imagedata r:id="rId103" o:title=""/>
          </v:shape>
          <o:OLEObject Type="Embed" ProgID="Equation.3" ShapeID="_x0000_i1072" DrawAspect="Content" ObjectID="_1680580438" r:id="rId104"/>
        </w:object>
      </w:r>
      <w:r w:rsidR="00617009" w:rsidRPr="00D446BA">
        <w:rPr>
          <w:rStyle w:val="tlid-translation"/>
          <w:rFonts w:ascii="Times New Roman" w:hAnsi="Times New Roman" w:cs="Times New Roman"/>
          <w:sz w:val="28"/>
          <w:szCs w:val="28"/>
          <w:lang w:val="uk-UA"/>
        </w:rPr>
        <w:t xml:space="preserve">; </w:t>
      </w:r>
    </w:p>
    <w:p w:rsidR="00211E4F" w:rsidRPr="00D446BA" w:rsidRDefault="00F2425F" w:rsidP="00D471A0">
      <w:pPr>
        <w:ind w:left="0" w:firstLine="0"/>
        <w:jc w:val="center"/>
        <w:rPr>
          <w:rStyle w:val="tlid-translation"/>
          <w:rFonts w:ascii="Times New Roman" w:hAnsi="Times New Roman" w:cs="Times New Roman"/>
          <w:sz w:val="28"/>
          <w:szCs w:val="28"/>
          <w:lang w:val="uk-UA"/>
        </w:rPr>
      </w:pPr>
      <w:r w:rsidRPr="00D446BA">
        <w:rPr>
          <w:rStyle w:val="tlid-translation"/>
          <w:rFonts w:ascii="Times New Roman" w:hAnsi="Times New Roman" w:cs="Times New Roman"/>
          <w:position w:val="-40"/>
          <w:sz w:val="28"/>
          <w:szCs w:val="28"/>
        </w:rPr>
        <w:object w:dxaOrig="3960" w:dyaOrig="940">
          <v:shape id="_x0000_i1073" type="#_x0000_t75" style="width:197.8pt;height:46.7pt" o:ole="">
            <v:imagedata r:id="rId105" o:title=""/>
          </v:shape>
          <o:OLEObject Type="Embed" ProgID="Equation.3" ShapeID="_x0000_i1073" DrawAspect="Content" ObjectID="_1680580439" r:id="rId106"/>
        </w:object>
      </w:r>
      <w:r w:rsidR="00617009" w:rsidRPr="00D446BA">
        <w:rPr>
          <w:rStyle w:val="tlid-translation"/>
          <w:rFonts w:ascii="Times New Roman" w:hAnsi="Times New Roman" w:cs="Times New Roman"/>
          <w:sz w:val="28"/>
          <w:szCs w:val="28"/>
          <w:lang w:val="uk-UA"/>
        </w:rPr>
        <w:t>,</w:t>
      </w:r>
    </w:p>
    <w:p w:rsidR="00211E4F" w:rsidRPr="00D446BA" w:rsidRDefault="00F2425F" w:rsidP="00D471A0">
      <w:pPr>
        <w:ind w:left="0" w:firstLine="0"/>
        <w:jc w:val="center"/>
        <w:rPr>
          <w:rStyle w:val="tlid-translation"/>
          <w:rFonts w:ascii="Times New Roman" w:hAnsi="Times New Roman" w:cs="Times New Roman"/>
          <w:sz w:val="28"/>
          <w:szCs w:val="28"/>
          <w:lang w:val="uk-UA"/>
        </w:rPr>
      </w:pPr>
      <w:r w:rsidRPr="00D446BA">
        <w:rPr>
          <w:rStyle w:val="tlid-translation"/>
          <w:rFonts w:ascii="Times New Roman" w:hAnsi="Times New Roman" w:cs="Times New Roman"/>
          <w:position w:val="-16"/>
          <w:sz w:val="28"/>
          <w:szCs w:val="28"/>
        </w:rPr>
        <w:object w:dxaOrig="3879" w:dyaOrig="420">
          <v:shape id="_x0000_i1074" type="#_x0000_t75" style="width:193.85pt;height:21.35pt" o:ole="">
            <v:imagedata r:id="rId107" o:title=""/>
          </v:shape>
          <o:OLEObject Type="Embed" ProgID="Equation.3" ShapeID="_x0000_i1074" DrawAspect="Content" ObjectID="_1680580440" r:id="rId108"/>
        </w:object>
      </w:r>
      <w:r w:rsidR="00617009" w:rsidRPr="00D446BA">
        <w:rPr>
          <w:rStyle w:val="tlid-translation"/>
          <w:rFonts w:ascii="Times New Roman" w:hAnsi="Times New Roman" w:cs="Times New Roman"/>
          <w:sz w:val="28"/>
          <w:szCs w:val="28"/>
          <w:lang w:val="uk-UA"/>
        </w:rPr>
        <w:t xml:space="preserve">, </w:t>
      </w:r>
      <w:r w:rsidRPr="00D446BA">
        <w:rPr>
          <w:rStyle w:val="tlid-translation"/>
          <w:rFonts w:ascii="Times New Roman" w:hAnsi="Times New Roman" w:cs="Times New Roman"/>
          <w:position w:val="-16"/>
          <w:sz w:val="28"/>
          <w:szCs w:val="28"/>
        </w:rPr>
        <w:object w:dxaOrig="4060" w:dyaOrig="420">
          <v:shape id="_x0000_i1075" type="#_x0000_t75" style="width:203.35pt;height:21.35pt" o:ole="">
            <v:imagedata r:id="rId109" o:title=""/>
          </v:shape>
          <o:OLEObject Type="Embed" ProgID="Equation.3" ShapeID="_x0000_i1075" DrawAspect="Content" ObjectID="_1680580441" r:id="rId110"/>
        </w:object>
      </w:r>
      <w:r w:rsidR="00617009" w:rsidRPr="00D446BA">
        <w:rPr>
          <w:rStyle w:val="tlid-translation"/>
          <w:rFonts w:ascii="Times New Roman" w:hAnsi="Times New Roman" w:cs="Times New Roman"/>
          <w:sz w:val="28"/>
          <w:szCs w:val="28"/>
          <w:lang w:val="uk-UA"/>
        </w:rPr>
        <w:t>;</w:t>
      </w:r>
    </w:p>
    <w:p w:rsidR="00211E4F" w:rsidRPr="00D446BA" w:rsidRDefault="00211E4F" w:rsidP="00D471A0">
      <w:pPr>
        <w:ind w:left="0" w:firstLine="0"/>
        <w:rPr>
          <w:rStyle w:val="tlid-translation"/>
          <w:rFonts w:ascii="Times New Roman" w:hAnsi="Times New Roman" w:cs="Times New Roman"/>
          <w:sz w:val="28"/>
          <w:szCs w:val="28"/>
          <w:lang w:val="uk-UA"/>
        </w:rPr>
      </w:pPr>
    </w:p>
    <w:p w:rsidR="009D0A12" w:rsidRPr="00D446BA" w:rsidRDefault="00F2425F" w:rsidP="00D471A0">
      <w:pPr>
        <w:ind w:left="0" w:firstLine="0"/>
        <w:jc w:val="center"/>
        <w:rPr>
          <w:rStyle w:val="tlid-translation"/>
          <w:rFonts w:ascii="Times New Roman" w:hAnsi="Times New Roman" w:cs="Times New Roman"/>
          <w:sz w:val="28"/>
          <w:szCs w:val="28"/>
          <w:lang w:val="uk-UA"/>
        </w:rPr>
      </w:pPr>
      <w:r w:rsidRPr="00D446BA">
        <w:rPr>
          <w:rStyle w:val="tlid-translation"/>
          <w:rFonts w:ascii="Times New Roman" w:hAnsi="Times New Roman" w:cs="Times New Roman"/>
          <w:position w:val="-16"/>
          <w:sz w:val="28"/>
          <w:szCs w:val="28"/>
        </w:rPr>
        <w:object w:dxaOrig="4819" w:dyaOrig="480">
          <v:shape id="_x0000_i1076" type="#_x0000_t75" style="width:240.55pt;height:23.75pt" o:ole="">
            <v:imagedata r:id="rId111" o:title=""/>
          </v:shape>
          <o:OLEObject Type="Embed" ProgID="Equation.3" ShapeID="_x0000_i1076" DrawAspect="Content" ObjectID="_1680580442" r:id="rId112"/>
        </w:object>
      </w:r>
      <w:r w:rsidR="00617009" w:rsidRPr="00D446BA">
        <w:rPr>
          <w:rStyle w:val="tlid-translation"/>
          <w:rFonts w:ascii="Times New Roman" w:hAnsi="Times New Roman" w:cs="Times New Roman"/>
          <w:sz w:val="28"/>
          <w:szCs w:val="28"/>
          <w:lang w:val="uk-UA"/>
        </w:rPr>
        <w:t>.</w:t>
      </w:r>
    </w:p>
    <w:p w:rsidR="00521EDD" w:rsidRPr="00D446BA" w:rsidRDefault="00521EDD" w:rsidP="00D471A0">
      <w:pPr>
        <w:ind w:left="0"/>
        <w:rPr>
          <w:rStyle w:val="tlid-translation"/>
          <w:rFonts w:ascii="Times New Roman" w:hAnsi="Times New Roman" w:cs="Times New Roman"/>
          <w:sz w:val="28"/>
          <w:szCs w:val="28"/>
          <w:lang w:val="uk-UA"/>
        </w:rPr>
      </w:pPr>
      <w:r w:rsidRPr="00D446BA">
        <w:rPr>
          <w:rStyle w:val="tlid-translation"/>
          <w:rFonts w:ascii="Times New Roman" w:hAnsi="Times New Roman" w:cs="Times New Roman"/>
          <w:sz w:val="28"/>
          <w:szCs w:val="28"/>
          <w:lang w:val="uk-UA"/>
        </w:rPr>
        <w:t xml:space="preserve">Функція </w:t>
      </w:r>
      <w:r w:rsidR="00F2425F" w:rsidRPr="00D446BA">
        <w:rPr>
          <w:rStyle w:val="tlid-translation"/>
          <w:rFonts w:ascii="Times New Roman" w:hAnsi="Times New Roman" w:cs="Times New Roman"/>
          <w:position w:val="-12"/>
          <w:sz w:val="28"/>
          <w:szCs w:val="28"/>
        </w:rPr>
        <w:object w:dxaOrig="300" w:dyaOrig="380">
          <v:shape id="_x0000_i1077" type="#_x0000_t75" style="width:14.25pt;height:19pt" o:ole="">
            <v:imagedata r:id="rId113" o:title=""/>
          </v:shape>
          <o:OLEObject Type="Embed" ProgID="Equation.3" ShapeID="_x0000_i1077" DrawAspect="Content" ObjectID="_1680580443" r:id="rId114"/>
        </w:object>
      </w:r>
      <w:r w:rsidRPr="00D446BA">
        <w:rPr>
          <w:rStyle w:val="tlid-translation"/>
          <w:rFonts w:ascii="Times New Roman" w:hAnsi="Times New Roman" w:cs="Times New Roman"/>
          <w:position w:val="-14"/>
          <w:sz w:val="28"/>
          <w:szCs w:val="28"/>
          <w:lang w:val="uk-UA"/>
        </w:rPr>
        <w:t xml:space="preserve"> </w:t>
      </w:r>
      <w:r w:rsidRPr="00D446BA">
        <w:rPr>
          <w:rStyle w:val="tlid-translation"/>
          <w:rFonts w:ascii="Times New Roman" w:hAnsi="Times New Roman" w:cs="Times New Roman"/>
          <w:sz w:val="28"/>
          <w:szCs w:val="28"/>
          <w:lang w:val="uk-UA"/>
        </w:rPr>
        <w:t xml:space="preserve">описує умови належності точок </w:t>
      </w:r>
      <w:r w:rsidR="00F2425F" w:rsidRPr="00D446BA">
        <w:rPr>
          <w:rStyle w:val="tlid-translation"/>
          <w:rFonts w:ascii="Times New Roman" w:hAnsi="Times New Roman" w:cs="Times New Roman"/>
          <w:position w:val="-16"/>
          <w:sz w:val="28"/>
          <w:szCs w:val="28"/>
        </w:rPr>
        <w:object w:dxaOrig="260" w:dyaOrig="420">
          <v:shape id="_x0000_i1078" type="#_x0000_t75" style="width:12.65pt;height:21.35pt" o:ole="">
            <v:imagedata r:id="rId115" o:title=""/>
          </v:shape>
          <o:OLEObject Type="Embed" ProgID="Equation.3" ShapeID="_x0000_i1078" DrawAspect="Content" ObjectID="_1680580444" r:id="rId116"/>
        </w:object>
      </w:r>
      <w:r w:rsidRPr="00D446BA">
        <w:rPr>
          <w:rStyle w:val="tlid-translation"/>
          <w:rFonts w:ascii="Times New Roman" w:hAnsi="Times New Roman" w:cs="Times New Roman"/>
          <w:sz w:val="28"/>
          <w:szCs w:val="28"/>
          <w:lang w:val="uk-UA"/>
        </w:rPr>
        <w:t xml:space="preserve"> та </w:t>
      </w:r>
      <w:r w:rsidR="00F2425F" w:rsidRPr="00D446BA">
        <w:rPr>
          <w:rStyle w:val="tlid-translation"/>
          <w:rFonts w:ascii="Times New Roman" w:hAnsi="Times New Roman" w:cs="Times New Roman"/>
          <w:position w:val="-16"/>
          <w:sz w:val="28"/>
          <w:szCs w:val="28"/>
        </w:rPr>
        <w:object w:dxaOrig="300" w:dyaOrig="420">
          <v:shape id="_x0000_i1079" type="#_x0000_t75" style="width:15.05pt;height:21.35pt" o:ole="">
            <v:imagedata r:id="rId117" o:title=""/>
          </v:shape>
          <o:OLEObject Type="Embed" ProgID="Equation.3" ShapeID="_x0000_i1079" DrawAspect="Content" ObjectID="_1680580445" r:id="rId118"/>
        </w:object>
      </w:r>
      <w:r w:rsidRPr="00D446BA">
        <w:rPr>
          <w:rStyle w:val="tlid-translation"/>
          <w:rFonts w:ascii="Times New Roman" w:hAnsi="Times New Roman" w:cs="Times New Roman"/>
          <w:position w:val="-16"/>
          <w:sz w:val="28"/>
          <w:szCs w:val="28"/>
          <w:lang w:val="uk-UA"/>
        </w:rPr>
        <w:t xml:space="preserve"> </w:t>
      </w:r>
      <w:r w:rsidRPr="00D446BA">
        <w:rPr>
          <w:rStyle w:val="tlid-translation"/>
          <w:rFonts w:ascii="Times New Roman" w:hAnsi="Times New Roman" w:cs="Times New Roman"/>
          <w:sz w:val="28"/>
          <w:szCs w:val="28"/>
          <w:lang w:val="uk-UA"/>
        </w:rPr>
        <w:t xml:space="preserve">еліпсам </w:t>
      </w:r>
      <w:r w:rsidR="00F2425F" w:rsidRPr="00D446BA">
        <w:rPr>
          <w:rStyle w:val="tlid-translation"/>
          <w:rFonts w:ascii="Times New Roman" w:hAnsi="Times New Roman" w:cs="Times New Roman"/>
          <w:position w:val="-12"/>
          <w:sz w:val="28"/>
          <w:szCs w:val="28"/>
        </w:rPr>
        <w:object w:dxaOrig="800" w:dyaOrig="380">
          <v:shape id="_x0000_i1080" type="#_x0000_t75" style="width:40.35pt;height:19pt" o:ole="">
            <v:imagedata r:id="rId119" o:title=""/>
          </v:shape>
          <o:OLEObject Type="Embed" ProgID="Equation.3" ShapeID="_x0000_i1080" DrawAspect="Content" ObjectID="_1680580446" r:id="rId120"/>
        </w:object>
      </w:r>
      <w:r w:rsidRPr="00D446BA">
        <w:rPr>
          <w:rStyle w:val="tlid-translation"/>
          <w:rFonts w:ascii="Times New Roman" w:hAnsi="Times New Roman" w:cs="Times New Roman"/>
          <w:sz w:val="28"/>
          <w:szCs w:val="28"/>
          <w:lang w:val="uk-UA"/>
        </w:rPr>
        <w:t xml:space="preserve"> и </w:t>
      </w:r>
      <w:r w:rsidR="00F2425F" w:rsidRPr="00D446BA">
        <w:rPr>
          <w:rStyle w:val="tlid-translation"/>
          <w:rFonts w:ascii="Times New Roman" w:hAnsi="Times New Roman" w:cs="Times New Roman"/>
          <w:position w:val="-16"/>
          <w:sz w:val="28"/>
          <w:szCs w:val="28"/>
        </w:rPr>
        <w:object w:dxaOrig="880" w:dyaOrig="420">
          <v:shape id="_x0000_i1081" type="#_x0000_t75" style="width:43.5pt;height:21.35pt" o:ole="">
            <v:imagedata r:id="rId121" o:title=""/>
          </v:shape>
          <o:OLEObject Type="Embed" ProgID="Equation.3" ShapeID="_x0000_i1081" DrawAspect="Content" ObjectID="_1680580447" r:id="rId122"/>
        </w:object>
      </w:r>
      <w:r w:rsidRPr="00D446BA">
        <w:rPr>
          <w:rStyle w:val="tlid-translation"/>
          <w:rFonts w:ascii="Times New Roman" w:hAnsi="Times New Roman" w:cs="Times New Roman"/>
          <w:sz w:val="28"/>
          <w:szCs w:val="28"/>
          <w:lang w:val="uk-UA"/>
        </w:rPr>
        <w:t xml:space="preserve"> відповідно, а функція </w:t>
      </w:r>
      <w:r w:rsidR="00F2425F" w:rsidRPr="00D446BA">
        <w:rPr>
          <w:rStyle w:val="tlid-translation"/>
          <w:rFonts w:ascii="Times New Roman" w:hAnsi="Times New Roman" w:cs="Times New Roman"/>
          <w:position w:val="-12"/>
          <w:sz w:val="28"/>
          <w:szCs w:val="28"/>
        </w:rPr>
        <w:object w:dxaOrig="340" w:dyaOrig="380">
          <v:shape id="_x0000_i1082" type="#_x0000_t75" style="width:17.4pt;height:19pt" o:ole="">
            <v:imagedata r:id="rId123" o:title=""/>
          </v:shape>
          <o:OLEObject Type="Embed" ProgID="Equation.3" ShapeID="_x0000_i1082" DrawAspect="Content" ObjectID="_1680580448" r:id="rId124"/>
        </w:object>
      </w:r>
      <w:r w:rsidRPr="00D446BA">
        <w:rPr>
          <w:rStyle w:val="tlid-translation"/>
          <w:rFonts w:ascii="Times New Roman" w:hAnsi="Times New Roman" w:cs="Times New Roman"/>
          <w:position w:val="-14"/>
          <w:sz w:val="28"/>
          <w:szCs w:val="28"/>
          <w:lang w:val="uk-UA"/>
        </w:rPr>
        <w:t xml:space="preserve"> </w:t>
      </w:r>
      <w:r w:rsidRPr="00D446BA">
        <w:rPr>
          <w:rStyle w:val="tlid-translation"/>
          <w:rFonts w:ascii="Times New Roman" w:hAnsi="Times New Roman" w:cs="Times New Roman"/>
          <w:sz w:val="28"/>
          <w:szCs w:val="28"/>
          <w:lang w:val="uk-UA"/>
        </w:rPr>
        <w:t xml:space="preserve">обмежує відстань між точками </w:t>
      </w:r>
      <w:r w:rsidR="00F2425F" w:rsidRPr="00D446BA">
        <w:rPr>
          <w:rStyle w:val="tlid-translation"/>
          <w:rFonts w:ascii="Times New Roman" w:hAnsi="Times New Roman" w:cs="Times New Roman"/>
          <w:position w:val="-16"/>
          <w:sz w:val="28"/>
          <w:szCs w:val="28"/>
        </w:rPr>
        <w:object w:dxaOrig="260" w:dyaOrig="420">
          <v:shape id="_x0000_i1083" type="#_x0000_t75" style="width:12.65pt;height:21.35pt" o:ole="">
            <v:imagedata r:id="rId125" o:title=""/>
          </v:shape>
          <o:OLEObject Type="Embed" ProgID="Equation.3" ShapeID="_x0000_i1083" DrawAspect="Content" ObjectID="_1680580449" r:id="rId126"/>
        </w:object>
      </w:r>
      <w:r w:rsidRPr="00D446BA">
        <w:rPr>
          <w:rStyle w:val="tlid-translation"/>
          <w:rFonts w:ascii="Times New Roman" w:hAnsi="Times New Roman" w:cs="Times New Roman"/>
          <w:sz w:val="28"/>
          <w:szCs w:val="28"/>
          <w:lang w:val="uk-UA"/>
        </w:rPr>
        <w:t xml:space="preserve"> і </w:t>
      </w:r>
      <w:r w:rsidR="00F2425F" w:rsidRPr="00D446BA">
        <w:rPr>
          <w:rStyle w:val="tlid-translation"/>
          <w:rFonts w:ascii="Times New Roman" w:hAnsi="Times New Roman" w:cs="Times New Roman"/>
          <w:position w:val="-16"/>
          <w:sz w:val="28"/>
          <w:szCs w:val="28"/>
        </w:rPr>
        <w:object w:dxaOrig="300" w:dyaOrig="420">
          <v:shape id="_x0000_i1084" type="#_x0000_t75" style="width:15.05pt;height:21.35pt" o:ole="">
            <v:imagedata r:id="rId127" o:title=""/>
          </v:shape>
          <o:OLEObject Type="Embed" ProgID="Equation.3" ShapeID="_x0000_i1084" DrawAspect="Content" ObjectID="_1680580450" r:id="rId128"/>
        </w:object>
      </w:r>
      <w:r w:rsidRPr="00D446BA">
        <w:rPr>
          <w:rStyle w:val="tlid-translation"/>
          <w:rFonts w:ascii="Times New Roman" w:hAnsi="Times New Roman" w:cs="Times New Roman"/>
          <w:sz w:val="28"/>
          <w:szCs w:val="28"/>
          <w:lang w:val="uk-UA"/>
        </w:rPr>
        <w:t xml:space="preserve"> (Рис. 1).</w:t>
      </w:r>
    </w:p>
    <w:p w:rsidR="00617009" w:rsidRPr="00D446BA" w:rsidRDefault="00617009" w:rsidP="00D471A0">
      <w:pPr>
        <w:ind w:left="0"/>
        <w:rPr>
          <w:rStyle w:val="tlid-translation"/>
          <w:rFonts w:ascii="Times New Roman" w:hAnsi="Times New Roman" w:cs="Times New Roman"/>
          <w:sz w:val="28"/>
          <w:szCs w:val="28"/>
        </w:rPr>
      </w:pPr>
      <w:r w:rsidRPr="00D446BA">
        <w:rPr>
          <w:rFonts w:ascii="Times New Roman" w:hAnsi="Times New Roman" w:cs="Times New Roman"/>
          <w:noProof/>
          <w:sz w:val="28"/>
          <w:szCs w:val="28"/>
          <w:lang w:eastAsia="ru-RU"/>
        </w:rPr>
        <w:drawing>
          <wp:inline distT="0" distB="0" distL="0" distR="0">
            <wp:extent cx="5678365" cy="2461846"/>
            <wp:effectExtent l="19050" t="0" r="0" b="0"/>
            <wp:docPr id="45" name="Рисунок 45" descr="ElliMaxD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lliMaxDist"/>
                    <pic:cNvPicPr>
                      <a:picLocks noChangeAspect="1" noChangeArrowheads="1"/>
                    </pic:cNvPicPr>
                  </pic:nvPicPr>
                  <pic:blipFill>
                    <a:blip r:embed="rId129"/>
                    <a:srcRect/>
                    <a:stretch>
                      <a:fillRect/>
                    </a:stretch>
                  </pic:blipFill>
                  <pic:spPr bwMode="auto">
                    <a:xfrm>
                      <a:off x="0" y="0"/>
                      <a:ext cx="5678478" cy="2461895"/>
                    </a:xfrm>
                    <a:prstGeom prst="rect">
                      <a:avLst/>
                    </a:prstGeom>
                    <a:noFill/>
                    <a:ln w="9525">
                      <a:noFill/>
                      <a:miter lim="800000"/>
                      <a:headEnd/>
                      <a:tailEnd/>
                    </a:ln>
                  </pic:spPr>
                </pic:pic>
              </a:graphicData>
            </a:graphic>
          </wp:inline>
        </w:drawing>
      </w:r>
    </w:p>
    <w:p w:rsidR="00617009" w:rsidRPr="00D446BA" w:rsidRDefault="00617009" w:rsidP="00D471A0">
      <w:pPr>
        <w:ind w:left="0"/>
        <w:rPr>
          <w:rStyle w:val="tlid-translation"/>
          <w:rFonts w:ascii="Times New Roman" w:hAnsi="Times New Roman" w:cs="Times New Roman"/>
          <w:sz w:val="28"/>
          <w:szCs w:val="28"/>
          <w:lang w:val="uk-UA"/>
        </w:rPr>
      </w:pPr>
      <w:r w:rsidRPr="00D446BA">
        <w:rPr>
          <w:rStyle w:val="tlid-translation"/>
          <w:rFonts w:ascii="Times New Roman" w:hAnsi="Times New Roman" w:cs="Times New Roman"/>
          <w:sz w:val="28"/>
          <w:szCs w:val="28"/>
        </w:rPr>
        <w:tab/>
      </w:r>
      <w:r w:rsidRPr="00D446BA">
        <w:rPr>
          <w:rStyle w:val="tlid-translation"/>
          <w:rFonts w:ascii="Times New Roman" w:hAnsi="Times New Roman" w:cs="Times New Roman"/>
          <w:sz w:val="28"/>
          <w:szCs w:val="28"/>
        </w:rPr>
        <w:tab/>
      </w:r>
      <w:r w:rsidRPr="00D446BA">
        <w:rPr>
          <w:rStyle w:val="tlid-translation"/>
          <w:rFonts w:ascii="Times New Roman" w:hAnsi="Times New Roman" w:cs="Times New Roman"/>
          <w:sz w:val="28"/>
          <w:szCs w:val="28"/>
        </w:rPr>
        <w:tab/>
        <w:t>а)</w:t>
      </w:r>
      <w:r w:rsidRPr="00D446BA">
        <w:rPr>
          <w:rStyle w:val="tlid-translation"/>
          <w:rFonts w:ascii="Times New Roman" w:hAnsi="Times New Roman" w:cs="Times New Roman"/>
          <w:sz w:val="28"/>
          <w:szCs w:val="28"/>
        </w:rPr>
        <w:tab/>
      </w:r>
      <w:r w:rsidRPr="00D446BA">
        <w:rPr>
          <w:rStyle w:val="tlid-translation"/>
          <w:rFonts w:ascii="Times New Roman" w:hAnsi="Times New Roman" w:cs="Times New Roman"/>
          <w:sz w:val="28"/>
          <w:szCs w:val="28"/>
        </w:rPr>
        <w:tab/>
      </w:r>
      <w:r w:rsidRPr="00D446BA">
        <w:rPr>
          <w:rStyle w:val="tlid-translation"/>
          <w:rFonts w:ascii="Times New Roman" w:hAnsi="Times New Roman" w:cs="Times New Roman"/>
          <w:sz w:val="28"/>
          <w:szCs w:val="28"/>
        </w:rPr>
        <w:tab/>
      </w:r>
      <w:r w:rsidRPr="00D446BA">
        <w:rPr>
          <w:rStyle w:val="tlid-translation"/>
          <w:rFonts w:ascii="Times New Roman" w:hAnsi="Times New Roman" w:cs="Times New Roman"/>
          <w:sz w:val="28"/>
          <w:szCs w:val="28"/>
        </w:rPr>
        <w:tab/>
        <w:t>б)</w:t>
      </w:r>
      <w:r w:rsidRPr="00D446BA">
        <w:rPr>
          <w:rStyle w:val="tlid-translation"/>
          <w:rFonts w:ascii="Times New Roman" w:hAnsi="Times New Roman" w:cs="Times New Roman"/>
          <w:sz w:val="28"/>
          <w:szCs w:val="28"/>
        </w:rPr>
        <w:tab/>
      </w:r>
      <w:r w:rsidRPr="00D446BA">
        <w:rPr>
          <w:rStyle w:val="tlid-translation"/>
          <w:rFonts w:ascii="Times New Roman" w:hAnsi="Times New Roman" w:cs="Times New Roman"/>
          <w:sz w:val="28"/>
          <w:szCs w:val="28"/>
        </w:rPr>
        <w:tab/>
      </w:r>
      <w:r w:rsidRPr="00D446BA">
        <w:rPr>
          <w:rStyle w:val="tlid-translation"/>
          <w:rFonts w:ascii="Times New Roman" w:hAnsi="Times New Roman" w:cs="Times New Roman"/>
          <w:sz w:val="28"/>
          <w:szCs w:val="28"/>
        </w:rPr>
        <w:tab/>
      </w:r>
      <w:r w:rsidRPr="00D446BA">
        <w:rPr>
          <w:rStyle w:val="tlid-translation"/>
          <w:rFonts w:ascii="Times New Roman" w:hAnsi="Times New Roman" w:cs="Times New Roman"/>
          <w:sz w:val="28"/>
          <w:szCs w:val="28"/>
        </w:rPr>
        <w:tab/>
        <w:t>в)</w:t>
      </w:r>
    </w:p>
    <w:p w:rsidR="009D0A12" w:rsidRPr="00D446BA" w:rsidRDefault="009D0A12" w:rsidP="00D471A0">
      <w:pPr>
        <w:ind w:left="0"/>
        <w:rPr>
          <w:rStyle w:val="tlid-translation"/>
          <w:rFonts w:ascii="Times New Roman" w:hAnsi="Times New Roman" w:cs="Times New Roman"/>
          <w:sz w:val="28"/>
          <w:szCs w:val="28"/>
          <w:lang w:val="uk-UA"/>
        </w:rPr>
      </w:pPr>
    </w:p>
    <w:p w:rsidR="007764BE" w:rsidRPr="00D446BA" w:rsidRDefault="00617009" w:rsidP="00D471A0">
      <w:pPr>
        <w:tabs>
          <w:tab w:val="left" w:pos="4422"/>
        </w:tabs>
        <w:ind w:left="0"/>
        <w:rPr>
          <w:rFonts w:ascii="Times New Roman" w:hAnsi="Times New Roman" w:cs="Times New Roman"/>
          <w:sz w:val="28"/>
          <w:szCs w:val="28"/>
          <w:lang w:val="uk-UA"/>
        </w:rPr>
      </w:pPr>
      <w:r w:rsidRPr="00D446BA">
        <w:rPr>
          <w:rFonts w:ascii="Times New Roman" w:hAnsi="Times New Roman" w:cs="Times New Roman"/>
          <w:sz w:val="28"/>
          <w:szCs w:val="28"/>
        </w:rPr>
        <w:t xml:space="preserve">Рис. 1.  </w:t>
      </w:r>
      <w:proofErr w:type="spellStart"/>
      <w:r w:rsidR="007764BE" w:rsidRPr="00D446BA">
        <w:rPr>
          <w:rFonts w:ascii="Times New Roman" w:hAnsi="Times New Roman" w:cs="Times New Roman"/>
          <w:sz w:val="28"/>
          <w:szCs w:val="28"/>
        </w:rPr>
        <w:t>Ілюстрація</w:t>
      </w:r>
      <w:proofErr w:type="spellEnd"/>
      <w:r w:rsidR="007764BE" w:rsidRPr="00D446BA">
        <w:rPr>
          <w:rFonts w:ascii="Times New Roman" w:hAnsi="Times New Roman" w:cs="Times New Roman"/>
          <w:sz w:val="28"/>
          <w:szCs w:val="28"/>
        </w:rPr>
        <w:t xml:space="preserve"> до </w:t>
      </w:r>
      <w:proofErr w:type="spellStart"/>
      <w:r w:rsidR="007764BE" w:rsidRPr="00D446BA">
        <w:rPr>
          <w:rFonts w:ascii="Times New Roman" w:hAnsi="Times New Roman" w:cs="Times New Roman"/>
          <w:sz w:val="28"/>
          <w:szCs w:val="28"/>
        </w:rPr>
        <w:t>опису</w:t>
      </w:r>
      <w:proofErr w:type="spellEnd"/>
      <w:r w:rsidR="007764BE" w:rsidRPr="00D446BA">
        <w:rPr>
          <w:rFonts w:ascii="Times New Roman" w:hAnsi="Times New Roman" w:cs="Times New Roman"/>
          <w:sz w:val="28"/>
          <w:szCs w:val="28"/>
        </w:rPr>
        <w:t xml:space="preserve"> </w:t>
      </w:r>
      <w:proofErr w:type="spellStart"/>
      <w:r w:rsidR="007764BE" w:rsidRPr="00D446BA">
        <w:rPr>
          <w:rFonts w:ascii="Times New Roman" w:hAnsi="Times New Roman" w:cs="Times New Roman"/>
          <w:sz w:val="28"/>
          <w:szCs w:val="28"/>
        </w:rPr>
        <w:t>функції</w:t>
      </w:r>
      <w:proofErr w:type="spellEnd"/>
      <w:r w:rsidR="007764BE" w:rsidRPr="00D446BA">
        <w:rPr>
          <w:rFonts w:ascii="Times New Roman" w:hAnsi="Times New Roman" w:cs="Times New Roman"/>
          <w:sz w:val="28"/>
          <w:szCs w:val="28"/>
          <w:lang w:val="uk-UA"/>
        </w:rPr>
        <w:t xml:space="preserve"> </w:t>
      </w:r>
      <w:r w:rsidR="00F2425F" w:rsidRPr="00D446BA">
        <w:rPr>
          <w:rFonts w:ascii="Times New Roman" w:hAnsi="Times New Roman" w:cs="Times New Roman"/>
          <w:position w:val="-16"/>
          <w:sz w:val="28"/>
          <w:szCs w:val="28"/>
        </w:rPr>
        <w:object w:dxaOrig="2040" w:dyaOrig="499">
          <v:shape id="_x0000_i1085" type="#_x0000_t75" style="width:101.25pt;height:25.3pt" o:ole="">
            <v:imagedata r:id="rId130" o:title=""/>
          </v:shape>
          <o:OLEObject Type="Embed" ProgID="Equation.3" ShapeID="_x0000_i1085" DrawAspect="Content" ObjectID="_1680580451" r:id="rId131"/>
        </w:object>
      </w:r>
      <w:r w:rsidR="007764BE" w:rsidRPr="00D446BA">
        <w:rPr>
          <w:rFonts w:ascii="Times New Roman" w:hAnsi="Times New Roman" w:cs="Times New Roman"/>
          <w:sz w:val="28"/>
          <w:szCs w:val="28"/>
        </w:rPr>
        <w:t xml:space="preserve">: а) </w:t>
      </w:r>
      <w:proofErr w:type="spellStart"/>
      <w:r w:rsidR="007764BE" w:rsidRPr="00D446BA">
        <w:rPr>
          <w:rFonts w:ascii="Times New Roman" w:hAnsi="Times New Roman" w:cs="Times New Roman"/>
          <w:sz w:val="28"/>
          <w:szCs w:val="28"/>
        </w:rPr>
        <w:t>відстань</w:t>
      </w:r>
      <w:proofErr w:type="spellEnd"/>
      <w:r w:rsidR="007764BE" w:rsidRPr="00D446BA">
        <w:rPr>
          <w:rFonts w:ascii="Times New Roman" w:hAnsi="Times New Roman" w:cs="Times New Roman"/>
          <w:sz w:val="28"/>
          <w:szCs w:val="28"/>
        </w:rPr>
        <w:t xml:space="preserve"> </w:t>
      </w:r>
      <w:proofErr w:type="spellStart"/>
      <w:proofErr w:type="gramStart"/>
      <w:r w:rsidR="007764BE" w:rsidRPr="00D446BA">
        <w:rPr>
          <w:rFonts w:ascii="Times New Roman" w:hAnsi="Times New Roman" w:cs="Times New Roman"/>
          <w:sz w:val="28"/>
          <w:szCs w:val="28"/>
        </w:rPr>
        <w:t>між</w:t>
      </w:r>
      <w:proofErr w:type="spellEnd"/>
      <w:proofErr w:type="gramEnd"/>
      <w:r w:rsidR="007764BE" w:rsidRPr="00D446BA">
        <w:rPr>
          <w:rFonts w:ascii="Times New Roman" w:hAnsi="Times New Roman" w:cs="Times New Roman"/>
          <w:sz w:val="28"/>
          <w:szCs w:val="28"/>
        </w:rPr>
        <w:t xml:space="preserve"> </w:t>
      </w:r>
      <w:proofErr w:type="spellStart"/>
      <w:r w:rsidR="007764BE" w:rsidRPr="00D446BA">
        <w:rPr>
          <w:rFonts w:ascii="Times New Roman" w:hAnsi="Times New Roman" w:cs="Times New Roman"/>
          <w:sz w:val="28"/>
          <w:szCs w:val="28"/>
        </w:rPr>
        <w:t>еліпсами</w:t>
      </w:r>
      <w:proofErr w:type="spellEnd"/>
      <w:r w:rsidR="007764BE" w:rsidRPr="00D446BA">
        <w:rPr>
          <w:rFonts w:ascii="Times New Roman" w:hAnsi="Times New Roman" w:cs="Times New Roman"/>
          <w:sz w:val="28"/>
          <w:szCs w:val="28"/>
        </w:rPr>
        <w:t xml:space="preserve"> не </w:t>
      </w:r>
      <w:proofErr w:type="spellStart"/>
      <w:r w:rsidR="007764BE" w:rsidRPr="00D446BA">
        <w:rPr>
          <w:rFonts w:ascii="Times New Roman" w:hAnsi="Times New Roman" w:cs="Times New Roman"/>
          <w:sz w:val="28"/>
          <w:szCs w:val="28"/>
        </w:rPr>
        <w:t>перевищує</w:t>
      </w:r>
      <w:proofErr w:type="spellEnd"/>
      <w:r w:rsidR="007764BE" w:rsidRPr="00D446BA">
        <w:rPr>
          <w:rFonts w:ascii="Times New Roman" w:hAnsi="Times New Roman" w:cs="Times New Roman"/>
          <w:sz w:val="28"/>
          <w:szCs w:val="28"/>
        </w:rPr>
        <w:t xml:space="preserve"> </w:t>
      </w:r>
      <w:proofErr w:type="spellStart"/>
      <w:r w:rsidR="007764BE" w:rsidRPr="00D446BA">
        <w:rPr>
          <w:rFonts w:ascii="Times New Roman" w:hAnsi="Times New Roman" w:cs="Times New Roman"/>
          <w:sz w:val="28"/>
          <w:szCs w:val="28"/>
        </w:rPr>
        <w:t>відстані</w:t>
      </w:r>
      <w:proofErr w:type="spellEnd"/>
      <w:r w:rsidR="007764BE" w:rsidRPr="00D446BA">
        <w:rPr>
          <w:rFonts w:ascii="Times New Roman" w:hAnsi="Times New Roman" w:cs="Times New Roman"/>
          <w:sz w:val="28"/>
          <w:szCs w:val="28"/>
        </w:rPr>
        <w:t xml:space="preserve"> </w:t>
      </w:r>
      <w:proofErr w:type="spellStart"/>
      <w:r w:rsidR="007764BE" w:rsidRPr="00D446BA">
        <w:rPr>
          <w:rFonts w:ascii="Times New Roman" w:hAnsi="Times New Roman" w:cs="Times New Roman"/>
          <w:sz w:val="28"/>
          <w:szCs w:val="28"/>
        </w:rPr>
        <w:t>між</w:t>
      </w:r>
      <w:proofErr w:type="spellEnd"/>
      <w:r w:rsidR="007764BE" w:rsidRPr="00D446BA">
        <w:rPr>
          <w:rFonts w:ascii="Times New Roman" w:hAnsi="Times New Roman" w:cs="Times New Roman"/>
          <w:sz w:val="28"/>
          <w:szCs w:val="28"/>
        </w:rPr>
        <w:t xml:space="preserve"> </w:t>
      </w:r>
      <w:proofErr w:type="spellStart"/>
      <w:r w:rsidR="007764BE" w:rsidRPr="00D446BA">
        <w:rPr>
          <w:rFonts w:ascii="Times New Roman" w:hAnsi="Times New Roman" w:cs="Times New Roman"/>
          <w:sz w:val="28"/>
          <w:szCs w:val="28"/>
        </w:rPr>
        <w:t>допоміжними</w:t>
      </w:r>
      <w:proofErr w:type="spellEnd"/>
      <w:r w:rsidR="007764BE" w:rsidRPr="00D446BA">
        <w:rPr>
          <w:rFonts w:ascii="Times New Roman" w:hAnsi="Times New Roman" w:cs="Times New Roman"/>
          <w:sz w:val="28"/>
          <w:szCs w:val="28"/>
        </w:rPr>
        <w:t xml:space="preserve"> точками; б)</w:t>
      </w:r>
      <w:r w:rsidR="00D471A0" w:rsidRPr="00D446BA">
        <w:rPr>
          <w:rFonts w:ascii="Times New Roman" w:hAnsi="Times New Roman" w:cs="Times New Roman"/>
          <w:sz w:val="28"/>
          <w:szCs w:val="28"/>
          <w:lang w:val="uk-UA"/>
        </w:rPr>
        <w:t>, в)</w:t>
      </w:r>
      <w:r w:rsidR="007764BE" w:rsidRPr="00D446BA">
        <w:rPr>
          <w:rFonts w:ascii="Times New Roman" w:hAnsi="Times New Roman" w:cs="Times New Roman"/>
          <w:sz w:val="28"/>
          <w:szCs w:val="28"/>
        </w:rPr>
        <w:t xml:space="preserve"> </w:t>
      </w:r>
      <w:proofErr w:type="spellStart"/>
      <w:r w:rsidR="007764BE" w:rsidRPr="00D446BA">
        <w:rPr>
          <w:rFonts w:ascii="Times New Roman" w:hAnsi="Times New Roman" w:cs="Times New Roman"/>
          <w:sz w:val="28"/>
          <w:szCs w:val="28"/>
        </w:rPr>
        <w:t>побудова</w:t>
      </w:r>
      <w:proofErr w:type="spellEnd"/>
      <w:r w:rsidR="007764BE" w:rsidRPr="00D446BA">
        <w:rPr>
          <w:rFonts w:ascii="Times New Roman" w:hAnsi="Times New Roman" w:cs="Times New Roman"/>
          <w:sz w:val="28"/>
          <w:szCs w:val="28"/>
        </w:rPr>
        <w:t xml:space="preserve"> </w:t>
      </w:r>
      <w:proofErr w:type="spellStart"/>
      <w:r w:rsidR="007764BE" w:rsidRPr="00D446BA">
        <w:rPr>
          <w:rFonts w:ascii="Times New Roman" w:hAnsi="Times New Roman" w:cs="Times New Roman"/>
          <w:sz w:val="28"/>
          <w:szCs w:val="28"/>
        </w:rPr>
        <w:t>функції</w:t>
      </w:r>
      <w:proofErr w:type="spellEnd"/>
      <w:r w:rsidR="007764BE" w:rsidRPr="00D446BA">
        <w:rPr>
          <w:rFonts w:ascii="Times New Roman" w:hAnsi="Times New Roman" w:cs="Times New Roman"/>
          <w:sz w:val="28"/>
          <w:szCs w:val="28"/>
        </w:rPr>
        <w:t xml:space="preserve"> </w:t>
      </w:r>
      <w:proofErr w:type="spellStart"/>
      <w:r w:rsidR="007764BE" w:rsidRPr="00D446BA">
        <w:rPr>
          <w:rFonts w:ascii="Times New Roman" w:hAnsi="Times New Roman" w:cs="Times New Roman"/>
          <w:sz w:val="28"/>
          <w:szCs w:val="28"/>
        </w:rPr>
        <w:t>належності</w:t>
      </w:r>
      <w:proofErr w:type="spellEnd"/>
      <w:r w:rsidR="007764BE" w:rsidRPr="00D446BA">
        <w:rPr>
          <w:rFonts w:ascii="Times New Roman" w:hAnsi="Times New Roman" w:cs="Times New Roman"/>
          <w:sz w:val="28"/>
          <w:szCs w:val="28"/>
        </w:rPr>
        <w:t xml:space="preserve"> </w:t>
      </w:r>
      <w:proofErr w:type="spellStart"/>
      <w:r w:rsidR="007764BE" w:rsidRPr="00D446BA">
        <w:rPr>
          <w:rFonts w:ascii="Times New Roman" w:hAnsi="Times New Roman" w:cs="Times New Roman"/>
          <w:sz w:val="28"/>
          <w:szCs w:val="28"/>
        </w:rPr>
        <w:t>точ</w:t>
      </w:r>
      <w:r w:rsidR="00D471A0" w:rsidRPr="00D446BA">
        <w:rPr>
          <w:rFonts w:ascii="Times New Roman" w:hAnsi="Times New Roman" w:cs="Times New Roman"/>
          <w:sz w:val="28"/>
          <w:szCs w:val="28"/>
          <w:lang w:val="uk-UA"/>
        </w:rPr>
        <w:t>ок</w:t>
      </w:r>
      <w:proofErr w:type="spellEnd"/>
      <w:r w:rsidR="007764BE" w:rsidRPr="00D446BA">
        <w:rPr>
          <w:rFonts w:ascii="Times New Roman" w:hAnsi="Times New Roman" w:cs="Times New Roman"/>
          <w:sz w:val="28"/>
          <w:szCs w:val="28"/>
        </w:rPr>
        <w:t xml:space="preserve"> </w:t>
      </w:r>
      <w:r w:rsidR="00F2425F" w:rsidRPr="00D446BA">
        <w:rPr>
          <w:rStyle w:val="tlid-translation"/>
          <w:rFonts w:ascii="Times New Roman" w:hAnsi="Times New Roman" w:cs="Times New Roman"/>
          <w:position w:val="-16"/>
          <w:sz w:val="28"/>
          <w:szCs w:val="28"/>
        </w:rPr>
        <w:object w:dxaOrig="260" w:dyaOrig="420">
          <v:shape id="_x0000_i1086" type="#_x0000_t75" style="width:12.65pt;height:21.35pt" o:ole="">
            <v:imagedata r:id="rId132" o:title=""/>
          </v:shape>
          <o:OLEObject Type="Embed" ProgID="Equation.3" ShapeID="_x0000_i1086" DrawAspect="Content" ObjectID="_1680580452" r:id="rId133"/>
        </w:object>
      </w:r>
      <w:r w:rsidR="00D471A0" w:rsidRPr="00D446BA">
        <w:rPr>
          <w:rStyle w:val="tlid-translation"/>
          <w:rFonts w:ascii="Times New Roman" w:hAnsi="Times New Roman" w:cs="Times New Roman"/>
          <w:sz w:val="28"/>
          <w:szCs w:val="28"/>
          <w:lang w:val="uk-UA"/>
        </w:rPr>
        <w:t xml:space="preserve">, </w:t>
      </w:r>
      <w:r w:rsidR="00D471A0" w:rsidRPr="00D446BA">
        <w:rPr>
          <w:rStyle w:val="tlid-translation"/>
          <w:rFonts w:ascii="Times New Roman" w:hAnsi="Times New Roman" w:cs="Times New Roman"/>
          <w:position w:val="-16"/>
          <w:sz w:val="28"/>
          <w:szCs w:val="28"/>
        </w:rPr>
        <w:object w:dxaOrig="240" w:dyaOrig="420">
          <v:shape id="_x0000_i1087" type="#_x0000_t75" style="width:11.85pt;height:21.35pt" o:ole="">
            <v:imagedata r:id="rId134" o:title=""/>
          </v:shape>
          <o:OLEObject Type="Embed" ProgID="Equation.3" ShapeID="_x0000_i1087" DrawAspect="Content" ObjectID="_1680580453" r:id="rId135"/>
        </w:object>
      </w:r>
      <w:r w:rsidR="007764BE" w:rsidRPr="00D446BA">
        <w:rPr>
          <w:rStyle w:val="tlid-translation"/>
          <w:rFonts w:ascii="Times New Roman" w:hAnsi="Times New Roman" w:cs="Times New Roman"/>
          <w:position w:val="-16"/>
          <w:sz w:val="28"/>
          <w:szCs w:val="28"/>
          <w:lang w:val="uk-UA"/>
        </w:rPr>
        <w:t xml:space="preserve"> </w:t>
      </w:r>
      <w:proofErr w:type="spellStart"/>
      <w:r w:rsidR="007764BE" w:rsidRPr="00D446BA">
        <w:rPr>
          <w:rFonts w:ascii="Times New Roman" w:hAnsi="Times New Roman" w:cs="Times New Roman"/>
          <w:sz w:val="28"/>
          <w:szCs w:val="28"/>
        </w:rPr>
        <w:t>еліпс</w:t>
      </w:r>
      <w:r w:rsidR="00D471A0" w:rsidRPr="00D446BA">
        <w:rPr>
          <w:rFonts w:ascii="Times New Roman" w:hAnsi="Times New Roman" w:cs="Times New Roman"/>
          <w:sz w:val="28"/>
          <w:szCs w:val="28"/>
          <w:lang w:val="uk-UA"/>
        </w:rPr>
        <w:t>ам</w:t>
      </w:r>
      <w:proofErr w:type="spellEnd"/>
      <w:r w:rsidR="007764BE" w:rsidRPr="00D446BA">
        <w:rPr>
          <w:rFonts w:ascii="Times New Roman" w:hAnsi="Times New Roman" w:cs="Times New Roman"/>
          <w:sz w:val="28"/>
          <w:szCs w:val="28"/>
          <w:lang w:val="uk-UA"/>
        </w:rPr>
        <w:t xml:space="preserve"> </w:t>
      </w:r>
      <w:r w:rsidR="00F2425F" w:rsidRPr="00D446BA">
        <w:rPr>
          <w:rStyle w:val="tlid-translation"/>
          <w:rFonts w:ascii="Times New Roman" w:hAnsi="Times New Roman" w:cs="Times New Roman"/>
          <w:position w:val="-12"/>
          <w:sz w:val="28"/>
          <w:szCs w:val="28"/>
        </w:rPr>
        <w:object w:dxaOrig="800" w:dyaOrig="380">
          <v:shape id="_x0000_i1088" type="#_x0000_t75" style="width:40.35pt;height:19pt" o:ole="">
            <v:imagedata r:id="rId136" o:title=""/>
          </v:shape>
          <o:OLEObject Type="Embed" ProgID="Equation.3" ShapeID="_x0000_i1088" DrawAspect="Content" ObjectID="_1680580454" r:id="rId137"/>
        </w:object>
      </w:r>
      <w:r w:rsidR="00D471A0" w:rsidRPr="00D446BA">
        <w:rPr>
          <w:rStyle w:val="tlid-translation"/>
          <w:rFonts w:ascii="Times New Roman" w:hAnsi="Times New Roman" w:cs="Times New Roman"/>
          <w:sz w:val="28"/>
          <w:szCs w:val="28"/>
          <w:lang w:val="uk-UA"/>
        </w:rPr>
        <w:t>,</w:t>
      </w:r>
      <w:r w:rsidR="007764BE" w:rsidRPr="00D446BA">
        <w:rPr>
          <w:rFonts w:ascii="Times New Roman" w:hAnsi="Times New Roman" w:cs="Times New Roman"/>
          <w:sz w:val="28"/>
          <w:szCs w:val="28"/>
        </w:rPr>
        <w:t xml:space="preserve"> </w:t>
      </w:r>
      <w:r w:rsidR="00F2425F" w:rsidRPr="00D446BA">
        <w:rPr>
          <w:rStyle w:val="tlid-translation"/>
          <w:rFonts w:ascii="Times New Roman" w:hAnsi="Times New Roman" w:cs="Times New Roman"/>
          <w:position w:val="-16"/>
          <w:sz w:val="28"/>
          <w:szCs w:val="28"/>
        </w:rPr>
        <w:object w:dxaOrig="880" w:dyaOrig="420">
          <v:shape id="_x0000_i1089" type="#_x0000_t75" style="width:43.5pt;height:21.35pt" o:ole="">
            <v:imagedata r:id="rId138" o:title=""/>
          </v:shape>
          <o:OLEObject Type="Embed" ProgID="Equation.3" ShapeID="_x0000_i1089" DrawAspect="Content" ObjectID="_1680580455" r:id="rId139"/>
        </w:object>
      </w:r>
    </w:p>
    <w:p w:rsidR="00D92DDB" w:rsidRPr="00D446BA" w:rsidRDefault="00D92DDB" w:rsidP="00D471A0">
      <w:pPr>
        <w:tabs>
          <w:tab w:val="left" w:pos="4422"/>
        </w:tabs>
        <w:ind w:left="0"/>
        <w:rPr>
          <w:rFonts w:ascii="Times New Roman" w:hAnsi="Times New Roman" w:cs="Times New Roman"/>
          <w:sz w:val="28"/>
          <w:szCs w:val="28"/>
          <w:lang w:val="uk-UA"/>
        </w:rPr>
      </w:pPr>
    </w:p>
    <w:p w:rsidR="007764BE" w:rsidRPr="00D446BA" w:rsidRDefault="007764BE" w:rsidP="00D471A0">
      <w:pPr>
        <w:tabs>
          <w:tab w:val="left" w:pos="4422"/>
        </w:tabs>
        <w:ind w:left="0"/>
        <w:rPr>
          <w:rFonts w:ascii="Times New Roman" w:hAnsi="Times New Roman" w:cs="Times New Roman"/>
          <w:sz w:val="28"/>
          <w:szCs w:val="28"/>
          <w:lang w:val="uk-UA"/>
        </w:rPr>
      </w:pPr>
      <w:r w:rsidRPr="00D446BA">
        <w:rPr>
          <w:rFonts w:ascii="Times New Roman" w:hAnsi="Times New Roman" w:cs="Times New Roman"/>
          <w:sz w:val="28"/>
          <w:szCs w:val="28"/>
          <w:lang w:val="uk-UA"/>
        </w:rPr>
        <w:t xml:space="preserve">Функція </w:t>
      </w:r>
      <w:r w:rsidR="00F2425F" w:rsidRPr="00D446BA">
        <w:rPr>
          <w:rFonts w:ascii="Times New Roman" w:hAnsi="Times New Roman" w:cs="Times New Roman"/>
          <w:position w:val="-34"/>
          <w:sz w:val="28"/>
          <w:szCs w:val="28"/>
        </w:rPr>
        <w:object w:dxaOrig="2600" w:dyaOrig="680">
          <v:shape id="_x0000_i1090" type="#_x0000_t75" style="width:129.75pt;height:34pt" o:ole="">
            <v:imagedata r:id="rId140" o:title=""/>
          </v:shape>
          <o:OLEObject Type="Embed" ProgID="Equation.3" ShapeID="_x0000_i1090" DrawAspect="Content" ObjectID="_1680580456" r:id="rId141"/>
        </w:object>
      </w:r>
      <w:r w:rsidRPr="00D446BA">
        <w:rPr>
          <w:rFonts w:ascii="Times New Roman" w:hAnsi="Times New Roman" w:cs="Times New Roman"/>
          <w:position w:val="-26"/>
          <w:sz w:val="28"/>
          <w:szCs w:val="28"/>
          <w:lang w:val="uk-UA"/>
        </w:rPr>
        <w:t xml:space="preserve"> </w:t>
      </w:r>
      <w:r w:rsidRPr="00D446BA">
        <w:rPr>
          <w:rFonts w:ascii="Times New Roman" w:hAnsi="Times New Roman" w:cs="Times New Roman"/>
          <w:sz w:val="28"/>
          <w:szCs w:val="28"/>
          <w:lang w:val="uk-UA"/>
        </w:rPr>
        <w:t xml:space="preserve">являє собою псевдонормалізовану phi-функцію для моделювання максимально-допустимих відстаней між еліпсами </w:t>
      </w:r>
      <w:r w:rsidR="00F2425F" w:rsidRPr="00D446BA">
        <w:rPr>
          <w:rStyle w:val="tlid-translation"/>
          <w:rFonts w:ascii="Times New Roman" w:hAnsi="Times New Roman" w:cs="Times New Roman"/>
          <w:position w:val="-12"/>
          <w:sz w:val="28"/>
          <w:szCs w:val="28"/>
        </w:rPr>
        <w:object w:dxaOrig="800" w:dyaOrig="380">
          <v:shape id="_x0000_i1091" type="#_x0000_t75" style="width:40.35pt;height:19pt" o:ole="">
            <v:imagedata r:id="rId142" o:title=""/>
          </v:shape>
          <o:OLEObject Type="Embed" ProgID="Equation.3" ShapeID="_x0000_i1091" DrawAspect="Content" ObjectID="_1680580457" r:id="rId143"/>
        </w:object>
      </w:r>
      <w:r w:rsidRPr="00D446BA">
        <w:rPr>
          <w:rFonts w:ascii="Times New Roman" w:hAnsi="Times New Roman" w:cs="Times New Roman"/>
          <w:sz w:val="28"/>
          <w:szCs w:val="28"/>
          <w:lang w:val="uk-UA"/>
        </w:rPr>
        <w:t xml:space="preserve"> і</w:t>
      </w:r>
      <w:r w:rsidRPr="00D446BA">
        <w:rPr>
          <w:rStyle w:val="tlid-translation"/>
          <w:rFonts w:ascii="Times New Roman" w:hAnsi="Times New Roman" w:cs="Times New Roman"/>
          <w:position w:val="-16"/>
          <w:sz w:val="28"/>
          <w:szCs w:val="28"/>
          <w:lang w:val="uk-UA"/>
        </w:rPr>
        <w:t xml:space="preserve"> </w:t>
      </w:r>
      <w:r w:rsidR="00F2425F" w:rsidRPr="00D446BA">
        <w:rPr>
          <w:rStyle w:val="tlid-translation"/>
          <w:rFonts w:ascii="Times New Roman" w:hAnsi="Times New Roman" w:cs="Times New Roman"/>
          <w:position w:val="-16"/>
          <w:sz w:val="28"/>
          <w:szCs w:val="28"/>
        </w:rPr>
        <w:object w:dxaOrig="880" w:dyaOrig="420">
          <v:shape id="_x0000_i1092" type="#_x0000_t75" style="width:43.5pt;height:21.35pt" o:ole="">
            <v:imagedata r:id="rId144" o:title=""/>
          </v:shape>
          <o:OLEObject Type="Embed" ProgID="Equation.3" ShapeID="_x0000_i1092" DrawAspect="Content" ObjectID="_1680580458" r:id="rId145"/>
        </w:object>
      </w:r>
      <w:r w:rsidRPr="00D446BA">
        <w:rPr>
          <w:rFonts w:ascii="Times New Roman" w:hAnsi="Times New Roman" w:cs="Times New Roman"/>
          <w:sz w:val="28"/>
          <w:szCs w:val="28"/>
          <w:lang w:val="uk-UA"/>
        </w:rPr>
        <w:t xml:space="preserve">, і </w:t>
      </w:r>
      <w:r w:rsidR="00F2425F" w:rsidRPr="00D446BA">
        <w:rPr>
          <w:rFonts w:ascii="Times New Roman" w:hAnsi="Times New Roman" w:cs="Times New Roman"/>
          <w:position w:val="-16"/>
          <w:sz w:val="28"/>
          <w:szCs w:val="28"/>
        </w:rPr>
        <w:object w:dxaOrig="5539" w:dyaOrig="499">
          <v:shape id="_x0000_i1093" type="#_x0000_t75" style="width:276.9pt;height:25.3pt" o:ole="">
            <v:imagedata r:id="rId146" o:title=""/>
          </v:shape>
          <o:OLEObject Type="Embed" ProgID="Equation.3" ShapeID="_x0000_i1093" DrawAspect="Content" ObjectID="_1680580459" r:id="rId147"/>
        </w:object>
      </w:r>
      <w:r w:rsidRPr="00D446BA">
        <w:rPr>
          <w:rFonts w:ascii="Times New Roman" w:hAnsi="Times New Roman" w:cs="Times New Roman"/>
          <w:sz w:val="28"/>
          <w:szCs w:val="28"/>
          <w:lang w:val="uk-UA"/>
        </w:rPr>
        <w:t xml:space="preserve">, де </w:t>
      </w:r>
      <w:r w:rsidR="00F2425F" w:rsidRPr="00D446BA">
        <w:rPr>
          <w:rFonts w:ascii="Times New Roman" w:hAnsi="Times New Roman" w:cs="Times New Roman"/>
          <w:position w:val="-12"/>
          <w:sz w:val="28"/>
          <w:szCs w:val="28"/>
        </w:rPr>
        <w:object w:dxaOrig="1300" w:dyaOrig="380">
          <v:shape id="_x0000_i1094" type="#_x0000_t75" style="width:64.9pt;height:19pt" o:ole="">
            <v:imagedata r:id="rId148" o:title=""/>
          </v:shape>
          <o:OLEObject Type="Embed" ProgID="Equation.3" ShapeID="_x0000_i1094" DrawAspect="Content" ObjectID="_1680580460" r:id="rId149"/>
        </w:object>
      </w:r>
      <w:r w:rsidRPr="00D446BA">
        <w:rPr>
          <w:rFonts w:ascii="Times New Roman" w:hAnsi="Times New Roman" w:cs="Times New Roman"/>
          <w:position w:val="-14"/>
          <w:sz w:val="28"/>
          <w:szCs w:val="28"/>
          <w:lang w:val="uk-UA"/>
        </w:rPr>
        <w:t xml:space="preserve"> </w:t>
      </w:r>
      <w:r w:rsidRPr="00D446BA">
        <w:rPr>
          <w:rFonts w:ascii="Times New Roman" w:hAnsi="Times New Roman" w:cs="Times New Roman"/>
          <w:sz w:val="28"/>
          <w:szCs w:val="28"/>
          <w:lang w:val="uk-UA"/>
        </w:rPr>
        <w:t xml:space="preserve">– евклідова відстань між точками </w:t>
      </w:r>
      <w:r w:rsidR="00F2425F" w:rsidRPr="00D446BA">
        <w:rPr>
          <w:rFonts w:ascii="Times New Roman" w:hAnsi="Times New Roman" w:cs="Times New Roman"/>
          <w:position w:val="-12"/>
          <w:sz w:val="28"/>
          <w:szCs w:val="28"/>
        </w:rPr>
        <w:object w:dxaOrig="260" w:dyaOrig="380">
          <v:shape id="_x0000_i1095" type="#_x0000_t75" style="width:12.65pt;height:19pt" o:ole="">
            <v:imagedata r:id="rId150" o:title=""/>
          </v:shape>
          <o:OLEObject Type="Embed" ProgID="Equation.3" ShapeID="_x0000_i1095" DrawAspect="Content" ObjectID="_1680580461" r:id="rId151"/>
        </w:object>
      </w:r>
      <w:r w:rsidR="00F32A5C" w:rsidRPr="00D446BA">
        <w:rPr>
          <w:rFonts w:ascii="Times New Roman" w:hAnsi="Times New Roman" w:cs="Times New Roman"/>
          <w:sz w:val="28"/>
          <w:szCs w:val="28"/>
          <w:lang w:val="uk-UA"/>
        </w:rPr>
        <w:t xml:space="preserve"> і </w:t>
      </w:r>
      <w:r w:rsidR="00F2425F" w:rsidRPr="00D446BA">
        <w:rPr>
          <w:rFonts w:ascii="Times New Roman" w:hAnsi="Times New Roman" w:cs="Times New Roman"/>
          <w:position w:val="-12"/>
          <w:sz w:val="28"/>
          <w:szCs w:val="28"/>
        </w:rPr>
        <w:object w:dxaOrig="300" w:dyaOrig="380">
          <v:shape id="_x0000_i1096" type="#_x0000_t75" style="width:15.05pt;height:19pt" o:ole="">
            <v:imagedata r:id="rId152" o:title=""/>
          </v:shape>
          <o:OLEObject Type="Embed" ProgID="Equation.3" ShapeID="_x0000_i1096" DrawAspect="Content" ObjectID="_1680580462" r:id="rId153"/>
        </w:object>
      </w:r>
      <w:r w:rsidR="00F32A5C" w:rsidRPr="00D446BA">
        <w:rPr>
          <w:rFonts w:ascii="Times New Roman" w:hAnsi="Times New Roman" w:cs="Times New Roman"/>
          <w:sz w:val="28"/>
          <w:szCs w:val="28"/>
          <w:lang w:val="uk-UA"/>
        </w:rPr>
        <w:t>.</w:t>
      </w:r>
    </w:p>
    <w:p w:rsidR="002E4A42" w:rsidRPr="00D446BA" w:rsidRDefault="002E4A42" w:rsidP="00D471A0">
      <w:pPr>
        <w:ind w:left="0"/>
        <w:rPr>
          <w:rFonts w:ascii="Times New Roman" w:hAnsi="Times New Roman" w:cs="Times New Roman"/>
          <w:b/>
          <w:i/>
          <w:sz w:val="28"/>
          <w:szCs w:val="28"/>
          <w:lang w:val="uk-UA"/>
        </w:rPr>
      </w:pPr>
      <w:r w:rsidRPr="00D446BA">
        <w:rPr>
          <w:rFonts w:ascii="Times New Roman" w:hAnsi="Times New Roman" w:cs="Times New Roman"/>
          <w:b/>
          <w:i/>
          <w:sz w:val="28"/>
          <w:szCs w:val="28"/>
          <w:lang w:val="uk-UA"/>
        </w:rPr>
        <w:t xml:space="preserve">Висновки. </w:t>
      </w:r>
    </w:p>
    <w:p w:rsidR="00C32503" w:rsidRPr="00D446BA" w:rsidRDefault="00C32503" w:rsidP="00D471A0">
      <w:pPr>
        <w:pStyle w:val="aa"/>
        <w:tabs>
          <w:tab w:val="left" w:pos="1095"/>
        </w:tabs>
        <w:spacing w:line="240" w:lineRule="auto"/>
        <w:ind w:firstLine="709"/>
        <w:jc w:val="both"/>
        <w:rPr>
          <w:i/>
          <w:szCs w:val="28"/>
          <w:lang w:val="uk-UA"/>
        </w:rPr>
      </w:pPr>
      <w:r w:rsidRPr="00D446BA">
        <w:rPr>
          <w:b w:val="0"/>
          <w:szCs w:val="28"/>
          <w:lang w:val="uk-UA"/>
        </w:rPr>
        <w:t xml:space="preserve">В даній роботі отримано </w:t>
      </w:r>
      <w:r w:rsidR="00EE3ED0" w:rsidRPr="00D446BA">
        <w:rPr>
          <w:b w:val="0"/>
          <w:szCs w:val="28"/>
          <w:lang w:val="uk-UA"/>
        </w:rPr>
        <w:t xml:space="preserve">аналітичний вираз умов </w:t>
      </w:r>
      <w:proofErr w:type="spellStart"/>
      <w:r w:rsidR="00EE3ED0" w:rsidRPr="00D446BA">
        <w:rPr>
          <w:b w:val="0"/>
          <w:szCs w:val="28"/>
          <w:lang w:val="uk-UA"/>
        </w:rPr>
        <w:t>неперетинання</w:t>
      </w:r>
      <w:proofErr w:type="spellEnd"/>
      <w:r w:rsidR="00EE3ED0" w:rsidRPr="00D446BA">
        <w:rPr>
          <w:b w:val="0"/>
          <w:szCs w:val="28"/>
          <w:lang w:val="uk-UA"/>
        </w:rPr>
        <w:t xml:space="preserve"> еліпсів з урахуванням максимально-допустимих відстаней між ними. </w:t>
      </w:r>
      <w:r w:rsidR="008E036F" w:rsidRPr="00D446BA">
        <w:rPr>
          <w:b w:val="0"/>
          <w:szCs w:val="28"/>
          <w:lang w:val="uk-UA"/>
        </w:rPr>
        <w:t>Вр</w:t>
      </w:r>
      <w:r w:rsidR="00FC0A67" w:rsidRPr="00D446BA">
        <w:rPr>
          <w:b w:val="0"/>
          <w:szCs w:val="28"/>
          <w:lang w:val="uk-UA"/>
        </w:rPr>
        <w:t xml:space="preserve">ахування максимально-допустимих відстаней між об’єктами дозволяє об’єднувати їх в підгрупи, а задані максимальні відстані між підгрупами дозволяє об’єднувати їх в групи. </w:t>
      </w:r>
      <w:r w:rsidR="001A2C51" w:rsidRPr="00D446BA">
        <w:rPr>
          <w:b w:val="0"/>
          <w:szCs w:val="28"/>
          <w:lang w:val="uk-UA"/>
        </w:rPr>
        <w:t>Отриманий а</w:t>
      </w:r>
      <w:r w:rsidR="00FF14F5" w:rsidRPr="00D446BA">
        <w:rPr>
          <w:b w:val="0"/>
          <w:szCs w:val="28"/>
          <w:lang w:val="uk-UA"/>
        </w:rPr>
        <w:t>налітичний опис умов не перетинання об’єктів є основою моделі індивідуально-поточного руху людей з урахуванням їх розбиття на групи</w:t>
      </w:r>
      <w:r w:rsidR="001A2C51" w:rsidRPr="00D446BA">
        <w:rPr>
          <w:b w:val="0"/>
          <w:szCs w:val="28"/>
          <w:lang w:val="uk-UA"/>
        </w:rPr>
        <w:t>.</w:t>
      </w:r>
      <w:r w:rsidR="00FF14F5" w:rsidRPr="00D446BA">
        <w:rPr>
          <w:b w:val="0"/>
          <w:szCs w:val="28"/>
          <w:lang w:val="uk-UA"/>
        </w:rPr>
        <w:t xml:space="preserve"> </w:t>
      </w:r>
    </w:p>
    <w:p w:rsidR="00A54C61" w:rsidRPr="00D446BA" w:rsidRDefault="00A54C61" w:rsidP="00D471A0">
      <w:pPr>
        <w:ind w:left="0"/>
        <w:rPr>
          <w:rFonts w:ascii="Times New Roman" w:hAnsi="Times New Roman" w:cs="Times New Roman"/>
          <w:b/>
          <w:i/>
          <w:sz w:val="28"/>
          <w:szCs w:val="28"/>
          <w:lang w:val="uk-UA"/>
        </w:rPr>
      </w:pPr>
      <w:r w:rsidRPr="00D446BA">
        <w:rPr>
          <w:rFonts w:ascii="Times New Roman" w:hAnsi="Times New Roman" w:cs="Times New Roman"/>
          <w:b/>
          <w:i/>
          <w:sz w:val="28"/>
          <w:szCs w:val="28"/>
          <w:lang w:val="uk-UA"/>
        </w:rPr>
        <w:t>Література</w:t>
      </w:r>
    </w:p>
    <w:p w:rsidR="00F101F3" w:rsidRPr="00D446BA" w:rsidRDefault="00F101F3" w:rsidP="00D446BA">
      <w:pPr>
        <w:pStyle w:val="a5"/>
        <w:numPr>
          <w:ilvl w:val="0"/>
          <w:numId w:val="12"/>
        </w:numPr>
        <w:spacing w:after="200"/>
        <w:ind w:left="0" w:firstLine="709"/>
        <w:outlineLvl w:val="1"/>
        <w:rPr>
          <w:rFonts w:ascii="Times New Roman" w:hAnsi="Times New Roman" w:cs="Times New Roman"/>
          <w:color w:val="000000"/>
          <w:sz w:val="28"/>
          <w:szCs w:val="28"/>
        </w:rPr>
      </w:pPr>
      <w:proofErr w:type="spellStart"/>
      <w:r w:rsidRPr="00D446BA">
        <w:rPr>
          <w:rFonts w:ascii="Times New Roman" w:hAnsi="Times New Roman" w:cs="Times New Roman"/>
          <w:color w:val="000000"/>
          <w:sz w:val="28"/>
          <w:szCs w:val="28"/>
          <w:lang w:val="en-US"/>
        </w:rPr>
        <w:lastRenderedPageBreak/>
        <w:t>Karkin</w:t>
      </w:r>
      <w:proofErr w:type="spellEnd"/>
      <w:r w:rsidRPr="00D446BA">
        <w:rPr>
          <w:rFonts w:ascii="Times New Roman" w:hAnsi="Times New Roman" w:cs="Times New Roman"/>
          <w:color w:val="000000"/>
          <w:sz w:val="28"/>
          <w:szCs w:val="28"/>
          <w:lang w:val="en-US"/>
        </w:rPr>
        <w:t xml:space="preserve"> I.N., </w:t>
      </w:r>
      <w:proofErr w:type="spellStart"/>
      <w:r w:rsidRPr="00D446BA">
        <w:rPr>
          <w:rFonts w:ascii="Times New Roman" w:hAnsi="Times New Roman" w:cs="Times New Roman"/>
          <w:color w:val="000000"/>
          <w:sz w:val="28"/>
          <w:szCs w:val="28"/>
          <w:lang w:val="en-US"/>
        </w:rPr>
        <w:t>Parfenenko</w:t>
      </w:r>
      <w:proofErr w:type="spellEnd"/>
      <w:r w:rsidRPr="00D446BA">
        <w:rPr>
          <w:rFonts w:ascii="Times New Roman" w:hAnsi="Times New Roman" w:cs="Times New Roman"/>
          <w:color w:val="000000"/>
          <w:sz w:val="28"/>
          <w:szCs w:val="28"/>
          <w:lang w:val="en-US"/>
        </w:rPr>
        <w:t xml:space="preserve"> A.P. </w:t>
      </w:r>
      <w:proofErr w:type="spellStart"/>
      <w:r w:rsidRPr="00D446BA">
        <w:rPr>
          <w:rFonts w:ascii="Times New Roman" w:hAnsi="Times New Roman" w:cs="Times New Roman"/>
          <w:color w:val="000000"/>
          <w:sz w:val="28"/>
          <w:szCs w:val="28"/>
          <w:lang w:val="en-US"/>
        </w:rPr>
        <w:t>Floiwtech</w:t>
      </w:r>
      <w:proofErr w:type="spellEnd"/>
      <w:r w:rsidRPr="00D446BA">
        <w:rPr>
          <w:rFonts w:ascii="Times New Roman" w:hAnsi="Times New Roman" w:cs="Times New Roman"/>
          <w:color w:val="000000"/>
          <w:sz w:val="28"/>
          <w:szCs w:val="28"/>
          <w:lang w:val="en-US"/>
        </w:rPr>
        <w:t xml:space="preserve"> VD – computer-simulation method from evacuation calculation. </w:t>
      </w:r>
      <w:r w:rsidRPr="00D446BA">
        <w:rPr>
          <w:rFonts w:ascii="Times New Roman" w:hAnsi="Times New Roman" w:cs="Times New Roman"/>
          <w:i/>
          <w:color w:val="000000"/>
          <w:sz w:val="28"/>
          <w:szCs w:val="28"/>
          <w:lang w:val="en-US"/>
        </w:rPr>
        <w:t>International Scientific and Technical Conference Emergency Evacuation of People from Buildings.</w:t>
      </w:r>
      <w:r w:rsidRPr="00D446BA">
        <w:rPr>
          <w:rFonts w:ascii="Times New Roman" w:hAnsi="Times New Roman" w:cs="Times New Roman"/>
          <w:color w:val="000000"/>
          <w:sz w:val="28"/>
          <w:szCs w:val="28"/>
          <w:lang w:val="en-US"/>
        </w:rPr>
        <w:t xml:space="preserve"> Warsaw</w:t>
      </w:r>
      <w:r w:rsidR="001D505F" w:rsidRPr="00D446BA">
        <w:rPr>
          <w:rFonts w:ascii="Times New Roman" w:hAnsi="Times New Roman" w:cs="Times New Roman"/>
          <w:color w:val="000000"/>
          <w:sz w:val="28"/>
          <w:szCs w:val="28"/>
        </w:rPr>
        <w:t>,</w:t>
      </w:r>
      <w:r w:rsidRPr="00D446BA">
        <w:rPr>
          <w:rFonts w:ascii="Times New Roman" w:hAnsi="Times New Roman" w:cs="Times New Roman"/>
          <w:color w:val="000000"/>
          <w:sz w:val="28"/>
          <w:szCs w:val="28"/>
        </w:rPr>
        <w:t xml:space="preserve"> 2011. </w:t>
      </w:r>
      <w:r w:rsidR="001D505F" w:rsidRPr="00D446BA">
        <w:rPr>
          <w:rFonts w:ascii="Times New Roman" w:hAnsi="Times New Roman" w:cs="Times New Roman"/>
          <w:color w:val="000000"/>
          <w:sz w:val="28"/>
          <w:szCs w:val="28"/>
        </w:rPr>
        <w:t xml:space="preserve">Р. </w:t>
      </w:r>
      <w:r w:rsidRPr="00D446BA">
        <w:rPr>
          <w:rFonts w:ascii="Times New Roman" w:hAnsi="Times New Roman" w:cs="Times New Roman"/>
          <w:color w:val="000000"/>
          <w:sz w:val="28"/>
          <w:szCs w:val="28"/>
        </w:rPr>
        <w:t>111</w:t>
      </w:r>
      <w:r w:rsidRPr="00D446BA">
        <w:rPr>
          <w:rFonts w:ascii="Times New Roman" w:hAnsi="Times New Roman" w:cs="Times New Roman"/>
          <w:sz w:val="28"/>
          <w:szCs w:val="28"/>
        </w:rPr>
        <w:t>–</w:t>
      </w:r>
      <w:r w:rsidRPr="00D446BA">
        <w:rPr>
          <w:rFonts w:ascii="Times New Roman" w:hAnsi="Times New Roman" w:cs="Times New Roman"/>
          <w:color w:val="000000"/>
          <w:sz w:val="28"/>
          <w:szCs w:val="28"/>
        </w:rPr>
        <w:t>118.</w:t>
      </w:r>
    </w:p>
    <w:p w:rsidR="00F101F3" w:rsidRPr="00D446BA" w:rsidRDefault="00F101F3" w:rsidP="00D446BA">
      <w:pPr>
        <w:pStyle w:val="a5"/>
        <w:numPr>
          <w:ilvl w:val="0"/>
          <w:numId w:val="12"/>
        </w:numPr>
        <w:spacing w:after="200"/>
        <w:ind w:left="0" w:firstLine="709"/>
        <w:rPr>
          <w:rFonts w:ascii="Times New Roman" w:hAnsi="Times New Roman" w:cs="Times New Roman"/>
          <w:bCs/>
          <w:i/>
          <w:sz w:val="28"/>
          <w:szCs w:val="28"/>
        </w:rPr>
      </w:pPr>
      <w:r w:rsidRPr="00D446BA">
        <w:rPr>
          <w:rFonts w:ascii="Times New Roman" w:hAnsi="Times New Roman" w:cs="Times New Roman"/>
          <w:sz w:val="28"/>
          <w:szCs w:val="28"/>
        </w:rPr>
        <w:t xml:space="preserve">Холщевников В.В., </w:t>
      </w:r>
      <w:proofErr w:type="spellStart"/>
      <w:r w:rsidRPr="00D446BA">
        <w:rPr>
          <w:rFonts w:ascii="Times New Roman" w:hAnsi="Times New Roman" w:cs="Times New Roman"/>
          <w:sz w:val="28"/>
          <w:szCs w:val="28"/>
        </w:rPr>
        <w:t>Самошин</w:t>
      </w:r>
      <w:proofErr w:type="spellEnd"/>
      <w:r w:rsidRPr="00D446BA">
        <w:rPr>
          <w:rFonts w:ascii="Times New Roman" w:hAnsi="Times New Roman" w:cs="Times New Roman"/>
          <w:sz w:val="28"/>
          <w:szCs w:val="28"/>
        </w:rPr>
        <w:t xml:space="preserve"> Д.А. Эвакуация и поведение людей на пожарах: учебное пособие. </w:t>
      </w:r>
      <w:r w:rsidRPr="00D446BA">
        <w:rPr>
          <w:rFonts w:ascii="Times New Roman" w:hAnsi="Times New Roman" w:cs="Times New Roman"/>
          <w:bCs/>
          <w:sz w:val="28"/>
          <w:szCs w:val="28"/>
        </w:rPr>
        <w:t>М.: Академия ГПС МЧС России</w:t>
      </w:r>
      <w:r w:rsidR="001D505F" w:rsidRPr="00D446BA">
        <w:rPr>
          <w:rFonts w:ascii="Times New Roman" w:hAnsi="Times New Roman" w:cs="Times New Roman"/>
          <w:bCs/>
          <w:sz w:val="28"/>
          <w:szCs w:val="28"/>
        </w:rPr>
        <w:t>,</w:t>
      </w:r>
      <w:r w:rsidRPr="00D446BA">
        <w:rPr>
          <w:rFonts w:ascii="Times New Roman" w:hAnsi="Times New Roman" w:cs="Times New Roman"/>
          <w:bCs/>
          <w:sz w:val="28"/>
          <w:szCs w:val="28"/>
        </w:rPr>
        <w:t xml:space="preserve"> 2009.</w:t>
      </w:r>
      <w:r w:rsidRPr="00D446BA">
        <w:rPr>
          <w:rFonts w:ascii="Times New Roman" w:hAnsi="Times New Roman" w:cs="Times New Roman"/>
          <w:sz w:val="28"/>
          <w:szCs w:val="28"/>
        </w:rPr>
        <w:t xml:space="preserve"> 210</w:t>
      </w:r>
      <w:r w:rsidR="001D505F" w:rsidRPr="00D446BA">
        <w:rPr>
          <w:rFonts w:ascii="Times New Roman" w:hAnsi="Times New Roman" w:cs="Times New Roman"/>
          <w:sz w:val="28"/>
          <w:szCs w:val="28"/>
        </w:rPr>
        <w:t xml:space="preserve"> </w:t>
      </w:r>
      <w:proofErr w:type="gramStart"/>
      <w:r w:rsidR="001D505F" w:rsidRPr="00D446BA">
        <w:rPr>
          <w:rFonts w:ascii="Times New Roman" w:hAnsi="Times New Roman" w:cs="Times New Roman"/>
          <w:sz w:val="28"/>
          <w:szCs w:val="28"/>
        </w:rPr>
        <w:t>с</w:t>
      </w:r>
      <w:proofErr w:type="gramEnd"/>
      <w:r w:rsidRPr="00D446BA">
        <w:rPr>
          <w:rFonts w:ascii="Times New Roman" w:hAnsi="Times New Roman" w:cs="Times New Roman"/>
          <w:sz w:val="28"/>
          <w:szCs w:val="28"/>
        </w:rPr>
        <w:t>.</w:t>
      </w:r>
      <w:r w:rsidRPr="00D446BA">
        <w:rPr>
          <w:rFonts w:ascii="Times New Roman" w:hAnsi="Times New Roman" w:cs="Times New Roman"/>
          <w:i/>
          <w:sz w:val="28"/>
          <w:szCs w:val="28"/>
        </w:rPr>
        <w:t xml:space="preserve"> </w:t>
      </w:r>
    </w:p>
    <w:p w:rsidR="00F101F3" w:rsidRPr="00D446BA" w:rsidRDefault="00F101F3" w:rsidP="00D446BA">
      <w:pPr>
        <w:pStyle w:val="a5"/>
        <w:numPr>
          <w:ilvl w:val="0"/>
          <w:numId w:val="12"/>
        </w:numPr>
        <w:spacing w:after="200"/>
        <w:ind w:left="0" w:firstLine="709"/>
        <w:rPr>
          <w:rFonts w:ascii="Times New Roman" w:hAnsi="Times New Roman" w:cs="Times New Roman"/>
          <w:bCs/>
          <w:sz w:val="28"/>
          <w:szCs w:val="28"/>
          <w:lang w:val="en-US"/>
        </w:rPr>
      </w:pPr>
      <w:r w:rsidRPr="00D446BA">
        <w:rPr>
          <w:rFonts w:ascii="Times New Roman" w:hAnsi="Times New Roman" w:cs="Times New Roman"/>
          <w:bCs/>
          <w:sz w:val="28"/>
          <w:szCs w:val="28"/>
          <w:lang w:val="en-US"/>
        </w:rPr>
        <w:t xml:space="preserve">Pathfinder: Technical reference. Thunderhead Engineering Consultants Inc. 2009. </w:t>
      </w:r>
      <w:r w:rsidR="001D505F" w:rsidRPr="00D446BA">
        <w:rPr>
          <w:rFonts w:ascii="Times New Roman" w:hAnsi="Times New Roman" w:cs="Times New Roman"/>
          <w:bCs/>
          <w:sz w:val="28"/>
          <w:szCs w:val="28"/>
        </w:rPr>
        <w:t>Режим</w:t>
      </w:r>
      <w:r w:rsidR="001D505F" w:rsidRPr="00D446BA">
        <w:rPr>
          <w:rFonts w:ascii="Times New Roman" w:hAnsi="Times New Roman" w:cs="Times New Roman"/>
          <w:bCs/>
          <w:sz w:val="28"/>
          <w:szCs w:val="28"/>
          <w:lang w:val="en-US"/>
        </w:rPr>
        <w:t xml:space="preserve"> </w:t>
      </w:r>
      <w:r w:rsidR="001D505F" w:rsidRPr="00D446BA">
        <w:rPr>
          <w:rFonts w:ascii="Times New Roman" w:hAnsi="Times New Roman" w:cs="Times New Roman"/>
          <w:bCs/>
          <w:sz w:val="28"/>
          <w:szCs w:val="28"/>
        </w:rPr>
        <w:t>доступу</w:t>
      </w:r>
      <w:r w:rsidR="001D505F" w:rsidRPr="00D446BA">
        <w:rPr>
          <w:rFonts w:ascii="Times New Roman" w:hAnsi="Times New Roman" w:cs="Times New Roman"/>
          <w:bCs/>
          <w:sz w:val="28"/>
          <w:szCs w:val="28"/>
          <w:lang w:val="en-US"/>
        </w:rPr>
        <w:t xml:space="preserve">: </w:t>
      </w:r>
      <w:r w:rsidRPr="00D446BA">
        <w:rPr>
          <w:rFonts w:ascii="Times New Roman" w:hAnsi="Times New Roman" w:cs="Times New Roman"/>
          <w:bCs/>
          <w:sz w:val="28"/>
          <w:szCs w:val="28"/>
          <w:lang w:val="en-US"/>
        </w:rPr>
        <w:t xml:space="preserve"> http: // </w:t>
      </w:r>
      <w:hyperlink r:id="rId154" w:history="1">
        <w:r w:rsidRPr="00D446BA">
          <w:rPr>
            <w:rStyle w:val="a4"/>
            <w:rFonts w:ascii="Times New Roman" w:hAnsi="Times New Roman" w:cs="Times New Roman"/>
            <w:bCs/>
            <w:sz w:val="28"/>
            <w:szCs w:val="28"/>
            <w:lang w:val="en-US"/>
          </w:rPr>
          <w:t>www.thun-derheadeng.com/pathfinder</w:t>
        </w:r>
      </w:hyperlink>
      <w:r w:rsidRPr="00D446BA">
        <w:rPr>
          <w:rFonts w:ascii="Times New Roman" w:hAnsi="Times New Roman" w:cs="Times New Roman"/>
          <w:bCs/>
          <w:sz w:val="28"/>
          <w:szCs w:val="28"/>
          <w:lang w:val="en-US"/>
        </w:rPr>
        <w:t xml:space="preserve"> (date of the application 10.03.2015).</w:t>
      </w:r>
    </w:p>
    <w:p w:rsidR="00F101F3" w:rsidRPr="00D446BA" w:rsidRDefault="00F101F3" w:rsidP="00D446BA">
      <w:pPr>
        <w:pStyle w:val="a5"/>
        <w:numPr>
          <w:ilvl w:val="0"/>
          <w:numId w:val="12"/>
        </w:numPr>
        <w:spacing w:after="200"/>
        <w:ind w:left="0" w:firstLine="709"/>
        <w:rPr>
          <w:rFonts w:ascii="Times New Roman" w:hAnsi="Times New Roman" w:cs="Times New Roman"/>
          <w:bCs/>
          <w:sz w:val="28"/>
          <w:szCs w:val="28"/>
          <w:lang w:val="en-US"/>
        </w:rPr>
      </w:pPr>
      <w:r w:rsidRPr="00D446BA">
        <w:rPr>
          <w:rFonts w:ascii="Times New Roman" w:hAnsi="Times New Roman" w:cs="Times New Roman"/>
          <w:bCs/>
          <w:sz w:val="28"/>
          <w:szCs w:val="28"/>
          <w:lang w:val="en-US"/>
        </w:rPr>
        <w:t xml:space="preserve">Donald Mott Mac. Evacuation modeling. </w:t>
      </w:r>
      <w:r w:rsidR="001D505F" w:rsidRPr="00D446BA">
        <w:rPr>
          <w:rFonts w:ascii="Times New Roman" w:hAnsi="Times New Roman" w:cs="Times New Roman"/>
          <w:bCs/>
          <w:sz w:val="28"/>
          <w:szCs w:val="28"/>
        </w:rPr>
        <w:t>Режим</w:t>
      </w:r>
      <w:r w:rsidR="001D505F" w:rsidRPr="00D446BA">
        <w:rPr>
          <w:rFonts w:ascii="Times New Roman" w:hAnsi="Times New Roman" w:cs="Times New Roman"/>
          <w:bCs/>
          <w:sz w:val="28"/>
          <w:szCs w:val="28"/>
          <w:lang w:val="en-US"/>
        </w:rPr>
        <w:t xml:space="preserve"> </w:t>
      </w:r>
      <w:r w:rsidR="001D505F" w:rsidRPr="00D446BA">
        <w:rPr>
          <w:rFonts w:ascii="Times New Roman" w:hAnsi="Times New Roman" w:cs="Times New Roman"/>
          <w:bCs/>
          <w:sz w:val="28"/>
          <w:szCs w:val="28"/>
        </w:rPr>
        <w:t>доступу</w:t>
      </w:r>
      <w:r w:rsidR="001D505F" w:rsidRPr="00D446BA">
        <w:rPr>
          <w:rFonts w:ascii="Times New Roman" w:hAnsi="Times New Roman" w:cs="Times New Roman"/>
          <w:bCs/>
          <w:sz w:val="28"/>
          <w:szCs w:val="28"/>
          <w:lang w:val="en-US"/>
        </w:rPr>
        <w:t>:</w:t>
      </w:r>
      <w:r w:rsidRPr="00D446BA">
        <w:rPr>
          <w:rFonts w:ascii="Times New Roman" w:hAnsi="Times New Roman" w:cs="Times New Roman"/>
          <w:bCs/>
          <w:sz w:val="28"/>
          <w:szCs w:val="28"/>
          <w:lang w:val="en-US"/>
        </w:rPr>
        <w:t xml:space="preserve"> http: // </w:t>
      </w:r>
      <w:hyperlink r:id="rId155" w:history="1">
        <w:r w:rsidRPr="00D446BA">
          <w:rPr>
            <w:rStyle w:val="a4"/>
            <w:rFonts w:ascii="Times New Roman" w:hAnsi="Times New Roman" w:cs="Times New Roman"/>
            <w:bCs/>
            <w:sz w:val="28"/>
            <w:szCs w:val="28"/>
            <w:lang w:val="en-US"/>
          </w:rPr>
          <w:t>www.mottmac.com</w:t>
        </w:r>
      </w:hyperlink>
      <w:r w:rsidRPr="00D446BA">
        <w:rPr>
          <w:rFonts w:ascii="Times New Roman" w:hAnsi="Times New Roman" w:cs="Times New Roman"/>
          <w:bCs/>
          <w:sz w:val="28"/>
          <w:szCs w:val="28"/>
          <w:lang w:val="en-US"/>
        </w:rPr>
        <w:t xml:space="preserve"> (date of the application 10.03.2015).</w:t>
      </w:r>
    </w:p>
    <w:p w:rsidR="00F101F3" w:rsidRPr="00D446BA" w:rsidRDefault="00F101F3" w:rsidP="00D446BA">
      <w:pPr>
        <w:pStyle w:val="a5"/>
        <w:numPr>
          <w:ilvl w:val="0"/>
          <w:numId w:val="12"/>
        </w:numPr>
        <w:spacing w:after="200"/>
        <w:ind w:left="0" w:firstLine="709"/>
        <w:rPr>
          <w:rFonts w:ascii="Times New Roman" w:hAnsi="Times New Roman" w:cs="Times New Roman"/>
          <w:sz w:val="28"/>
          <w:szCs w:val="28"/>
          <w:lang w:val="en-US"/>
        </w:rPr>
      </w:pPr>
      <w:proofErr w:type="spellStart"/>
      <w:r w:rsidRPr="00D446BA">
        <w:rPr>
          <w:rFonts w:ascii="Times New Roman" w:hAnsi="Times New Roman" w:cs="Times New Roman"/>
          <w:sz w:val="28"/>
          <w:szCs w:val="28"/>
          <w:lang w:val="en-US"/>
        </w:rPr>
        <w:t>Schadschneider</w:t>
      </w:r>
      <w:proofErr w:type="spellEnd"/>
      <w:r w:rsidRPr="00D446BA">
        <w:rPr>
          <w:rFonts w:ascii="Times New Roman" w:hAnsi="Times New Roman" w:cs="Times New Roman"/>
          <w:sz w:val="28"/>
          <w:szCs w:val="28"/>
          <w:lang w:val="en-US"/>
        </w:rPr>
        <w:t xml:space="preserve"> W., </w:t>
      </w:r>
      <w:proofErr w:type="spellStart"/>
      <w:r w:rsidRPr="00D446BA">
        <w:rPr>
          <w:rFonts w:ascii="Times New Roman" w:hAnsi="Times New Roman" w:cs="Times New Roman"/>
          <w:sz w:val="28"/>
          <w:szCs w:val="28"/>
          <w:lang w:val="en-US"/>
        </w:rPr>
        <w:t>Klingsch</w:t>
      </w:r>
      <w:proofErr w:type="spellEnd"/>
      <w:r w:rsidRPr="00D446BA">
        <w:rPr>
          <w:rFonts w:ascii="Times New Roman" w:hAnsi="Times New Roman" w:cs="Times New Roman"/>
          <w:sz w:val="28"/>
          <w:szCs w:val="28"/>
          <w:lang w:val="en-US"/>
        </w:rPr>
        <w:t xml:space="preserve"> H., </w:t>
      </w:r>
      <w:proofErr w:type="spellStart"/>
      <w:r w:rsidRPr="00D446BA">
        <w:rPr>
          <w:rFonts w:ascii="Times New Roman" w:hAnsi="Times New Roman" w:cs="Times New Roman"/>
          <w:sz w:val="28"/>
          <w:szCs w:val="28"/>
          <w:lang w:val="en-US"/>
        </w:rPr>
        <w:t>Kretz</w:t>
      </w:r>
      <w:proofErr w:type="spellEnd"/>
      <w:r w:rsidRPr="00D446BA">
        <w:rPr>
          <w:rFonts w:ascii="Times New Roman" w:hAnsi="Times New Roman" w:cs="Times New Roman"/>
          <w:sz w:val="28"/>
          <w:szCs w:val="28"/>
          <w:lang w:val="en-US"/>
        </w:rPr>
        <w:t xml:space="preserve"> T., </w:t>
      </w:r>
      <w:proofErr w:type="spellStart"/>
      <w:r w:rsidRPr="00D446BA">
        <w:rPr>
          <w:rFonts w:ascii="Times New Roman" w:hAnsi="Times New Roman" w:cs="Times New Roman"/>
          <w:sz w:val="28"/>
          <w:szCs w:val="28"/>
          <w:lang w:val="en-US"/>
        </w:rPr>
        <w:t>Rogsch</w:t>
      </w:r>
      <w:proofErr w:type="spellEnd"/>
      <w:r w:rsidRPr="00D446BA">
        <w:rPr>
          <w:rFonts w:ascii="Times New Roman" w:hAnsi="Times New Roman" w:cs="Times New Roman"/>
          <w:sz w:val="28"/>
          <w:szCs w:val="28"/>
          <w:lang w:val="en-US"/>
        </w:rPr>
        <w:t xml:space="preserve"> C., </w:t>
      </w:r>
      <w:proofErr w:type="spellStart"/>
      <w:r w:rsidRPr="00D446BA">
        <w:rPr>
          <w:rFonts w:ascii="Times New Roman" w:hAnsi="Times New Roman" w:cs="Times New Roman"/>
          <w:sz w:val="28"/>
          <w:szCs w:val="28"/>
          <w:lang w:val="en-US"/>
        </w:rPr>
        <w:t>Seyfried</w:t>
      </w:r>
      <w:proofErr w:type="spellEnd"/>
      <w:r w:rsidRPr="00D446BA">
        <w:rPr>
          <w:rFonts w:ascii="Times New Roman" w:hAnsi="Times New Roman" w:cs="Times New Roman"/>
          <w:sz w:val="28"/>
          <w:szCs w:val="28"/>
          <w:lang w:val="en-US"/>
        </w:rPr>
        <w:t xml:space="preserve"> A. Evacuation Dynamics: Empirical Res</w:t>
      </w:r>
      <w:r w:rsidR="001D505F" w:rsidRPr="00D446BA">
        <w:rPr>
          <w:rFonts w:ascii="Times New Roman" w:hAnsi="Times New Roman" w:cs="Times New Roman"/>
          <w:sz w:val="28"/>
          <w:szCs w:val="28"/>
          <w:lang w:val="en-US"/>
        </w:rPr>
        <w:t>ults, Modeling and applications</w:t>
      </w:r>
      <w:r w:rsidRPr="00D446BA">
        <w:rPr>
          <w:rFonts w:ascii="Times New Roman" w:hAnsi="Times New Roman" w:cs="Times New Roman"/>
          <w:sz w:val="28"/>
          <w:szCs w:val="28"/>
          <w:lang w:val="en-US"/>
        </w:rPr>
        <w:t xml:space="preserve">. </w:t>
      </w:r>
      <w:r w:rsidRPr="00D446BA">
        <w:rPr>
          <w:rFonts w:ascii="Times New Roman" w:hAnsi="Times New Roman" w:cs="Times New Roman"/>
          <w:i/>
          <w:sz w:val="28"/>
          <w:szCs w:val="28"/>
          <w:lang w:val="en-US"/>
        </w:rPr>
        <w:t xml:space="preserve">Encyclopedia of Complexity and System Science. </w:t>
      </w:r>
      <w:r w:rsidRPr="00D446BA">
        <w:rPr>
          <w:rFonts w:ascii="Times New Roman" w:hAnsi="Times New Roman" w:cs="Times New Roman"/>
          <w:sz w:val="28"/>
          <w:szCs w:val="28"/>
          <w:lang w:val="en-US"/>
        </w:rPr>
        <w:t>Springer. 2009.</w:t>
      </w:r>
    </w:p>
    <w:p w:rsidR="00F101F3" w:rsidRPr="00D446BA" w:rsidRDefault="00F101F3" w:rsidP="00D446BA">
      <w:pPr>
        <w:pStyle w:val="a5"/>
        <w:numPr>
          <w:ilvl w:val="0"/>
          <w:numId w:val="12"/>
        </w:numPr>
        <w:spacing w:after="200"/>
        <w:ind w:left="0" w:firstLine="709"/>
        <w:rPr>
          <w:rFonts w:ascii="Times New Roman" w:hAnsi="Times New Roman" w:cs="Times New Roman"/>
          <w:sz w:val="28"/>
          <w:szCs w:val="28"/>
          <w:lang w:val="en-US"/>
        </w:rPr>
      </w:pPr>
      <w:proofErr w:type="spellStart"/>
      <w:r w:rsidRPr="00D446BA">
        <w:rPr>
          <w:rFonts w:ascii="Times New Roman" w:hAnsi="Times New Roman" w:cs="Times New Roman"/>
          <w:sz w:val="28"/>
          <w:szCs w:val="28"/>
          <w:lang w:val="en-US"/>
        </w:rPr>
        <w:t>Helbing</w:t>
      </w:r>
      <w:proofErr w:type="spellEnd"/>
      <w:r w:rsidRPr="00D446BA">
        <w:rPr>
          <w:rFonts w:ascii="Times New Roman" w:hAnsi="Times New Roman" w:cs="Times New Roman"/>
          <w:sz w:val="28"/>
          <w:szCs w:val="28"/>
          <w:lang w:val="en-US"/>
        </w:rPr>
        <w:t xml:space="preserve"> D. Traffic related self-driven many-p</w:t>
      </w:r>
      <w:r w:rsidR="001D505F" w:rsidRPr="00D446BA">
        <w:rPr>
          <w:rFonts w:ascii="Times New Roman" w:hAnsi="Times New Roman" w:cs="Times New Roman"/>
          <w:sz w:val="28"/>
          <w:szCs w:val="28"/>
          <w:lang w:val="en-US"/>
        </w:rPr>
        <w:t>article system</w:t>
      </w:r>
      <w:r w:rsidRPr="00D446BA">
        <w:rPr>
          <w:rFonts w:ascii="Times New Roman" w:hAnsi="Times New Roman" w:cs="Times New Roman"/>
          <w:sz w:val="28"/>
          <w:szCs w:val="28"/>
          <w:lang w:val="en-US"/>
        </w:rPr>
        <w:t xml:space="preserve">. </w:t>
      </w:r>
      <w:r w:rsidRPr="00D446BA">
        <w:rPr>
          <w:rFonts w:ascii="Times New Roman" w:hAnsi="Times New Roman" w:cs="Times New Roman"/>
          <w:i/>
          <w:sz w:val="28"/>
          <w:szCs w:val="28"/>
          <w:lang w:val="en-US"/>
        </w:rPr>
        <w:t>Rev. Mod. Phys.</w:t>
      </w:r>
      <w:r w:rsidRPr="00D446BA">
        <w:rPr>
          <w:rFonts w:ascii="Times New Roman" w:hAnsi="Times New Roman" w:cs="Times New Roman"/>
          <w:sz w:val="28"/>
          <w:szCs w:val="28"/>
          <w:lang w:val="en-US"/>
        </w:rPr>
        <w:t xml:space="preserve"> 73(4). 2001. </w:t>
      </w:r>
      <w:r w:rsidR="001D505F" w:rsidRPr="00D446BA">
        <w:rPr>
          <w:rFonts w:ascii="Times New Roman" w:hAnsi="Times New Roman" w:cs="Times New Roman"/>
          <w:sz w:val="28"/>
          <w:szCs w:val="28"/>
          <w:lang w:val="en-US"/>
        </w:rPr>
        <w:t xml:space="preserve">P. </w:t>
      </w:r>
      <w:r w:rsidRPr="00D446BA">
        <w:rPr>
          <w:rFonts w:ascii="Times New Roman" w:hAnsi="Times New Roman" w:cs="Times New Roman"/>
          <w:sz w:val="28"/>
          <w:szCs w:val="28"/>
          <w:lang w:val="en-US"/>
        </w:rPr>
        <w:t>1067–1141.</w:t>
      </w:r>
    </w:p>
    <w:p w:rsidR="00F101F3" w:rsidRPr="00D446BA" w:rsidRDefault="00F101F3" w:rsidP="00D446BA">
      <w:pPr>
        <w:pStyle w:val="a5"/>
        <w:numPr>
          <w:ilvl w:val="0"/>
          <w:numId w:val="12"/>
        </w:numPr>
        <w:spacing w:after="200"/>
        <w:ind w:left="0" w:firstLine="709"/>
        <w:rPr>
          <w:rFonts w:ascii="Times New Roman" w:hAnsi="Times New Roman" w:cs="Times New Roman"/>
          <w:sz w:val="28"/>
          <w:szCs w:val="28"/>
          <w:lang w:val="en-US"/>
        </w:rPr>
      </w:pPr>
      <w:r w:rsidRPr="00D446BA">
        <w:rPr>
          <w:rFonts w:ascii="Times New Roman" w:hAnsi="Times New Roman" w:cs="Times New Roman"/>
          <w:sz w:val="28"/>
          <w:szCs w:val="28"/>
          <w:lang w:val="en-US"/>
        </w:rPr>
        <w:t xml:space="preserve">Zhao D.L., Yang L.Z., </w:t>
      </w:r>
      <w:proofErr w:type="spellStart"/>
      <w:r w:rsidRPr="00D446BA">
        <w:rPr>
          <w:rFonts w:ascii="Times New Roman" w:hAnsi="Times New Roman" w:cs="Times New Roman"/>
          <w:sz w:val="28"/>
          <w:szCs w:val="28"/>
          <w:lang w:val="en-US"/>
        </w:rPr>
        <w:t>li</w:t>
      </w:r>
      <w:proofErr w:type="spellEnd"/>
      <w:r w:rsidRPr="00D446BA">
        <w:rPr>
          <w:rFonts w:ascii="Times New Roman" w:hAnsi="Times New Roman" w:cs="Times New Roman"/>
          <w:sz w:val="28"/>
          <w:szCs w:val="28"/>
          <w:lang w:val="en-US"/>
        </w:rPr>
        <w:t xml:space="preserve"> J. Exit dynamics of occupant evacuation in an emergency</w:t>
      </w:r>
      <w:r w:rsidR="001D505F" w:rsidRPr="00D446BA">
        <w:rPr>
          <w:rFonts w:ascii="Times New Roman" w:hAnsi="Times New Roman" w:cs="Times New Roman"/>
          <w:sz w:val="28"/>
          <w:szCs w:val="28"/>
          <w:lang w:val="en-US"/>
        </w:rPr>
        <w:t>.</w:t>
      </w:r>
      <w:r w:rsidRPr="00D446BA">
        <w:rPr>
          <w:rFonts w:ascii="Times New Roman" w:hAnsi="Times New Roman" w:cs="Times New Roman"/>
          <w:sz w:val="28"/>
          <w:szCs w:val="28"/>
          <w:lang w:val="en-US"/>
        </w:rPr>
        <w:t xml:space="preserve"> </w:t>
      </w:r>
      <w:proofErr w:type="spellStart"/>
      <w:r w:rsidRPr="00D446BA">
        <w:rPr>
          <w:rFonts w:ascii="Times New Roman" w:hAnsi="Times New Roman" w:cs="Times New Roman"/>
          <w:i/>
          <w:sz w:val="28"/>
          <w:szCs w:val="28"/>
          <w:lang w:val="en-US"/>
        </w:rPr>
        <w:t>Physica</w:t>
      </w:r>
      <w:proofErr w:type="spellEnd"/>
      <w:r w:rsidRPr="00D446BA">
        <w:rPr>
          <w:rFonts w:ascii="Times New Roman" w:hAnsi="Times New Roman" w:cs="Times New Roman"/>
          <w:i/>
          <w:sz w:val="28"/>
          <w:szCs w:val="28"/>
          <w:lang w:val="en-US"/>
        </w:rPr>
        <w:t xml:space="preserve"> A.</w:t>
      </w:r>
      <w:r w:rsidRPr="00D446BA">
        <w:rPr>
          <w:rFonts w:ascii="Times New Roman" w:hAnsi="Times New Roman" w:cs="Times New Roman"/>
          <w:sz w:val="28"/>
          <w:szCs w:val="28"/>
          <w:lang w:val="en-US"/>
        </w:rPr>
        <w:t xml:space="preserve"> 363. 2006. </w:t>
      </w:r>
      <w:r w:rsidR="001D505F" w:rsidRPr="00D446BA">
        <w:rPr>
          <w:rFonts w:ascii="Times New Roman" w:hAnsi="Times New Roman" w:cs="Times New Roman"/>
          <w:sz w:val="28"/>
          <w:szCs w:val="28"/>
          <w:lang w:val="en-US"/>
        </w:rPr>
        <w:t xml:space="preserve">P. </w:t>
      </w:r>
      <w:r w:rsidRPr="00D446BA">
        <w:rPr>
          <w:rFonts w:ascii="Times New Roman" w:hAnsi="Times New Roman" w:cs="Times New Roman"/>
          <w:sz w:val="28"/>
          <w:szCs w:val="28"/>
          <w:lang w:val="en-US"/>
        </w:rPr>
        <w:t>501–512.</w:t>
      </w:r>
    </w:p>
    <w:p w:rsidR="00F101F3" w:rsidRPr="00D446BA" w:rsidRDefault="00F101F3" w:rsidP="00D446BA">
      <w:pPr>
        <w:pStyle w:val="a5"/>
        <w:numPr>
          <w:ilvl w:val="0"/>
          <w:numId w:val="12"/>
        </w:numPr>
        <w:spacing w:after="200"/>
        <w:ind w:left="0" w:firstLine="709"/>
        <w:rPr>
          <w:rFonts w:ascii="Times New Roman" w:hAnsi="Times New Roman" w:cs="Times New Roman"/>
          <w:sz w:val="28"/>
          <w:szCs w:val="28"/>
        </w:rPr>
      </w:pPr>
      <w:proofErr w:type="spellStart"/>
      <w:r w:rsidRPr="00D446BA">
        <w:rPr>
          <w:rFonts w:ascii="Times New Roman" w:hAnsi="Times New Roman" w:cs="Times New Roman"/>
          <w:sz w:val="28"/>
          <w:szCs w:val="28"/>
          <w:lang w:val="en-US"/>
        </w:rPr>
        <w:t>A.Varas</w:t>
      </w:r>
      <w:proofErr w:type="spellEnd"/>
      <w:r w:rsidRPr="00D446BA">
        <w:rPr>
          <w:rFonts w:ascii="Times New Roman" w:hAnsi="Times New Roman" w:cs="Times New Roman"/>
          <w:sz w:val="28"/>
          <w:szCs w:val="28"/>
          <w:lang w:val="en-US"/>
        </w:rPr>
        <w:t xml:space="preserve"> A., </w:t>
      </w:r>
      <w:proofErr w:type="spellStart"/>
      <w:r w:rsidRPr="00D446BA">
        <w:rPr>
          <w:rFonts w:ascii="Times New Roman" w:hAnsi="Times New Roman" w:cs="Times New Roman"/>
          <w:sz w:val="28"/>
          <w:szCs w:val="28"/>
          <w:lang w:val="en-US"/>
        </w:rPr>
        <w:t>Cornejo</w:t>
      </w:r>
      <w:proofErr w:type="spellEnd"/>
      <w:r w:rsidRPr="00D446BA">
        <w:rPr>
          <w:rFonts w:ascii="Times New Roman" w:hAnsi="Times New Roman" w:cs="Times New Roman"/>
          <w:sz w:val="28"/>
          <w:szCs w:val="28"/>
          <w:lang w:val="en-US"/>
        </w:rPr>
        <w:t xml:space="preserve"> M.D., </w:t>
      </w:r>
      <w:proofErr w:type="spellStart"/>
      <w:r w:rsidRPr="00D446BA">
        <w:rPr>
          <w:rFonts w:ascii="Times New Roman" w:hAnsi="Times New Roman" w:cs="Times New Roman"/>
          <w:sz w:val="28"/>
          <w:szCs w:val="28"/>
          <w:lang w:val="en-US"/>
        </w:rPr>
        <w:t>Mainemer</w:t>
      </w:r>
      <w:proofErr w:type="spellEnd"/>
      <w:r w:rsidRPr="00D446BA">
        <w:rPr>
          <w:rFonts w:ascii="Times New Roman" w:hAnsi="Times New Roman" w:cs="Times New Roman"/>
          <w:sz w:val="28"/>
          <w:szCs w:val="28"/>
          <w:lang w:val="en-US"/>
        </w:rPr>
        <w:t xml:space="preserve"> D., Toledo B., Rogan J., Munoz V. Cellular automata model for evacuation process with obstacles</w:t>
      </w:r>
      <w:r w:rsidR="001D505F" w:rsidRPr="00D446BA">
        <w:rPr>
          <w:rFonts w:ascii="Times New Roman" w:hAnsi="Times New Roman" w:cs="Times New Roman"/>
          <w:sz w:val="28"/>
          <w:szCs w:val="28"/>
          <w:lang w:val="en-US"/>
        </w:rPr>
        <w:t>.</w:t>
      </w:r>
      <w:r w:rsidRPr="00D446BA">
        <w:rPr>
          <w:rFonts w:ascii="Times New Roman" w:hAnsi="Times New Roman" w:cs="Times New Roman"/>
          <w:sz w:val="28"/>
          <w:szCs w:val="28"/>
          <w:lang w:val="en-US"/>
        </w:rPr>
        <w:t xml:space="preserve"> </w:t>
      </w:r>
      <w:proofErr w:type="spellStart"/>
      <w:r w:rsidRPr="00D446BA">
        <w:rPr>
          <w:rFonts w:ascii="Times New Roman" w:hAnsi="Times New Roman" w:cs="Times New Roman"/>
          <w:i/>
          <w:sz w:val="28"/>
          <w:szCs w:val="28"/>
          <w:lang w:val="en-US"/>
        </w:rPr>
        <w:t>Physica</w:t>
      </w:r>
      <w:proofErr w:type="spellEnd"/>
      <w:r w:rsidRPr="00D446BA">
        <w:rPr>
          <w:rFonts w:ascii="Times New Roman" w:hAnsi="Times New Roman" w:cs="Times New Roman"/>
          <w:i/>
          <w:sz w:val="28"/>
          <w:szCs w:val="28"/>
        </w:rPr>
        <w:t xml:space="preserve"> </w:t>
      </w:r>
      <w:r w:rsidRPr="00D446BA">
        <w:rPr>
          <w:rFonts w:ascii="Times New Roman" w:hAnsi="Times New Roman" w:cs="Times New Roman"/>
          <w:i/>
          <w:sz w:val="28"/>
          <w:szCs w:val="28"/>
          <w:lang w:val="en-US"/>
        </w:rPr>
        <w:t>A</w:t>
      </w:r>
      <w:r w:rsidRPr="00D446BA">
        <w:rPr>
          <w:rFonts w:ascii="Times New Roman" w:hAnsi="Times New Roman" w:cs="Times New Roman"/>
          <w:i/>
          <w:sz w:val="28"/>
          <w:szCs w:val="28"/>
        </w:rPr>
        <w:t>.</w:t>
      </w:r>
      <w:r w:rsidRPr="00D446BA">
        <w:rPr>
          <w:rFonts w:ascii="Times New Roman" w:hAnsi="Times New Roman" w:cs="Times New Roman"/>
          <w:sz w:val="28"/>
          <w:szCs w:val="28"/>
        </w:rPr>
        <w:t xml:space="preserve"> 382. 2007. </w:t>
      </w:r>
      <w:r w:rsidR="001D505F" w:rsidRPr="00D446BA">
        <w:rPr>
          <w:rFonts w:ascii="Times New Roman" w:hAnsi="Times New Roman" w:cs="Times New Roman"/>
          <w:sz w:val="28"/>
          <w:szCs w:val="28"/>
          <w:lang w:val="en-US"/>
        </w:rPr>
        <w:t>P</w:t>
      </w:r>
      <w:r w:rsidR="001D505F" w:rsidRPr="00D446BA">
        <w:rPr>
          <w:rFonts w:ascii="Times New Roman" w:hAnsi="Times New Roman" w:cs="Times New Roman"/>
          <w:sz w:val="28"/>
          <w:szCs w:val="28"/>
        </w:rPr>
        <w:t xml:space="preserve">. </w:t>
      </w:r>
      <w:r w:rsidRPr="00D446BA">
        <w:rPr>
          <w:rFonts w:ascii="Times New Roman" w:hAnsi="Times New Roman" w:cs="Times New Roman"/>
          <w:sz w:val="28"/>
          <w:szCs w:val="28"/>
        </w:rPr>
        <w:t>631–642.</w:t>
      </w:r>
    </w:p>
    <w:p w:rsidR="00F101F3" w:rsidRDefault="00F101F3" w:rsidP="00D446BA">
      <w:pPr>
        <w:pStyle w:val="a5"/>
        <w:numPr>
          <w:ilvl w:val="0"/>
          <w:numId w:val="12"/>
        </w:numPr>
        <w:spacing w:after="200"/>
        <w:ind w:left="0" w:firstLine="709"/>
        <w:rPr>
          <w:rFonts w:ascii="Times New Roman" w:hAnsi="Times New Roman" w:cs="Times New Roman"/>
          <w:sz w:val="28"/>
          <w:szCs w:val="28"/>
        </w:rPr>
      </w:pPr>
      <w:r w:rsidRPr="00D446BA">
        <w:rPr>
          <w:rFonts w:ascii="Times New Roman" w:hAnsi="Times New Roman" w:cs="Times New Roman"/>
          <w:sz w:val="28"/>
          <w:szCs w:val="28"/>
        </w:rPr>
        <w:t xml:space="preserve">Холщевников В.В. Сопоставление различных моделей движения людских потоков и результатов программно-вычислительных комплексов. </w:t>
      </w:r>
      <w:proofErr w:type="spellStart"/>
      <w:r w:rsidRPr="00D446BA">
        <w:rPr>
          <w:rFonts w:ascii="Times New Roman" w:hAnsi="Times New Roman" w:cs="Times New Roman"/>
          <w:sz w:val="28"/>
          <w:szCs w:val="28"/>
        </w:rPr>
        <w:t>Пожаровзрывобезопасность</w:t>
      </w:r>
      <w:proofErr w:type="spellEnd"/>
      <w:r w:rsidRPr="00D446BA">
        <w:rPr>
          <w:rFonts w:ascii="Times New Roman" w:hAnsi="Times New Roman" w:cs="Times New Roman"/>
          <w:bCs/>
          <w:sz w:val="28"/>
          <w:szCs w:val="28"/>
        </w:rPr>
        <w:t>.</w:t>
      </w:r>
      <w:r w:rsidR="00157963" w:rsidRPr="00D446BA">
        <w:rPr>
          <w:rFonts w:ascii="Times New Roman" w:hAnsi="Times New Roman" w:cs="Times New Roman"/>
          <w:bCs/>
          <w:sz w:val="28"/>
          <w:szCs w:val="28"/>
        </w:rPr>
        <w:t xml:space="preserve"> 2015. </w:t>
      </w:r>
      <w:r w:rsidRPr="00D446BA">
        <w:rPr>
          <w:rFonts w:ascii="Times New Roman" w:hAnsi="Times New Roman" w:cs="Times New Roman"/>
          <w:bCs/>
          <w:sz w:val="28"/>
          <w:szCs w:val="28"/>
        </w:rPr>
        <w:t xml:space="preserve"> </w:t>
      </w:r>
      <w:r w:rsidRPr="00D446BA">
        <w:rPr>
          <w:rFonts w:ascii="Times New Roman" w:hAnsi="Times New Roman" w:cs="Times New Roman"/>
          <w:sz w:val="28"/>
          <w:szCs w:val="28"/>
        </w:rPr>
        <w:t>24,</w:t>
      </w:r>
      <w:r w:rsidRPr="00D446BA">
        <w:rPr>
          <w:rFonts w:ascii="Times New Roman" w:hAnsi="Times New Roman" w:cs="Times New Roman"/>
          <w:bCs/>
          <w:sz w:val="28"/>
          <w:szCs w:val="28"/>
        </w:rPr>
        <w:t xml:space="preserve"> </w:t>
      </w:r>
      <w:r w:rsidRPr="00D446BA">
        <w:rPr>
          <w:rFonts w:ascii="Times New Roman" w:hAnsi="Times New Roman" w:cs="Times New Roman"/>
          <w:sz w:val="28"/>
          <w:szCs w:val="28"/>
        </w:rPr>
        <w:t>№5</w:t>
      </w:r>
      <w:r w:rsidRPr="00D446BA">
        <w:rPr>
          <w:rFonts w:ascii="Times New Roman" w:hAnsi="Times New Roman" w:cs="Times New Roman"/>
          <w:bCs/>
          <w:sz w:val="28"/>
          <w:szCs w:val="28"/>
        </w:rPr>
        <w:t xml:space="preserve">. </w:t>
      </w:r>
      <w:r w:rsidRPr="00D446BA">
        <w:rPr>
          <w:rFonts w:ascii="Times New Roman" w:hAnsi="Times New Roman" w:cs="Times New Roman"/>
          <w:sz w:val="28"/>
          <w:szCs w:val="28"/>
        </w:rPr>
        <w:t>С.68</w:t>
      </w:r>
      <w:r w:rsidRPr="00D446BA">
        <w:rPr>
          <w:rFonts w:ascii="Times New Roman" w:hAnsi="Times New Roman" w:cs="Times New Roman"/>
          <w:bCs/>
          <w:sz w:val="28"/>
          <w:szCs w:val="28"/>
        </w:rPr>
        <w:t>–</w:t>
      </w:r>
      <w:r w:rsidRPr="00D446BA">
        <w:rPr>
          <w:rFonts w:ascii="Times New Roman" w:hAnsi="Times New Roman" w:cs="Times New Roman"/>
          <w:sz w:val="28"/>
          <w:szCs w:val="28"/>
        </w:rPr>
        <w:t>74</w:t>
      </w:r>
    </w:p>
    <w:p w:rsidR="008F71F8" w:rsidRPr="008F71F8" w:rsidRDefault="008F71F8" w:rsidP="00D446BA">
      <w:pPr>
        <w:pStyle w:val="11"/>
        <w:numPr>
          <w:ilvl w:val="0"/>
          <w:numId w:val="12"/>
        </w:numPr>
        <w:spacing w:after="200" w:line="240" w:lineRule="auto"/>
        <w:ind w:left="0" w:firstLine="709"/>
        <w:jc w:val="both"/>
        <w:rPr>
          <w:rFonts w:ascii="Times New Roman" w:hAnsi="Times New Roman" w:cs="Times New Roman"/>
          <w:sz w:val="28"/>
          <w:szCs w:val="28"/>
        </w:rPr>
      </w:pPr>
      <w:r w:rsidRPr="008F71F8">
        <w:rPr>
          <w:rFonts w:ascii="Times New Roman" w:hAnsi="Times New Roman" w:cs="Times New Roman"/>
          <w:sz w:val="28"/>
          <w:szCs w:val="28"/>
        </w:rPr>
        <w:t>Э</w:t>
      </w:r>
      <w:proofErr w:type="spellStart"/>
      <w:r w:rsidRPr="008F71F8">
        <w:rPr>
          <w:rFonts w:ascii="Times New Roman" w:hAnsi="Times New Roman" w:cs="Times New Roman"/>
          <w:sz w:val="28"/>
          <w:szCs w:val="28"/>
          <w:lang w:val="uk-UA"/>
        </w:rPr>
        <w:t>лементы</w:t>
      </w:r>
      <w:proofErr w:type="spellEnd"/>
      <w:r w:rsidRPr="008F71F8">
        <w:rPr>
          <w:rFonts w:ascii="Times New Roman" w:hAnsi="Times New Roman" w:cs="Times New Roman"/>
          <w:sz w:val="28"/>
          <w:szCs w:val="28"/>
          <w:lang w:val="uk-UA"/>
        </w:rPr>
        <w:t xml:space="preserve"> </w:t>
      </w:r>
      <w:proofErr w:type="spellStart"/>
      <w:r w:rsidRPr="008F71F8">
        <w:rPr>
          <w:rFonts w:ascii="Times New Roman" w:hAnsi="Times New Roman" w:cs="Times New Roman"/>
          <w:sz w:val="28"/>
          <w:szCs w:val="28"/>
          <w:lang w:val="uk-UA"/>
        </w:rPr>
        <w:t>теории</w:t>
      </w:r>
      <w:proofErr w:type="spellEnd"/>
      <w:r w:rsidRPr="008F71F8">
        <w:rPr>
          <w:rFonts w:ascii="Times New Roman" w:hAnsi="Times New Roman" w:cs="Times New Roman"/>
          <w:sz w:val="28"/>
          <w:szCs w:val="28"/>
          <w:lang w:val="uk-UA"/>
        </w:rPr>
        <w:t xml:space="preserve"> </w:t>
      </w:r>
      <w:proofErr w:type="spellStart"/>
      <w:r w:rsidRPr="008F71F8">
        <w:rPr>
          <w:rFonts w:ascii="Times New Roman" w:hAnsi="Times New Roman" w:cs="Times New Roman"/>
          <w:sz w:val="28"/>
          <w:szCs w:val="28"/>
          <w:lang w:val="uk-UA"/>
        </w:rPr>
        <w:t>геометрического</w:t>
      </w:r>
      <w:proofErr w:type="spellEnd"/>
      <w:r w:rsidRPr="008F71F8">
        <w:rPr>
          <w:rFonts w:ascii="Times New Roman" w:hAnsi="Times New Roman" w:cs="Times New Roman"/>
          <w:sz w:val="28"/>
          <w:szCs w:val="28"/>
          <w:lang w:val="uk-UA"/>
        </w:rPr>
        <w:t xml:space="preserve"> </w:t>
      </w:r>
      <w:proofErr w:type="spellStart"/>
      <w:r w:rsidRPr="008F71F8">
        <w:rPr>
          <w:rFonts w:ascii="Times New Roman" w:hAnsi="Times New Roman" w:cs="Times New Roman"/>
          <w:sz w:val="28"/>
          <w:szCs w:val="28"/>
          <w:lang w:val="uk-UA"/>
        </w:rPr>
        <w:t>проектирования</w:t>
      </w:r>
      <w:proofErr w:type="spellEnd"/>
      <w:r w:rsidRPr="008F71F8">
        <w:rPr>
          <w:rFonts w:ascii="Times New Roman" w:hAnsi="Times New Roman" w:cs="Times New Roman"/>
          <w:sz w:val="28"/>
          <w:szCs w:val="28"/>
          <w:lang w:val="uk-UA"/>
        </w:rPr>
        <w:t xml:space="preserve">/ </w:t>
      </w:r>
      <w:proofErr w:type="spellStart"/>
      <w:r w:rsidRPr="008F71F8">
        <w:rPr>
          <w:rFonts w:ascii="Times New Roman" w:hAnsi="Times New Roman" w:cs="Times New Roman"/>
          <w:sz w:val="28"/>
          <w:szCs w:val="28"/>
          <w:lang w:val="uk-UA"/>
        </w:rPr>
        <w:t>Яковлев</w:t>
      </w:r>
      <w:proofErr w:type="spellEnd"/>
      <w:r w:rsidRPr="008F71F8">
        <w:rPr>
          <w:rFonts w:ascii="Times New Roman" w:hAnsi="Times New Roman" w:cs="Times New Roman"/>
          <w:sz w:val="28"/>
          <w:szCs w:val="28"/>
          <w:lang w:val="uk-UA"/>
        </w:rPr>
        <w:t xml:space="preserve"> С.В., Гиль Н.И., </w:t>
      </w:r>
      <w:proofErr w:type="spellStart"/>
      <w:r w:rsidRPr="008F71F8">
        <w:rPr>
          <w:rFonts w:ascii="Times New Roman" w:hAnsi="Times New Roman" w:cs="Times New Roman"/>
          <w:sz w:val="28"/>
          <w:szCs w:val="28"/>
          <w:lang w:val="uk-UA"/>
        </w:rPr>
        <w:t>Комяк</w:t>
      </w:r>
      <w:proofErr w:type="spellEnd"/>
      <w:r w:rsidRPr="008F71F8">
        <w:rPr>
          <w:rFonts w:ascii="Times New Roman" w:hAnsi="Times New Roman" w:cs="Times New Roman"/>
          <w:sz w:val="28"/>
          <w:szCs w:val="28"/>
          <w:lang w:val="uk-UA"/>
        </w:rPr>
        <w:t xml:space="preserve"> В.М. и др./ </w:t>
      </w:r>
      <w:proofErr w:type="spellStart"/>
      <w:r w:rsidRPr="008F71F8">
        <w:rPr>
          <w:rFonts w:ascii="Times New Roman" w:hAnsi="Times New Roman" w:cs="Times New Roman"/>
          <w:sz w:val="28"/>
          <w:szCs w:val="28"/>
          <w:lang w:val="uk-UA"/>
        </w:rPr>
        <w:t>Под</w:t>
      </w:r>
      <w:proofErr w:type="spellEnd"/>
      <w:r w:rsidRPr="008F71F8">
        <w:rPr>
          <w:rFonts w:ascii="Times New Roman" w:hAnsi="Times New Roman" w:cs="Times New Roman"/>
          <w:sz w:val="28"/>
          <w:szCs w:val="28"/>
          <w:lang w:val="uk-UA"/>
        </w:rPr>
        <w:t xml:space="preserve"> ред. В.Л. </w:t>
      </w:r>
      <w:proofErr w:type="spellStart"/>
      <w:r w:rsidRPr="008F71F8">
        <w:rPr>
          <w:rFonts w:ascii="Times New Roman" w:hAnsi="Times New Roman" w:cs="Times New Roman"/>
          <w:sz w:val="28"/>
          <w:szCs w:val="28"/>
          <w:lang w:val="uk-UA"/>
        </w:rPr>
        <w:t>Рвачева</w:t>
      </w:r>
      <w:proofErr w:type="spellEnd"/>
      <w:r w:rsidRPr="008F71F8">
        <w:rPr>
          <w:rFonts w:ascii="Times New Roman" w:hAnsi="Times New Roman" w:cs="Times New Roman"/>
          <w:sz w:val="28"/>
          <w:szCs w:val="28"/>
          <w:lang w:val="uk-UA"/>
        </w:rPr>
        <w:t xml:space="preserve">  К.: Наук, думка, 1995. 241</w:t>
      </w:r>
      <w:r w:rsidRPr="008F71F8">
        <w:rPr>
          <w:rFonts w:ascii="Times New Roman" w:hAnsi="Times New Roman" w:cs="Times New Roman"/>
          <w:sz w:val="28"/>
          <w:szCs w:val="28"/>
          <w:lang w:val="en-US"/>
        </w:rPr>
        <w:t>c</w:t>
      </w:r>
      <w:r w:rsidRPr="008F71F8">
        <w:rPr>
          <w:rFonts w:ascii="Times New Roman" w:hAnsi="Times New Roman" w:cs="Times New Roman"/>
          <w:sz w:val="28"/>
          <w:szCs w:val="28"/>
        </w:rPr>
        <w:t>.</w:t>
      </w:r>
      <w:r w:rsidRPr="008F71F8">
        <w:rPr>
          <w:rFonts w:ascii="Times New Roman" w:hAnsi="Times New Roman" w:cs="Times New Roman"/>
          <w:sz w:val="28"/>
          <w:szCs w:val="28"/>
          <w:lang w:val="uk-UA"/>
        </w:rPr>
        <w:t xml:space="preserve"> </w:t>
      </w:r>
    </w:p>
    <w:p w:rsidR="00043183" w:rsidRPr="00D446BA" w:rsidRDefault="00043183" w:rsidP="00D446BA">
      <w:pPr>
        <w:pStyle w:val="ac"/>
        <w:numPr>
          <w:ilvl w:val="0"/>
          <w:numId w:val="12"/>
        </w:numPr>
        <w:spacing w:line="240" w:lineRule="auto"/>
        <w:ind w:left="0" w:firstLine="709"/>
        <w:rPr>
          <w:rFonts w:ascii="Times New Roman" w:hAnsi="Times New Roman"/>
          <w:noProof w:val="0"/>
          <w:sz w:val="28"/>
          <w:szCs w:val="28"/>
        </w:rPr>
      </w:pPr>
      <w:proofErr w:type="spellStart"/>
      <w:r w:rsidRPr="00D446BA">
        <w:rPr>
          <w:rFonts w:ascii="Times New Roman" w:hAnsi="Times New Roman"/>
          <w:noProof w:val="0"/>
          <w:sz w:val="28"/>
          <w:szCs w:val="28"/>
        </w:rPr>
        <w:t>Стоян</w:t>
      </w:r>
      <w:proofErr w:type="spellEnd"/>
      <w:r w:rsidRPr="00D446BA">
        <w:rPr>
          <w:rFonts w:ascii="Times New Roman" w:hAnsi="Times New Roman"/>
          <w:noProof w:val="0"/>
          <w:sz w:val="28"/>
          <w:szCs w:val="28"/>
        </w:rPr>
        <w:t> Ю. Г. Размещение геометрических объектов</w:t>
      </w:r>
      <w:proofErr w:type="gramStart"/>
      <w:r w:rsidRPr="00D446BA">
        <w:rPr>
          <w:rFonts w:ascii="Times New Roman" w:hAnsi="Times New Roman"/>
          <w:noProof w:val="0"/>
          <w:sz w:val="28"/>
          <w:szCs w:val="28"/>
        </w:rPr>
        <w:t> </w:t>
      </w:r>
      <w:r w:rsidRPr="00D446BA">
        <w:rPr>
          <w:rFonts w:ascii="Times New Roman" w:hAnsi="Times New Roman"/>
          <w:sz w:val="28"/>
          <w:szCs w:val="28"/>
        </w:rPr>
        <w:t>:</w:t>
      </w:r>
      <w:proofErr w:type="gramEnd"/>
      <w:r w:rsidRPr="00D446BA">
        <w:rPr>
          <w:rFonts w:ascii="Times New Roman" w:hAnsi="Times New Roman"/>
          <w:sz w:val="28"/>
          <w:szCs w:val="28"/>
        </w:rPr>
        <w:t xml:space="preserve"> монография. </w:t>
      </w:r>
      <w:r w:rsidRPr="00D446BA">
        <w:rPr>
          <w:rFonts w:ascii="Times New Roman" w:hAnsi="Times New Roman"/>
          <w:noProof w:val="0"/>
          <w:sz w:val="28"/>
          <w:szCs w:val="28"/>
        </w:rPr>
        <w:t>К</w:t>
      </w:r>
      <w:proofErr w:type="spellStart"/>
      <w:r w:rsidRPr="00D446BA">
        <w:rPr>
          <w:rFonts w:ascii="Times New Roman" w:hAnsi="Times New Roman"/>
          <w:noProof w:val="0"/>
          <w:sz w:val="28"/>
          <w:szCs w:val="28"/>
          <w:lang w:val="uk-UA"/>
        </w:rPr>
        <w:t>иев</w:t>
      </w:r>
      <w:proofErr w:type="spellEnd"/>
      <w:proofErr w:type="gramStart"/>
      <w:r w:rsidRPr="00D446BA">
        <w:rPr>
          <w:rFonts w:ascii="Times New Roman" w:hAnsi="Times New Roman"/>
          <w:noProof w:val="0"/>
          <w:sz w:val="28"/>
          <w:szCs w:val="28"/>
          <w:lang w:val="uk-UA"/>
        </w:rPr>
        <w:t> </w:t>
      </w:r>
      <w:r w:rsidRPr="00D446BA">
        <w:rPr>
          <w:rFonts w:ascii="Times New Roman" w:hAnsi="Times New Roman"/>
          <w:noProof w:val="0"/>
          <w:sz w:val="28"/>
          <w:szCs w:val="28"/>
        </w:rPr>
        <w:t>:</w:t>
      </w:r>
      <w:proofErr w:type="gramEnd"/>
      <w:r w:rsidRPr="00D446BA">
        <w:rPr>
          <w:rFonts w:ascii="Times New Roman" w:hAnsi="Times New Roman"/>
          <w:noProof w:val="0"/>
          <w:sz w:val="28"/>
          <w:szCs w:val="28"/>
        </w:rPr>
        <w:t xml:space="preserve"> Наук</w:t>
      </w:r>
      <w:proofErr w:type="gramStart"/>
      <w:r w:rsidRPr="00D446BA">
        <w:rPr>
          <w:rFonts w:ascii="Times New Roman" w:hAnsi="Times New Roman"/>
          <w:noProof w:val="0"/>
          <w:sz w:val="28"/>
          <w:szCs w:val="28"/>
        </w:rPr>
        <w:t>.</w:t>
      </w:r>
      <w:proofErr w:type="gramEnd"/>
      <w:r w:rsidRPr="00D446BA">
        <w:rPr>
          <w:rFonts w:ascii="Times New Roman" w:hAnsi="Times New Roman"/>
          <w:noProof w:val="0"/>
          <w:sz w:val="28"/>
          <w:szCs w:val="28"/>
        </w:rPr>
        <w:t xml:space="preserve"> </w:t>
      </w:r>
      <w:proofErr w:type="gramStart"/>
      <w:r w:rsidRPr="00D446BA">
        <w:rPr>
          <w:rFonts w:ascii="Times New Roman" w:hAnsi="Times New Roman"/>
          <w:noProof w:val="0"/>
          <w:sz w:val="28"/>
          <w:szCs w:val="28"/>
        </w:rPr>
        <w:t>д</w:t>
      </w:r>
      <w:proofErr w:type="gramEnd"/>
      <w:r w:rsidRPr="00D446BA">
        <w:rPr>
          <w:rFonts w:ascii="Times New Roman" w:hAnsi="Times New Roman"/>
          <w:noProof w:val="0"/>
          <w:sz w:val="28"/>
          <w:szCs w:val="28"/>
        </w:rPr>
        <w:t>умка, 1975. 240 с.</w:t>
      </w:r>
    </w:p>
    <w:p w:rsidR="00043183" w:rsidRPr="00D446BA" w:rsidRDefault="00043183" w:rsidP="00D446BA">
      <w:pPr>
        <w:pStyle w:val="ac"/>
        <w:numPr>
          <w:ilvl w:val="0"/>
          <w:numId w:val="12"/>
        </w:numPr>
        <w:spacing w:line="240" w:lineRule="auto"/>
        <w:ind w:left="0" w:firstLine="709"/>
        <w:rPr>
          <w:rFonts w:ascii="Times New Roman" w:hAnsi="Times New Roman"/>
          <w:noProof w:val="0"/>
          <w:sz w:val="28"/>
          <w:szCs w:val="28"/>
        </w:rPr>
      </w:pPr>
      <w:proofErr w:type="spellStart"/>
      <w:r w:rsidRPr="00D446BA">
        <w:rPr>
          <w:rFonts w:ascii="Times New Roman" w:hAnsi="Times New Roman"/>
          <w:noProof w:val="0"/>
          <w:sz w:val="28"/>
          <w:szCs w:val="28"/>
        </w:rPr>
        <w:t>Стоян</w:t>
      </w:r>
      <w:proofErr w:type="spellEnd"/>
      <w:r w:rsidRPr="00D446BA">
        <w:rPr>
          <w:rFonts w:ascii="Times New Roman" w:hAnsi="Times New Roman"/>
          <w:noProof w:val="0"/>
          <w:sz w:val="28"/>
          <w:szCs w:val="28"/>
        </w:rPr>
        <w:t> Ю. Г., Гиль Н. И. Методы и алгоритмы размещения плоских геометрических объектов</w:t>
      </w:r>
      <w:proofErr w:type="gramStart"/>
      <w:r w:rsidRPr="00D446BA">
        <w:rPr>
          <w:rFonts w:ascii="Times New Roman" w:hAnsi="Times New Roman"/>
          <w:noProof w:val="0"/>
          <w:sz w:val="28"/>
          <w:szCs w:val="28"/>
        </w:rPr>
        <w:t xml:space="preserve"> </w:t>
      </w:r>
      <w:r w:rsidRPr="00D446BA">
        <w:rPr>
          <w:rFonts w:ascii="Times New Roman" w:hAnsi="Times New Roman"/>
          <w:noProof w:val="0"/>
          <w:sz w:val="28"/>
          <w:szCs w:val="28"/>
          <w:lang w:val="en-US"/>
        </w:rPr>
        <w:t> </w:t>
      </w:r>
      <w:r w:rsidRPr="00D446BA">
        <w:rPr>
          <w:rFonts w:ascii="Times New Roman" w:hAnsi="Times New Roman"/>
          <w:sz w:val="28"/>
          <w:szCs w:val="28"/>
        </w:rPr>
        <w:t>:</w:t>
      </w:r>
      <w:proofErr w:type="gramEnd"/>
      <w:r w:rsidRPr="00D446BA">
        <w:rPr>
          <w:rFonts w:ascii="Times New Roman" w:hAnsi="Times New Roman"/>
          <w:sz w:val="28"/>
          <w:szCs w:val="28"/>
          <w:lang w:val="en-US"/>
        </w:rPr>
        <w:t> </w:t>
      </w:r>
      <w:r w:rsidRPr="00D446BA">
        <w:rPr>
          <w:rFonts w:ascii="Times New Roman" w:hAnsi="Times New Roman"/>
          <w:sz w:val="28"/>
          <w:szCs w:val="28"/>
        </w:rPr>
        <w:t xml:space="preserve">монография. </w:t>
      </w:r>
      <w:r w:rsidRPr="00D446BA">
        <w:rPr>
          <w:rFonts w:ascii="Times New Roman" w:hAnsi="Times New Roman"/>
          <w:noProof w:val="0"/>
          <w:sz w:val="28"/>
          <w:szCs w:val="28"/>
        </w:rPr>
        <w:t>К</w:t>
      </w:r>
      <w:proofErr w:type="spellStart"/>
      <w:r w:rsidRPr="00D446BA">
        <w:rPr>
          <w:rFonts w:ascii="Times New Roman" w:hAnsi="Times New Roman"/>
          <w:noProof w:val="0"/>
          <w:sz w:val="28"/>
          <w:szCs w:val="28"/>
          <w:lang w:val="uk-UA"/>
        </w:rPr>
        <w:t>иев</w:t>
      </w:r>
      <w:proofErr w:type="spellEnd"/>
      <w:proofErr w:type="gramStart"/>
      <w:r w:rsidRPr="00D446BA">
        <w:rPr>
          <w:rFonts w:ascii="Times New Roman" w:hAnsi="Times New Roman"/>
          <w:noProof w:val="0"/>
          <w:sz w:val="28"/>
          <w:szCs w:val="28"/>
          <w:lang w:val="uk-UA"/>
        </w:rPr>
        <w:t> </w:t>
      </w:r>
      <w:r w:rsidRPr="00D446BA">
        <w:rPr>
          <w:rFonts w:ascii="Times New Roman" w:hAnsi="Times New Roman"/>
          <w:noProof w:val="0"/>
          <w:sz w:val="28"/>
          <w:szCs w:val="28"/>
        </w:rPr>
        <w:t>:</w:t>
      </w:r>
      <w:proofErr w:type="gramEnd"/>
      <w:r w:rsidRPr="00D446BA">
        <w:rPr>
          <w:rFonts w:ascii="Times New Roman" w:hAnsi="Times New Roman"/>
          <w:noProof w:val="0"/>
          <w:sz w:val="28"/>
          <w:szCs w:val="28"/>
        </w:rPr>
        <w:t xml:space="preserve"> Наук</w:t>
      </w:r>
      <w:proofErr w:type="gramStart"/>
      <w:r w:rsidRPr="00D446BA">
        <w:rPr>
          <w:rFonts w:ascii="Times New Roman" w:hAnsi="Times New Roman"/>
          <w:noProof w:val="0"/>
          <w:sz w:val="28"/>
          <w:szCs w:val="28"/>
        </w:rPr>
        <w:t>.</w:t>
      </w:r>
      <w:proofErr w:type="gramEnd"/>
      <w:r w:rsidRPr="00D446BA">
        <w:rPr>
          <w:rFonts w:ascii="Times New Roman" w:hAnsi="Times New Roman"/>
          <w:noProof w:val="0"/>
          <w:sz w:val="28"/>
          <w:szCs w:val="28"/>
        </w:rPr>
        <w:t xml:space="preserve"> </w:t>
      </w:r>
      <w:proofErr w:type="gramStart"/>
      <w:r w:rsidRPr="00D446BA">
        <w:rPr>
          <w:rFonts w:ascii="Times New Roman" w:hAnsi="Times New Roman"/>
          <w:noProof w:val="0"/>
          <w:sz w:val="28"/>
          <w:szCs w:val="28"/>
        </w:rPr>
        <w:t>д</w:t>
      </w:r>
      <w:proofErr w:type="gramEnd"/>
      <w:r w:rsidRPr="00D446BA">
        <w:rPr>
          <w:rFonts w:ascii="Times New Roman" w:hAnsi="Times New Roman"/>
          <w:noProof w:val="0"/>
          <w:sz w:val="28"/>
          <w:szCs w:val="28"/>
        </w:rPr>
        <w:t>умка, 1976. 247 с.</w:t>
      </w:r>
    </w:p>
    <w:p w:rsidR="00043183" w:rsidRPr="00D446BA" w:rsidRDefault="00043183" w:rsidP="00D446BA">
      <w:pPr>
        <w:pStyle w:val="ac"/>
        <w:numPr>
          <w:ilvl w:val="0"/>
          <w:numId w:val="12"/>
        </w:numPr>
        <w:spacing w:line="240" w:lineRule="auto"/>
        <w:ind w:left="0" w:firstLine="709"/>
        <w:rPr>
          <w:rFonts w:ascii="Times New Roman" w:hAnsi="Times New Roman"/>
          <w:noProof w:val="0"/>
          <w:sz w:val="28"/>
          <w:szCs w:val="28"/>
        </w:rPr>
      </w:pPr>
      <w:proofErr w:type="spellStart"/>
      <w:r w:rsidRPr="00D446BA">
        <w:rPr>
          <w:rFonts w:ascii="Times New Roman" w:hAnsi="Times New Roman"/>
          <w:noProof w:val="0"/>
          <w:sz w:val="28"/>
          <w:szCs w:val="28"/>
        </w:rPr>
        <w:t>Стоян</w:t>
      </w:r>
      <w:proofErr w:type="spellEnd"/>
      <w:r w:rsidRPr="00D446BA">
        <w:rPr>
          <w:rFonts w:ascii="Times New Roman" w:hAnsi="Times New Roman"/>
          <w:noProof w:val="0"/>
          <w:sz w:val="28"/>
          <w:szCs w:val="28"/>
        </w:rPr>
        <w:t xml:space="preserve"> Ю. Г., Соколовский В. З. Решение некоторых </w:t>
      </w:r>
      <w:proofErr w:type="spellStart"/>
      <w:r w:rsidRPr="00D446BA">
        <w:rPr>
          <w:rFonts w:ascii="Times New Roman" w:hAnsi="Times New Roman"/>
          <w:noProof w:val="0"/>
          <w:sz w:val="28"/>
          <w:szCs w:val="28"/>
        </w:rPr>
        <w:t>многоэкстремаль-ных</w:t>
      </w:r>
      <w:proofErr w:type="spellEnd"/>
      <w:r w:rsidRPr="00D446BA">
        <w:rPr>
          <w:rFonts w:ascii="Times New Roman" w:hAnsi="Times New Roman"/>
          <w:noProof w:val="0"/>
          <w:sz w:val="28"/>
          <w:szCs w:val="28"/>
        </w:rPr>
        <w:t xml:space="preserve"> задач методом сужающихся окрестностей</w:t>
      </w:r>
      <w:proofErr w:type="gramStart"/>
      <w:r w:rsidRPr="00D446BA">
        <w:rPr>
          <w:rFonts w:ascii="Times New Roman" w:hAnsi="Times New Roman"/>
          <w:noProof w:val="0"/>
          <w:sz w:val="28"/>
          <w:szCs w:val="28"/>
        </w:rPr>
        <w:t> :</w:t>
      </w:r>
      <w:proofErr w:type="gramEnd"/>
      <w:r w:rsidRPr="00D446BA">
        <w:rPr>
          <w:rFonts w:ascii="Times New Roman" w:hAnsi="Times New Roman"/>
          <w:noProof w:val="0"/>
          <w:sz w:val="28"/>
          <w:szCs w:val="28"/>
        </w:rPr>
        <w:t xml:space="preserve"> монография. Киев</w:t>
      </w:r>
      <w:proofErr w:type="gramStart"/>
      <w:r w:rsidRPr="00D446BA">
        <w:rPr>
          <w:rFonts w:ascii="Times New Roman" w:hAnsi="Times New Roman"/>
          <w:noProof w:val="0"/>
          <w:sz w:val="28"/>
          <w:szCs w:val="28"/>
        </w:rPr>
        <w:t> :</w:t>
      </w:r>
      <w:proofErr w:type="gramEnd"/>
      <w:r w:rsidRPr="00D446BA">
        <w:rPr>
          <w:rFonts w:ascii="Times New Roman" w:hAnsi="Times New Roman"/>
          <w:noProof w:val="0"/>
          <w:sz w:val="28"/>
          <w:szCs w:val="28"/>
        </w:rPr>
        <w:t xml:space="preserve"> Наук</w:t>
      </w:r>
      <w:proofErr w:type="gramStart"/>
      <w:r w:rsidRPr="00D446BA">
        <w:rPr>
          <w:rFonts w:ascii="Times New Roman" w:hAnsi="Times New Roman"/>
          <w:noProof w:val="0"/>
          <w:sz w:val="28"/>
          <w:szCs w:val="28"/>
        </w:rPr>
        <w:t>.</w:t>
      </w:r>
      <w:proofErr w:type="gramEnd"/>
      <w:r w:rsidRPr="00D446BA">
        <w:rPr>
          <w:rFonts w:ascii="Times New Roman" w:hAnsi="Times New Roman"/>
          <w:noProof w:val="0"/>
          <w:sz w:val="28"/>
          <w:szCs w:val="28"/>
        </w:rPr>
        <w:t xml:space="preserve"> </w:t>
      </w:r>
      <w:proofErr w:type="gramStart"/>
      <w:r w:rsidRPr="00D446BA">
        <w:rPr>
          <w:rFonts w:ascii="Times New Roman" w:hAnsi="Times New Roman"/>
          <w:noProof w:val="0"/>
          <w:sz w:val="28"/>
          <w:szCs w:val="28"/>
        </w:rPr>
        <w:t>д</w:t>
      </w:r>
      <w:proofErr w:type="gramEnd"/>
      <w:r w:rsidRPr="00D446BA">
        <w:rPr>
          <w:rFonts w:ascii="Times New Roman" w:hAnsi="Times New Roman"/>
          <w:noProof w:val="0"/>
          <w:sz w:val="28"/>
          <w:szCs w:val="28"/>
        </w:rPr>
        <w:t>умка, 1980. 205 с.</w:t>
      </w:r>
    </w:p>
    <w:p w:rsidR="00043183" w:rsidRPr="00D446BA" w:rsidRDefault="00043183" w:rsidP="00D446BA">
      <w:pPr>
        <w:pStyle w:val="ac"/>
        <w:numPr>
          <w:ilvl w:val="0"/>
          <w:numId w:val="12"/>
        </w:numPr>
        <w:tabs>
          <w:tab w:val="left" w:pos="567"/>
          <w:tab w:val="left" w:pos="709"/>
        </w:tabs>
        <w:spacing w:line="240" w:lineRule="auto"/>
        <w:ind w:left="0" w:firstLine="709"/>
        <w:rPr>
          <w:rFonts w:ascii="Times New Roman" w:hAnsi="Times New Roman"/>
          <w:noProof w:val="0"/>
          <w:sz w:val="28"/>
          <w:szCs w:val="28"/>
        </w:rPr>
      </w:pPr>
      <w:r w:rsidRPr="00D446BA">
        <w:rPr>
          <w:rFonts w:ascii="Times New Roman" w:hAnsi="Times New Roman"/>
          <w:noProof w:val="0"/>
          <w:sz w:val="28"/>
          <w:szCs w:val="28"/>
        </w:rPr>
        <w:t xml:space="preserve">Пономаренко Л. Д., </w:t>
      </w:r>
      <w:proofErr w:type="spellStart"/>
      <w:r w:rsidRPr="00D446BA">
        <w:rPr>
          <w:rFonts w:ascii="Times New Roman" w:hAnsi="Times New Roman"/>
          <w:noProof w:val="0"/>
          <w:sz w:val="28"/>
          <w:szCs w:val="28"/>
        </w:rPr>
        <w:t>Макмак</w:t>
      </w:r>
      <w:proofErr w:type="spellEnd"/>
      <w:r w:rsidRPr="00D446BA">
        <w:rPr>
          <w:rFonts w:ascii="Times New Roman" w:hAnsi="Times New Roman"/>
          <w:noProof w:val="0"/>
          <w:sz w:val="28"/>
          <w:szCs w:val="28"/>
        </w:rPr>
        <w:t xml:space="preserve"> П. М. Новые подходы к минимизации на перестановках при упаковке геометрических объектов. </w:t>
      </w:r>
      <w:r w:rsidRPr="00D446BA">
        <w:rPr>
          <w:rFonts w:ascii="Times New Roman" w:hAnsi="Times New Roman"/>
          <w:i/>
          <w:noProof w:val="0"/>
          <w:sz w:val="28"/>
          <w:szCs w:val="28"/>
        </w:rPr>
        <w:t>Вычислительная техника в машиностроении</w:t>
      </w:r>
      <w:r w:rsidRPr="00D446BA">
        <w:rPr>
          <w:rFonts w:ascii="Times New Roman" w:hAnsi="Times New Roman"/>
          <w:noProof w:val="0"/>
          <w:sz w:val="28"/>
          <w:szCs w:val="28"/>
        </w:rPr>
        <w:t>. 1980. № 8. С.8</w:t>
      </w:r>
      <w:r w:rsidRPr="00D446BA">
        <w:rPr>
          <w:rFonts w:ascii="Times New Roman" w:hAnsi="Times New Roman"/>
          <w:sz w:val="28"/>
          <w:szCs w:val="28"/>
          <w:lang w:val="en-US"/>
        </w:rPr>
        <w:t>–</w:t>
      </w:r>
      <w:r w:rsidRPr="00D446BA">
        <w:rPr>
          <w:rFonts w:ascii="Times New Roman" w:hAnsi="Times New Roman"/>
          <w:noProof w:val="0"/>
          <w:sz w:val="28"/>
          <w:szCs w:val="28"/>
        </w:rPr>
        <w:t>14.</w:t>
      </w:r>
    </w:p>
    <w:p w:rsidR="00043183" w:rsidRPr="00D446BA" w:rsidRDefault="00043183" w:rsidP="00D446BA">
      <w:pPr>
        <w:pStyle w:val="ac"/>
        <w:numPr>
          <w:ilvl w:val="0"/>
          <w:numId w:val="12"/>
        </w:numPr>
        <w:tabs>
          <w:tab w:val="left" w:pos="567"/>
          <w:tab w:val="left" w:pos="709"/>
        </w:tabs>
        <w:spacing w:line="240" w:lineRule="auto"/>
        <w:ind w:left="0" w:firstLine="709"/>
        <w:rPr>
          <w:rFonts w:ascii="Times New Roman" w:hAnsi="Times New Roman"/>
          <w:noProof w:val="0"/>
          <w:sz w:val="28"/>
          <w:szCs w:val="28"/>
        </w:rPr>
      </w:pPr>
      <w:proofErr w:type="spellStart"/>
      <w:r w:rsidRPr="00D446BA">
        <w:rPr>
          <w:rFonts w:ascii="Times New Roman" w:hAnsi="Times New Roman"/>
          <w:noProof w:val="0"/>
          <w:sz w:val="28"/>
          <w:szCs w:val="28"/>
        </w:rPr>
        <w:t>Стоян</w:t>
      </w:r>
      <w:proofErr w:type="spellEnd"/>
      <w:r w:rsidRPr="00D446BA">
        <w:rPr>
          <w:rFonts w:ascii="Times New Roman" w:hAnsi="Times New Roman"/>
          <w:noProof w:val="0"/>
          <w:sz w:val="28"/>
          <w:szCs w:val="28"/>
        </w:rPr>
        <w:t xml:space="preserve"> Ю. Г. Об одном обобщении функции плотного размещения. </w:t>
      </w:r>
      <w:proofErr w:type="spellStart"/>
      <w:r w:rsidRPr="00D446BA">
        <w:rPr>
          <w:rFonts w:ascii="Times New Roman" w:hAnsi="Times New Roman"/>
          <w:i/>
          <w:noProof w:val="0"/>
          <w:sz w:val="28"/>
          <w:szCs w:val="28"/>
        </w:rPr>
        <w:t>Докл</w:t>
      </w:r>
      <w:proofErr w:type="spellEnd"/>
      <w:r w:rsidRPr="00D446BA">
        <w:rPr>
          <w:rFonts w:ascii="Times New Roman" w:hAnsi="Times New Roman"/>
          <w:i/>
          <w:noProof w:val="0"/>
          <w:sz w:val="28"/>
          <w:szCs w:val="28"/>
        </w:rPr>
        <w:t>. АН Украины</w:t>
      </w:r>
      <w:r w:rsidRPr="00D446BA">
        <w:rPr>
          <w:rFonts w:ascii="Times New Roman" w:hAnsi="Times New Roman"/>
          <w:noProof w:val="0"/>
          <w:sz w:val="28"/>
          <w:szCs w:val="28"/>
        </w:rPr>
        <w:t xml:space="preserve">. </w:t>
      </w:r>
      <w:proofErr w:type="spellStart"/>
      <w:r w:rsidRPr="00D446BA">
        <w:rPr>
          <w:rFonts w:ascii="Times New Roman" w:hAnsi="Times New Roman"/>
          <w:noProof w:val="0"/>
          <w:sz w:val="28"/>
          <w:szCs w:val="28"/>
        </w:rPr>
        <w:t>Сер</w:t>
      </w:r>
      <w:proofErr w:type="gramStart"/>
      <w:r w:rsidRPr="00D446BA">
        <w:rPr>
          <w:rFonts w:ascii="Times New Roman" w:hAnsi="Times New Roman"/>
          <w:noProof w:val="0"/>
          <w:sz w:val="28"/>
          <w:szCs w:val="28"/>
        </w:rPr>
        <w:t>.А</w:t>
      </w:r>
      <w:proofErr w:type="spellEnd"/>
      <w:proofErr w:type="gramEnd"/>
      <w:r w:rsidRPr="00D446BA">
        <w:rPr>
          <w:rFonts w:ascii="Times New Roman" w:hAnsi="Times New Roman"/>
          <w:noProof w:val="0"/>
          <w:sz w:val="28"/>
          <w:szCs w:val="28"/>
        </w:rPr>
        <w:t>. 1980. № 8. С.71</w:t>
      </w:r>
      <w:r w:rsidRPr="00D446BA">
        <w:rPr>
          <w:rFonts w:ascii="Times New Roman" w:hAnsi="Times New Roman"/>
          <w:sz w:val="28"/>
          <w:szCs w:val="28"/>
          <w:lang w:val="en-US"/>
        </w:rPr>
        <w:t>–</w:t>
      </w:r>
      <w:r w:rsidRPr="00D446BA">
        <w:rPr>
          <w:rFonts w:ascii="Times New Roman" w:hAnsi="Times New Roman"/>
          <w:noProof w:val="0"/>
          <w:sz w:val="28"/>
          <w:szCs w:val="28"/>
        </w:rPr>
        <w:t>74.</w:t>
      </w:r>
    </w:p>
    <w:p w:rsidR="00F101F3" w:rsidRPr="00D446BA" w:rsidRDefault="00F101F3" w:rsidP="00D446BA">
      <w:pPr>
        <w:pStyle w:val="a5"/>
        <w:numPr>
          <w:ilvl w:val="0"/>
          <w:numId w:val="12"/>
        </w:numPr>
        <w:spacing w:after="200"/>
        <w:ind w:left="0" w:firstLine="709"/>
        <w:rPr>
          <w:rFonts w:ascii="Times New Roman" w:hAnsi="Times New Roman" w:cs="Times New Roman"/>
          <w:sz w:val="28"/>
          <w:szCs w:val="28"/>
          <w:lang w:val="en-US"/>
        </w:rPr>
      </w:pPr>
      <w:proofErr w:type="gramStart"/>
      <w:r w:rsidRPr="00D446BA">
        <w:rPr>
          <w:rFonts w:ascii="Times New Roman" w:hAnsi="Times New Roman" w:cs="Times New Roman"/>
          <w:sz w:val="28"/>
          <w:szCs w:val="28"/>
        </w:rPr>
        <w:lastRenderedPageBreak/>
        <w:t>Ко</w:t>
      </w:r>
      <w:proofErr w:type="spellStart"/>
      <w:proofErr w:type="gramEnd"/>
      <w:r w:rsidRPr="00D446BA">
        <w:rPr>
          <w:rFonts w:ascii="Times New Roman" w:hAnsi="Times New Roman" w:cs="Times New Roman"/>
          <w:sz w:val="28"/>
          <w:szCs w:val="28"/>
          <w:lang w:val="en-US"/>
        </w:rPr>
        <w:t>myak</w:t>
      </w:r>
      <w:proofErr w:type="spellEnd"/>
      <w:r w:rsidRPr="00D446BA">
        <w:rPr>
          <w:rFonts w:ascii="Times New Roman" w:hAnsi="Times New Roman" w:cs="Times New Roman"/>
          <w:sz w:val="28"/>
          <w:szCs w:val="28"/>
          <w:lang w:val="en-US"/>
        </w:rPr>
        <w:t xml:space="preserve"> V.M., </w:t>
      </w:r>
      <w:r w:rsidRPr="00D446BA">
        <w:rPr>
          <w:rFonts w:ascii="Times New Roman" w:hAnsi="Times New Roman" w:cs="Times New Roman"/>
          <w:sz w:val="28"/>
          <w:szCs w:val="28"/>
        </w:rPr>
        <w:t>Ко</w:t>
      </w:r>
      <w:proofErr w:type="spellStart"/>
      <w:r w:rsidRPr="00D446BA">
        <w:rPr>
          <w:rFonts w:ascii="Times New Roman" w:hAnsi="Times New Roman" w:cs="Times New Roman"/>
          <w:sz w:val="28"/>
          <w:szCs w:val="28"/>
          <w:lang w:val="en-US"/>
        </w:rPr>
        <w:t>myak</w:t>
      </w:r>
      <w:proofErr w:type="spellEnd"/>
      <w:r w:rsidRPr="00D446BA">
        <w:rPr>
          <w:rFonts w:ascii="Times New Roman" w:hAnsi="Times New Roman" w:cs="Times New Roman"/>
          <w:sz w:val="28"/>
          <w:szCs w:val="28"/>
          <w:lang w:val="en-US"/>
        </w:rPr>
        <w:t xml:space="preserve"> V.V., </w:t>
      </w:r>
      <w:proofErr w:type="spellStart"/>
      <w:r w:rsidRPr="00D446BA">
        <w:rPr>
          <w:rFonts w:ascii="Times New Roman" w:hAnsi="Times New Roman" w:cs="Times New Roman"/>
          <w:sz w:val="28"/>
          <w:szCs w:val="28"/>
          <w:lang w:val="en-US"/>
        </w:rPr>
        <w:t>Danilin</w:t>
      </w:r>
      <w:proofErr w:type="spellEnd"/>
      <w:r w:rsidRPr="00D446BA">
        <w:rPr>
          <w:rFonts w:ascii="Times New Roman" w:hAnsi="Times New Roman" w:cs="Times New Roman"/>
          <w:sz w:val="28"/>
          <w:szCs w:val="28"/>
          <w:lang w:val="en-US"/>
        </w:rPr>
        <w:t xml:space="preserve"> A.N. A study of ellipse packing in the high-dimensionality problems</w:t>
      </w:r>
      <w:r w:rsidR="00157963" w:rsidRPr="00D446BA">
        <w:rPr>
          <w:rFonts w:ascii="Times New Roman" w:hAnsi="Times New Roman" w:cs="Times New Roman"/>
          <w:i/>
          <w:sz w:val="28"/>
          <w:szCs w:val="28"/>
          <w:lang w:val="en-US"/>
        </w:rPr>
        <w:t>.</w:t>
      </w:r>
      <w:r w:rsidRPr="00D446BA">
        <w:rPr>
          <w:rFonts w:ascii="Times New Roman" w:hAnsi="Times New Roman" w:cs="Times New Roman"/>
          <w:sz w:val="28"/>
          <w:szCs w:val="28"/>
          <w:lang w:val="en-US"/>
        </w:rPr>
        <w:t xml:space="preserve"> </w:t>
      </w:r>
      <w:r w:rsidRPr="00D446BA">
        <w:rPr>
          <w:rFonts w:ascii="Times New Roman" w:hAnsi="Times New Roman" w:cs="Times New Roman"/>
          <w:i/>
          <w:sz w:val="28"/>
          <w:szCs w:val="28"/>
          <w:lang w:val="en-US"/>
        </w:rPr>
        <w:t xml:space="preserve">Eastern-European Journal </w:t>
      </w:r>
      <w:proofErr w:type="gramStart"/>
      <w:r w:rsidRPr="00D446BA">
        <w:rPr>
          <w:rFonts w:ascii="Times New Roman" w:hAnsi="Times New Roman" w:cs="Times New Roman"/>
          <w:i/>
          <w:sz w:val="28"/>
          <w:szCs w:val="28"/>
          <w:lang w:val="en-US"/>
        </w:rPr>
        <w:t>of  Enterprise</w:t>
      </w:r>
      <w:proofErr w:type="gramEnd"/>
      <w:r w:rsidRPr="00D446BA">
        <w:rPr>
          <w:rFonts w:ascii="Times New Roman" w:hAnsi="Times New Roman" w:cs="Times New Roman"/>
          <w:i/>
          <w:sz w:val="28"/>
          <w:szCs w:val="28"/>
          <w:lang w:val="en-US"/>
        </w:rPr>
        <w:t xml:space="preserve"> Te</w:t>
      </w:r>
      <w:r w:rsidR="00E67AC6" w:rsidRPr="00D446BA">
        <w:rPr>
          <w:rFonts w:ascii="Times New Roman" w:hAnsi="Times New Roman" w:cs="Times New Roman"/>
          <w:i/>
          <w:sz w:val="28"/>
          <w:szCs w:val="28"/>
          <w:lang w:val="en-US"/>
        </w:rPr>
        <w:t>chnologies</w:t>
      </w:r>
      <w:r w:rsidR="00E67AC6" w:rsidRPr="00D446BA">
        <w:rPr>
          <w:rFonts w:ascii="Times New Roman" w:hAnsi="Times New Roman" w:cs="Times New Roman"/>
          <w:sz w:val="28"/>
          <w:szCs w:val="28"/>
          <w:lang w:val="en-US"/>
        </w:rPr>
        <w:t>.</w:t>
      </w:r>
      <w:r w:rsidR="00157963" w:rsidRPr="00D446BA">
        <w:rPr>
          <w:rFonts w:ascii="Times New Roman" w:hAnsi="Times New Roman" w:cs="Times New Roman"/>
          <w:sz w:val="28"/>
          <w:szCs w:val="28"/>
          <w:lang w:val="en-US"/>
        </w:rPr>
        <w:t xml:space="preserve"> 2017. </w:t>
      </w:r>
      <w:r w:rsidR="00E67AC6" w:rsidRPr="00D446BA">
        <w:rPr>
          <w:rFonts w:ascii="Times New Roman" w:hAnsi="Times New Roman" w:cs="Times New Roman"/>
          <w:sz w:val="28"/>
          <w:szCs w:val="28"/>
          <w:lang w:val="en-US"/>
        </w:rPr>
        <w:t>1/4(85)</w:t>
      </w:r>
      <w:proofErr w:type="gramStart"/>
      <w:r w:rsidR="00E67AC6" w:rsidRPr="00D446BA">
        <w:rPr>
          <w:rFonts w:ascii="Times New Roman" w:hAnsi="Times New Roman" w:cs="Times New Roman"/>
          <w:sz w:val="28"/>
          <w:szCs w:val="28"/>
          <w:lang w:val="en-US"/>
        </w:rPr>
        <w:t>..</w:t>
      </w:r>
      <w:proofErr w:type="gramEnd"/>
      <w:r w:rsidR="00E67AC6" w:rsidRPr="00D446BA">
        <w:rPr>
          <w:rFonts w:ascii="Times New Roman" w:hAnsi="Times New Roman" w:cs="Times New Roman"/>
          <w:sz w:val="28"/>
          <w:szCs w:val="28"/>
          <w:lang w:val="en-US"/>
        </w:rPr>
        <w:t xml:space="preserve"> </w:t>
      </w:r>
      <w:r w:rsidR="00157963" w:rsidRPr="00D446BA">
        <w:rPr>
          <w:rFonts w:ascii="Times New Roman" w:hAnsi="Times New Roman" w:cs="Times New Roman"/>
          <w:sz w:val="28"/>
          <w:szCs w:val="28"/>
          <w:lang w:val="en-US"/>
        </w:rPr>
        <w:t xml:space="preserve">C. </w:t>
      </w:r>
      <w:r w:rsidR="00E67AC6" w:rsidRPr="00D446BA">
        <w:rPr>
          <w:rFonts w:ascii="Times New Roman" w:hAnsi="Times New Roman" w:cs="Times New Roman"/>
          <w:sz w:val="28"/>
          <w:szCs w:val="28"/>
          <w:lang w:val="en-US"/>
        </w:rPr>
        <w:t>17–23</w:t>
      </w:r>
      <w:r w:rsidR="00E67AC6" w:rsidRPr="00D446BA">
        <w:rPr>
          <w:rFonts w:ascii="Times New Roman" w:hAnsi="Times New Roman" w:cs="Times New Roman"/>
          <w:sz w:val="28"/>
          <w:szCs w:val="28"/>
          <w:lang w:val="uk-UA"/>
        </w:rPr>
        <w:t>.</w:t>
      </w:r>
    </w:p>
    <w:p w:rsidR="00043183" w:rsidRPr="00D446BA" w:rsidRDefault="00043183" w:rsidP="00D446BA">
      <w:pPr>
        <w:pStyle w:val="a5"/>
        <w:numPr>
          <w:ilvl w:val="0"/>
          <w:numId w:val="12"/>
        </w:numPr>
        <w:ind w:left="0" w:firstLine="709"/>
        <w:rPr>
          <w:rFonts w:ascii="Times New Roman" w:hAnsi="Times New Roman" w:cs="Times New Roman"/>
          <w:sz w:val="28"/>
          <w:szCs w:val="28"/>
          <w:lang w:val="en-US"/>
        </w:rPr>
      </w:pPr>
      <w:r w:rsidRPr="00D446BA">
        <w:rPr>
          <w:rFonts w:ascii="Times New Roman" w:hAnsi="Times New Roman" w:cs="Times New Roman"/>
          <w:sz w:val="28"/>
          <w:szCs w:val="28"/>
          <w:lang w:val="es-ES"/>
        </w:rPr>
        <w:t xml:space="preserve">Stoyan, Y., Pankratov, A., &amp; Romanova, T. </w:t>
      </w:r>
      <w:r w:rsidRPr="00D446BA">
        <w:rPr>
          <w:rFonts w:ascii="Times New Roman" w:hAnsi="Times New Roman" w:cs="Times New Roman"/>
          <w:sz w:val="28"/>
          <w:szCs w:val="28"/>
          <w:lang w:val="en-US"/>
        </w:rPr>
        <w:t xml:space="preserve">Quasi-phi-functions and optimal packing of ellipses. </w:t>
      </w:r>
      <w:r w:rsidRPr="00D446BA">
        <w:rPr>
          <w:rFonts w:ascii="Times New Roman" w:hAnsi="Times New Roman" w:cs="Times New Roman"/>
          <w:i/>
          <w:sz w:val="28"/>
          <w:szCs w:val="28"/>
          <w:lang w:val="en-US"/>
        </w:rPr>
        <w:t>Journal of Global Optimization</w:t>
      </w:r>
      <w:r w:rsidR="00157963" w:rsidRPr="00D446BA">
        <w:rPr>
          <w:rFonts w:ascii="Times New Roman" w:hAnsi="Times New Roman" w:cs="Times New Roman"/>
          <w:i/>
          <w:sz w:val="28"/>
          <w:szCs w:val="28"/>
          <w:lang w:val="en-US"/>
        </w:rPr>
        <w:t>.</w:t>
      </w:r>
      <w:r w:rsidRPr="00D446BA">
        <w:rPr>
          <w:rFonts w:ascii="Times New Roman" w:hAnsi="Times New Roman" w:cs="Times New Roman"/>
          <w:i/>
          <w:sz w:val="28"/>
          <w:szCs w:val="28"/>
          <w:lang w:val="en-US"/>
        </w:rPr>
        <w:t xml:space="preserve"> </w:t>
      </w:r>
      <w:r w:rsidR="00157963" w:rsidRPr="00D446BA">
        <w:rPr>
          <w:rFonts w:ascii="Times New Roman" w:hAnsi="Times New Roman" w:cs="Times New Roman"/>
          <w:sz w:val="28"/>
          <w:szCs w:val="28"/>
          <w:lang w:val="en-US"/>
        </w:rPr>
        <w:t xml:space="preserve">2016. </w:t>
      </w:r>
      <w:r w:rsidRPr="00D446BA">
        <w:rPr>
          <w:rFonts w:ascii="Times New Roman" w:hAnsi="Times New Roman" w:cs="Times New Roman"/>
          <w:sz w:val="28"/>
          <w:szCs w:val="28"/>
          <w:lang w:val="en-US"/>
        </w:rPr>
        <w:t xml:space="preserve">65(2). </w:t>
      </w:r>
      <w:r w:rsidR="00157963" w:rsidRPr="00D446BA">
        <w:rPr>
          <w:rFonts w:ascii="Times New Roman" w:hAnsi="Times New Roman" w:cs="Times New Roman"/>
          <w:sz w:val="28"/>
          <w:szCs w:val="28"/>
          <w:lang w:val="en-US"/>
        </w:rPr>
        <w:t xml:space="preserve">P. </w:t>
      </w:r>
      <w:r w:rsidRPr="00D446BA">
        <w:rPr>
          <w:rFonts w:ascii="Times New Roman" w:hAnsi="Times New Roman" w:cs="Times New Roman"/>
          <w:sz w:val="28"/>
          <w:szCs w:val="28"/>
          <w:lang w:val="en-US"/>
        </w:rPr>
        <w:t>283–307.</w:t>
      </w:r>
    </w:p>
    <w:p w:rsidR="007A1F2D" w:rsidRPr="00D446BA" w:rsidRDefault="00572A27" w:rsidP="00D471A0">
      <w:pPr>
        <w:ind w:left="0"/>
        <w:rPr>
          <w:rFonts w:ascii="Times New Roman" w:eastAsia="Calibri" w:hAnsi="Times New Roman" w:cs="Times New Roman"/>
          <w:sz w:val="28"/>
          <w:szCs w:val="28"/>
          <w:lang w:val="uk-UA"/>
        </w:rPr>
      </w:pPr>
      <w:proofErr w:type="spellStart"/>
      <w:r w:rsidRPr="00D446BA">
        <w:rPr>
          <w:rFonts w:ascii="Times New Roman" w:eastAsia="Calibri" w:hAnsi="Times New Roman" w:cs="Times New Roman"/>
          <w:i/>
          <w:sz w:val="28"/>
          <w:szCs w:val="28"/>
          <w:lang w:val="uk-UA"/>
        </w:rPr>
        <w:t>Аннотация</w:t>
      </w:r>
      <w:proofErr w:type="spellEnd"/>
      <w:r w:rsidRPr="00D446BA">
        <w:rPr>
          <w:rFonts w:ascii="Times New Roman" w:eastAsia="Calibri" w:hAnsi="Times New Roman" w:cs="Times New Roman"/>
          <w:i/>
          <w:sz w:val="28"/>
          <w:szCs w:val="28"/>
          <w:lang w:val="uk-UA"/>
        </w:rPr>
        <w:t>.</w:t>
      </w:r>
      <w:r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Информатизация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современного</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общества</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неотъемлемой</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частью</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которо</w:t>
      </w:r>
      <w:r w:rsidR="007A1F2D" w:rsidRPr="00D446BA">
        <w:rPr>
          <w:rFonts w:ascii="Times New Roman" w:eastAsia="Calibri" w:hAnsi="Times New Roman" w:cs="Times New Roman"/>
          <w:sz w:val="28"/>
          <w:szCs w:val="28"/>
        </w:rPr>
        <w:t>й</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является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Украина</w:t>
      </w:r>
      <w:proofErr w:type="spellEnd"/>
      <w:r w:rsidR="007A1F2D" w:rsidRPr="00D446BA">
        <w:rPr>
          <w:rFonts w:ascii="Times New Roman" w:eastAsia="Calibri" w:hAnsi="Times New Roman" w:cs="Times New Roman"/>
          <w:sz w:val="28"/>
          <w:szCs w:val="28"/>
          <w:lang w:val="uk-UA"/>
        </w:rPr>
        <w:t xml:space="preserve">, и </w:t>
      </w:r>
      <w:proofErr w:type="spellStart"/>
      <w:r w:rsidR="007A1F2D" w:rsidRPr="00D446BA">
        <w:rPr>
          <w:rFonts w:ascii="Times New Roman" w:eastAsia="Calibri" w:hAnsi="Times New Roman" w:cs="Times New Roman"/>
          <w:sz w:val="28"/>
          <w:szCs w:val="28"/>
          <w:lang w:val="uk-UA"/>
        </w:rPr>
        <w:t>повсеместное</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использование</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компьютеров</w:t>
      </w:r>
      <w:proofErr w:type="spellEnd"/>
      <w:r w:rsidR="007A1F2D" w:rsidRPr="00D446BA">
        <w:rPr>
          <w:rFonts w:ascii="Times New Roman" w:eastAsia="Calibri" w:hAnsi="Times New Roman" w:cs="Times New Roman"/>
          <w:sz w:val="28"/>
          <w:szCs w:val="28"/>
          <w:lang w:val="uk-UA"/>
        </w:rPr>
        <w:t xml:space="preserve"> привели к </w:t>
      </w:r>
      <w:proofErr w:type="spellStart"/>
      <w:r w:rsidR="007A1F2D" w:rsidRPr="00D446BA">
        <w:rPr>
          <w:rFonts w:ascii="Times New Roman" w:eastAsia="Calibri" w:hAnsi="Times New Roman" w:cs="Times New Roman"/>
          <w:sz w:val="28"/>
          <w:szCs w:val="28"/>
          <w:lang w:val="uk-UA"/>
        </w:rPr>
        <w:t>значительному</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толчку</w:t>
      </w:r>
      <w:proofErr w:type="spellEnd"/>
      <w:r w:rsidR="007A1F2D" w:rsidRPr="00D446BA">
        <w:rPr>
          <w:rFonts w:ascii="Times New Roman" w:eastAsia="Calibri" w:hAnsi="Times New Roman" w:cs="Times New Roman"/>
          <w:sz w:val="28"/>
          <w:szCs w:val="28"/>
          <w:lang w:val="uk-UA"/>
        </w:rPr>
        <w:t xml:space="preserve"> в </w:t>
      </w:r>
      <w:proofErr w:type="spellStart"/>
      <w:r w:rsidR="007A1F2D" w:rsidRPr="00D446BA">
        <w:rPr>
          <w:rFonts w:ascii="Times New Roman" w:eastAsia="Calibri" w:hAnsi="Times New Roman" w:cs="Times New Roman"/>
          <w:sz w:val="28"/>
          <w:szCs w:val="28"/>
          <w:lang w:val="uk-UA"/>
        </w:rPr>
        <w:t>развитии</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математического</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моделирования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Это</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развитие</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способствует</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созданию</w:t>
      </w:r>
      <w:proofErr w:type="spellEnd"/>
      <w:r w:rsidR="007A1F2D" w:rsidRPr="00D446BA">
        <w:rPr>
          <w:rFonts w:ascii="Times New Roman" w:eastAsia="Calibri" w:hAnsi="Times New Roman" w:cs="Times New Roman"/>
          <w:sz w:val="28"/>
          <w:szCs w:val="28"/>
          <w:lang w:val="uk-UA"/>
        </w:rPr>
        <w:t xml:space="preserve"> моделей, </w:t>
      </w:r>
      <w:proofErr w:type="spellStart"/>
      <w:r w:rsidR="007A1F2D" w:rsidRPr="00D446BA">
        <w:rPr>
          <w:rFonts w:ascii="Times New Roman" w:eastAsia="Calibri" w:hAnsi="Times New Roman" w:cs="Times New Roman"/>
          <w:sz w:val="28"/>
          <w:szCs w:val="28"/>
          <w:lang w:val="uk-UA"/>
        </w:rPr>
        <w:t>геометрические</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свойства</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которых</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позволяют</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разрабатывать</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методы</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моделирования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размещения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перемещения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объектов</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любой</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природы</w:t>
      </w:r>
      <w:proofErr w:type="spellEnd"/>
      <w:r w:rsidR="007A1F2D" w:rsidRPr="00D446BA">
        <w:rPr>
          <w:rFonts w:ascii="Times New Roman" w:eastAsia="Calibri" w:hAnsi="Times New Roman" w:cs="Times New Roman"/>
          <w:sz w:val="28"/>
          <w:szCs w:val="28"/>
          <w:lang w:val="uk-UA"/>
        </w:rPr>
        <w:t xml:space="preserve"> по </w:t>
      </w:r>
      <w:proofErr w:type="spellStart"/>
      <w:r w:rsidR="007A1F2D" w:rsidRPr="00D446BA">
        <w:rPr>
          <w:rFonts w:ascii="Times New Roman" w:eastAsia="Calibri" w:hAnsi="Times New Roman" w:cs="Times New Roman"/>
          <w:sz w:val="28"/>
          <w:szCs w:val="28"/>
          <w:lang w:val="uk-UA"/>
        </w:rPr>
        <w:t>заданным</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ограничениями</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Одной</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из</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актуальных</w:t>
      </w:r>
      <w:proofErr w:type="spellEnd"/>
      <w:r w:rsidR="007A1F2D" w:rsidRPr="00D446BA">
        <w:rPr>
          <w:rFonts w:ascii="Times New Roman" w:eastAsia="Calibri" w:hAnsi="Times New Roman" w:cs="Times New Roman"/>
          <w:sz w:val="28"/>
          <w:szCs w:val="28"/>
          <w:lang w:val="uk-UA"/>
        </w:rPr>
        <w:t xml:space="preserve"> проблем </w:t>
      </w:r>
      <w:proofErr w:type="spellStart"/>
      <w:r w:rsidR="007A1F2D" w:rsidRPr="00D446BA">
        <w:rPr>
          <w:rFonts w:ascii="Times New Roman" w:eastAsia="Calibri" w:hAnsi="Times New Roman" w:cs="Times New Roman"/>
          <w:sz w:val="28"/>
          <w:szCs w:val="28"/>
          <w:lang w:val="uk-UA"/>
        </w:rPr>
        <w:t>является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разработка</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научно</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обоснованных</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планов</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эвакуации</w:t>
      </w:r>
      <w:proofErr w:type="spellEnd"/>
      <w:r w:rsidR="007A1F2D" w:rsidRPr="00D446BA">
        <w:rPr>
          <w:rFonts w:ascii="Times New Roman" w:eastAsia="Calibri" w:hAnsi="Times New Roman" w:cs="Times New Roman"/>
          <w:sz w:val="28"/>
          <w:szCs w:val="28"/>
          <w:lang w:val="uk-UA"/>
        </w:rPr>
        <w:t xml:space="preserve"> людей, </w:t>
      </w:r>
      <w:proofErr w:type="spellStart"/>
      <w:r w:rsidR="007A1F2D" w:rsidRPr="00D446BA">
        <w:rPr>
          <w:rFonts w:ascii="Times New Roman" w:eastAsia="Calibri" w:hAnsi="Times New Roman" w:cs="Times New Roman"/>
          <w:sz w:val="28"/>
          <w:szCs w:val="28"/>
          <w:lang w:val="uk-UA"/>
        </w:rPr>
        <w:t>главными</w:t>
      </w:r>
      <w:proofErr w:type="spellEnd"/>
      <w:r w:rsidR="007A1F2D" w:rsidRPr="00D446BA">
        <w:rPr>
          <w:rFonts w:ascii="Times New Roman" w:eastAsia="Calibri" w:hAnsi="Times New Roman" w:cs="Times New Roman"/>
          <w:sz w:val="28"/>
          <w:szCs w:val="28"/>
          <w:lang w:val="uk-UA"/>
        </w:rPr>
        <w:t xml:space="preserve"> компонентами </w:t>
      </w:r>
      <w:proofErr w:type="spellStart"/>
      <w:r w:rsidR="007A1F2D" w:rsidRPr="00D446BA">
        <w:rPr>
          <w:rFonts w:ascii="Times New Roman" w:eastAsia="Calibri" w:hAnsi="Times New Roman" w:cs="Times New Roman"/>
          <w:sz w:val="28"/>
          <w:szCs w:val="28"/>
          <w:lang w:val="uk-UA"/>
        </w:rPr>
        <w:t>которых</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являются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программы</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моделирования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движения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людск</w:t>
      </w:r>
      <w:r w:rsidR="003769EB" w:rsidRPr="00D446BA">
        <w:rPr>
          <w:rFonts w:ascii="Times New Roman" w:eastAsia="Calibri" w:hAnsi="Times New Roman" w:cs="Times New Roman"/>
          <w:sz w:val="28"/>
          <w:szCs w:val="28"/>
          <w:lang w:val="uk-UA"/>
        </w:rPr>
        <w:t>их</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поток</w:t>
      </w:r>
      <w:r w:rsidR="003769EB" w:rsidRPr="00D446BA">
        <w:rPr>
          <w:rFonts w:ascii="Times New Roman" w:eastAsia="Calibri" w:hAnsi="Times New Roman" w:cs="Times New Roman"/>
          <w:sz w:val="28"/>
          <w:szCs w:val="28"/>
          <w:lang w:val="uk-UA"/>
        </w:rPr>
        <w:t>ов</w:t>
      </w:r>
      <w:proofErr w:type="spellEnd"/>
      <w:r w:rsidR="003769EB" w:rsidRPr="00D446BA">
        <w:rPr>
          <w:rFonts w:ascii="Times New Roman" w:eastAsia="Calibri" w:hAnsi="Times New Roman" w:cs="Times New Roman"/>
          <w:sz w:val="28"/>
          <w:szCs w:val="28"/>
          <w:lang w:val="uk-UA"/>
        </w:rPr>
        <w:t>.</w:t>
      </w:r>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Поэтому</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актуальной</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проблемой</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является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разработка</w:t>
      </w:r>
      <w:proofErr w:type="spellEnd"/>
      <w:r w:rsidR="007A1F2D" w:rsidRPr="00D446BA">
        <w:rPr>
          <w:rFonts w:ascii="Times New Roman" w:eastAsia="Calibri" w:hAnsi="Times New Roman" w:cs="Times New Roman"/>
          <w:sz w:val="28"/>
          <w:szCs w:val="28"/>
          <w:lang w:val="uk-UA"/>
        </w:rPr>
        <w:t xml:space="preserve"> моделей и </w:t>
      </w:r>
      <w:proofErr w:type="spellStart"/>
      <w:r w:rsidR="007A1F2D" w:rsidRPr="00D446BA">
        <w:rPr>
          <w:rFonts w:ascii="Times New Roman" w:eastAsia="Calibri" w:hAnsi="Times New Roman" w:cs="Times New Roman"/>
          <w:sz w:val="28"/>
          <w:szCs w:val="28"/>
          <w:lang w:val="uk-UA"/>
        </w:rPr>
        <w:t>методов</w:t>
      </w:r>
      <w:proofErr w:type="spellEnd"/>
      <w:r w:rsidR="007A1F2D" w:rsidRPr="00D446BA">
        <w:rPr>
          <w:rFonts w:ascii="Times New Roman" w:eastAsia="Calibri" w:hAnsi="Times New Roman" w:cs="Times New Roman"/>
          <w:sz w:val="28"/>
          <w:szCs w:val="28"/>
          <w:lang w:val="uk-UA"/>
        </w:rPr>
        <w:t xml:space="preserve"> для </w:t>
      </w:r>
      <w:proofErr w:type="spellStart"/>
      <w:r w:rsidR="007A1F2D" w:rsidRPr="00D446BA">
        <w:rPr>
          <w:rFonts w:ascii="Times New Roman" w:eastAsia="Calibri" w:hAnsi="Times New Roman" w:cs="Times New Roman"/>
          <w:sz w:val="28"/>
          <w:szCs w:val="28"/>
          <w:lang w:val="uk-UA"/>
        </w:rPr>
        <w:t>моделирования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движения</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людских</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потоков</w:t>
      </w:r>
      <w:proofErr w:type="spellEnd"/>
      <w:r w:rsidR="007A1F2D" w:rsidRPr="00D446BA">
        <w:rPr>
          <w:rFonts w:ascii="Times New Roman" w:eastAsia="Calibri" w:hAnsi="Times New Roman" w:cs="Times New Roman"/>
          <w:sz w:val="28"/>
          <w:szCs w:val="28"/>
          <w:lang w:val="uk-UA"/>
        </w:rPr>
        <w:t xml:space="preserve">, для </w:t>
      </w:r>
      <w:proofErr w:type="spellStart"/>
      <w:r w:rsidR="007A1F2D" w:rsidRPr="00D446BA">
        <w:rPr>
          <w:rFonts w:ascii="Times New Roman" w:eastAsia="Calibri" w:hAnsi="Times New Roman" w:cs="Times New Roman"/>
          <w:sz w:val="28"/>
          <w:szCs w:val="28"/>
          <w:lang w:val="uk-UA"/>
        </w:rPr>
        <w:t>которых</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возникает</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необходимость</w:t>
      </w:r>
      <w:proofErr w:type="spellEnd"/>
      <w:r w:rsidR="007A1F2D" w:rsidRPr="00D446BA">
        <w:rPr>
          <w:rFonts w:ascii="Times New Roman" w:eastAsia="Calibri" w:hAnsi="Times New Roman" w:cs="Times New Roman"/>
          <w:sz w:val="28"/>
          <w:szCs w:val="28"/>
          <w:lang w:val="uk-UA"/>
        </w:rPr>
        <w:t xml:space="preserve"> в </w:t>
      </w:r>
      <w:proofErr w:type="spellStart"/>
      <w:r w:rsidR="007A1F2D" w:rsidRPr="00D446BA">
        <w:rPr>
          <w:rFonts w:ascii="Times New Roman" w:eastAsia="Calibri" w:hAnsi="Times New Roman" w:cs="Times New Roman"/>
          <w:sz w:val="28"/>
          <w:szCs w:val="28"/>
          <w:lang w:val="uk-UA"/>
        </w:rPr>
        <w:t>разработке</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программ</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которые</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бы</w:t>
      </w:r>
      <w:proofErr w:type="spellEnd"/>
      <w:r w:rsidR="007A1F2D" w:rsidRPr="00D446BA">
        <w:rPr>
          <w:rFonts w:ascii="Times New Roman" w:eastAsia="Calibri" w:hAnsi="Times New Roman" w:cs="Times New Roman"/>
          <w:sz w:val="28"/>
          <w:szCs w:val="28"/>
          <w:lang w:val="uk-UA"/>
        </w:rPr>
        <w:t xml:space="preserve"> адекватно </w:t>
      </w:r>
      <w:proofErr w:type="spellStart"/>
      <w:r w:rsidR="007A1F2D" w:rsidRPr="00D446BA">
        <w:rPr>
          <w:rFonts w:ascii="Times New Roman" w:eastAsia="Calibri" w:hAnsi="Times New Roman" w:cs="Times New Roman"/>
          <w:sz w:val="28"/>
          <w:szCs w:val="28"/>
          <w:lang w:val="uk-UA"/>
        </w:rPr>
        <w:t>отражали</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реальные</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процессы</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их</w:t>
      </w:r>
      <w:proofErr w:type="spellEnd"/>
      <w:r w:rsidR="007A1F2D" w:rsidRPr="00D446BA">
        <w:rPr>
          <w:rFonts w:ascii="Times New Roman" w:eastAsia="Calibri" w:hAnsi="Times New Roman" w:cs="Times New Roman"/>
          <w:sz w:val="28"/>
          <w:szCs w:val="28"/>
          <w:lang w:val="uk-UA"/>
        </w:rPr>
        <w:t xml:space="preserve"> </w:t>
      </w:r>
      <w:proofErr w:type="spellStart"/>
      <w:r w:rsidR="007A1F2D" w:rsidRPr="00D446BA">
        <w:rPr>
          <w:rFonts w:ascii="Times New Roman" w:eastAsia="Calibri" w:hAnsi="Times New Roman" w:cs="Times New Roman"/>
          <w:sz w:val="28"/>
          <w:szCs w:val="28"/>
          <w:lang w:val="uk-UA"/>
        </w:rPr>
        <w:t>движения</w:t>
      </w:r>
      <w:proofErr w:type="spellEnd"/>
      <w:r w:rsidR="007A1F2D" w:rsidRPr="00D446BA">
        <w:rPr>
          <w:rFonts w:ascii="Times New Roman" w:eastAsia="Calibri" w:hAnsi="Times New Roman" w:cs="Times New Roman"/>
          <w:sz w:val="28"/>
          <w:szCs w:val="28"/>
          <w:lang w:val="uk-UA"/>
        </w:rPr>
        <w:t>.</w:t>
      </w:r>
    </w:p>
    <w:p w:rsidR="007A1F2D" w:rsidRPr="00D446BA" w:rsidRDefault="007A1F2D" w:rsidP="00D471A0">
      <w:pPr>
        <w:ind w:left="0"/>
        <w:rPr>
          <w:rFonts w:ascii="Times New Roman" w:eastAsia="Calibri" w:hAnsi="Times New Roman" w:cs="Times New Roman"/>
          <w:sz w:val="28"/>
          <w:szCs w:val="28"/>
          <w:lang w:val="uk-UA"/>
        </w:rPr>
      </w:pPr>
      <w:r w:rsidRPr="00D446BA">
        <w:rPr>
          <w:rFonts w:ascii="Times New Roman" w:eastAsia="Calibri" w:hAnsi="Times New Roman" w:cs="Times New Roman"/>
          <w:sz w:val="28"/>
          <w:szCs w:val="28"/>
          <w:lang w:val="uk-UA"/>
        </w:rPr>
        <w:t xml:space="preserve">Задача </w:t>
      </w:r>
      <w:proofErr w:type="spellStart"/>
      <w:r w:rsidRPr="00D446BA">
        <w:rPr>
          <w:rFonts w:ascii="Times New Roman" w:eastAsia="Calibri" w:hAnsi="Times New Roman" w:cs="Times New Roman"/>
          <w:sz w:val="28"/>
          <w:szCs w:val="28"/>
          <w:lang w:val="uk-UA"/>
        </w:rPr>
        <w:t>моделирования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движения</w:t>
      </w:r>
      <w:proofErr w:type="spellEnd"/>
      <w:r w:rsidRPr="00D446BA">
        <w:rPr>
          <w:rFonts w:ascii="Times New Roman" w:eastAsia="Calibri" w:hAnsi="Times New Roman" w:cs="Times New Roman"/>
          <w:sz w:val="28"/>
          <w:szCs w:val="28"/>
          <w:lang w:val="uk-UA"/>
        </w:rPr>
        <w:t xml:space="preserve"> людей в </w:t>
      </w:r>
      <w:proofErr w:type="spellStart"/>
      <w:r w:rsidRPr="00D446BA">
        <w:rPr>
          <w:rFonts w:ascii="Times New Roman" w:eastAsia="Calibri" w:hAnsi="Times New Roman" w:cs="Times New Roman"/>
          <w:sz w:val="28"/>
          <w:szCs w:val="28"/>
          <w:lang w:val="uk-UA"/>
        </w:rPr>
        <w:t>каждый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дискретный</w:t>
      </w:r>
      <w:proofErr w:type="spellEnd"/>
      <w:r w:rsidRPr="00D446BA">
        <w:rPr>
          <w:rFonts w:ascii="Times New Roman" w:eastAsia="Calibri" w:hAnsi="Times New Roman" w:cs="Times New Roman"/>
          <w:sz w:val="28"/>
          <w:szCs w:val="28"/>
          <w:lang w:val="uk-UA"/>
        </w:rPr>
        <w:t xml:space="preserve"> момент </w:t>
      </w:r>
      <w:proofErr w:type="spellStart"/>
      <w:r w:rsidRPr="00D446BA">
        <w:rPr>
          <w:rFonts w:ascii="Times New Roman" w:eastAsia="Calibri" w:hAnsi="Times New Roman" w:cs="Times New Roman"/>
          <w:sz w:val="28"/>
          <w:szCs w:val="28"/>
          <w:lang w:val="uk-UA"/>
        </w:rPr>
        <w:t>времени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представляет</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собой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конфигурацию</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размещения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объектов</w:t>
      </w:r>
      <w:proofErr w:type="spellEnd"/>
      <w:r w:rsidRPr="00D446BA">
        <w:rPr>
          <w:rFonts w:ascii="Times New Roman" w:eastAsia="Calibri" w:hAnsi="Times New Roman" w:cs="Times New Roman"/>
          <w:sz w:val="28"/>
          <w:szCs w:val="28"/>
          <w:lang w:val="uk-UA"/>
        </w:rPr>
        <w:t xml:space="preserve">. В </w:t>
      </w:r>
      <w:proofErr w:type="spellStart"/>
      <w:r w:rsidRPr="00D446BA">
        <w:rPr>
          <w:rFonts w:ascii="Times New Roman" w:eastAsia="Calibri" w:hAnsi="Times New Roman" w:cs="Times New Roman"/>
          <w:sz w:val="28"/>
          <w:szCs w:val="28"/>
          <w:lang w:val="uk-UA"/>
        </w:rPr>
        <w:t>рассматриваемой</w:t>
      </w:r>
      <w:proofErr w:type="spellEnd"/>
      <w:r w:rsidRPr="00D446BA">
        <w:rPr>
          <w:rFonts w:ascii="Times New Roman" w:eastAsia="Calibri" w:hAnsi="Times New Roman" w:cs="Times New Roman"/>
          <w:sz w:val="28"/>
          <w:szCs w:val="28"/>
          <w:lang w:val="uk-UA"/>
        </w:rPr>
        <w:t xml:space="preserve"> в </w:t>
      </w:r>
      <w:proofErr w:type="spellStart"/>
      <w:r w:rsidRPr="00D446BA">
        <w:rPr>
          <w:rFonts w:ascii="Times New Roman" w:eastAsia="Calibri" w:hAnsi="Times New Roman" w:cs="Times New Roman"/>
          <w:sz w:val="28"/>
          <w:szCs w:val="28"/>
          <w:lang w:val="uk-UA"/>
        </w:rPr>
        <w:t>данной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статье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прикладной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проблеме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объектом</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размещения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перемещения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является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человек</w:t>
      </w:r>
      <w:proofErr w:type="spellEnd"/>
      <w:r w:rsidRPr="00D446BA">
        <w:rPr>
          <w:rFonts w:ascii="Times New Roman" w:eastAsia="Calibri" w:hAnsi="Times New Roman" w:cs="Times New Roman"/>
          <w:sz w:val="28"/>
          <w:szCs w:val="28"/>
          <w:lang w:val="uk-UA"/>
        </w:rPr>
        <w:t xml:space="preserve">. В </w:t>
      </w:r>
      <w:proofErr w:type="spellStart"/>
      <w:r w:rsidRPr="00D446BA">
        <w:rPr>
          <w:rFonts w:ascii="Times New Roman" w:eastAsia="Calibri" w:hAnsi="Times New Roman" w:cs="Times New Roman"/>
          <w:sz w:val="28"/>
          <w:szCs w:val="28"/>
          <w:lang w:val="uk-UA"/>
        </w:rPr>
        <w:t>литературе</w:t>
      </w:r>
      <w:proofErr w:type="spellEnd"/>
      <w:r w:rsidRPr="00D446BA">
        <w:rPr>
          <w:rFonts w:ascii="Times New Roman" w:eastAsia="Calibri" w:hAnsi="Times New Roman" w:cs="Times New Roman"/>
          <w:sz w:val="28"/>
          <w:szCs w:val="28"/>
          <w:lang w:val="uk-UA"/>
        </w:rPr>
        <w:t xml:space="preserve"> показано, </w:t>
      </w:r>
      <w:proofErr w:type="spellStart"/>
      <w:r w:rsidRPr="00D446BA">
        <w:rPr>
          <w:rFonts w:ascii="Times New Roman" w:eastAsia="Calibri" w:hAnsi="Times New Roman" w:cs="Times New Roman"/>
          <w:sz w:val="28"/>
          <w:szCs w:val="28"/>
          <w:lang w:val="uk-UA"/>
        </w:rPr>
        <w:t>что</w:t>
      </w:r>
      <w:proofErr w:type="spellEnd"/>
      <w:r w:rsidRPr="00D446BA">
        <w:rPr>
          <w:rFonts w:ascii="Times New Roman" w:eastAsia="Calibri" w:hAnsi="Times New Roman" w:cs="Times New Roman"/>
          <w:sz w:val="28"/>
          <w:szCs w:val="28"/>
          <w:lang w:val="uk-UA"/>
        </w:rPr>
        <w:t xml:space="preserve"> при </w:t>
      </w:r>
      <w:proofErr w:type="spellStart"/>
      <w:r w:rsidRPr="00D446BA">
        <w:rPr>
          <w:rFonts w:ascii="Times New Roman" w:eastAsia="Calibri" w:hAnsi="Times New Roman" w:cs="Times New Roman"/>
          <w:sz w:val="28"/>
          <w:szCs w:val="28"/>
          <w:lang w:val="uk-UA"/>
        </w:rPr>
        <w:t>свободной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категории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движения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наиболее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адекватной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моделью</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проекции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человеческого</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тела</w:t>
      </w:r>
      <w:proofErr w:type="spellEnd"/>
      <w:r w:rsidRPr="00D446BA">
        <w:rPr>
          <w:rFonts w:ascii="Times New Roman" w:eastAsia="Calibri" w:hAnsi="Times New Roman" w:cs="Times New Roman"/>
          <w:sz w:val="28"/>
          <w:szCs w:val="28"/>
          <w:lang w:val="uk-UA"/>
        </w:rPr>
        <w:t xml:space="preserve"> на </w:t>
      </w:r>
      <w:proofErr w:type="spellStart"/>
      <w:r w:rsidRPr="00D446BA">
        <w:rPr>
          <w:rFonts w:ascii="Times New Roman" w:eastAsia="Calibri" w:hAnsi="Times New Roman" w:cs="Times New Roman"/>
          <w:sz w:val="28"/>
          <w:szCs w:val="28"/>
          <w:lang w:val="uk-UA"/>
        </w:rPr>
        <w:t>горизонтальную</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плоскость</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является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эллипс</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Следует</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отметить</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что</w:t>
      </w:r>
      <w:proofErr w:type="spellEnd"/>
      <w:r w:rsidRPr="00D446BA">
        <w:rPr>
          <w:rFonts w:ascii="Times New Roman" w:eastAsia="Calibri" w:hAnsi="Times New Roman" w:cs="Times New Roman"/>
          <w:sz w:val="28"/>
          <w:szCs w:val="28"/>
          <w:lang w:val="uk-UA"/>
        </w:rPr>
        <w:t xml:space="preserve"> для </w:t>
      </w:r>
      <w:proofErr w:type="spellStart"/>
      <w:r w:rsidRPr="00D446BA">
        <w:rPr>
          <w:rFonts w:ascii="Times New Roman" w:eastAsia="Calibri" w:hAnsi="Times New Roman" w:cs="Times New Roman"/>
          <w:sz w:val="28"/>
          <w:szCs w:val="28"/>
          <w:lang w:val="uk-UA"/>
        </w:rPr>
        <w:t>задачи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моделирования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движения</w:t>
      </w:r>
      <w:proofErr w:type="spellEnd"/>
      <w:r w:rsidRPr="00D446BA">
        <w:rPr>
          <w:rFonts w:ascii="Times New Roman" w:eastAsia="Calibri" w:hAnsi="Times New Roman" w:cs="Times New Roman"/>
          <w:sz w:val="28"/>
          <w:szCs w:val="28"/>
          <w:lang w:val="uk-UA"/>
        </w:rPr>
        <w:t xml:space="preserve"> людей характерно </w:t>
      </w:r>
      <w:proofErr w:type="spellStart"/>
      <w:r w:rsidRPr="00D446BA">
        <w:rPr>
          <w:rFonts w:ascii="Times New Roman" w:eastAsia="Calibri" w:hAnsi="Times New Roman" w:cs="Times New Roman"/>
          <w:sz w:val="28"/>
          <w:szCs w:val="28"/>
          <w:lang w:val="uk-UA"/>
        </w:rPr>
        <w:t>наличие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ограничений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размещения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основными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из</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которых</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являются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условия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непересечения</w:t>
      </w:r>
      <w:proofErr w:type="spellEnd"/>
      <w:r w:rsidRPr="00D446BA">
        <w:rPr>
          <w:rFonts w:ascii="Times New Roman" w:eastAsia="Calibri" w:hAnsi="Times New Roman" w:cs="Times New Roman"/>
          <w:sz w:val="28"/>
          <w:szCs w:val="28"/>
          <w:lang w:val="uk-UA"/>
        </w:rPr>
        <w:t xml:space="preserve">, и </w:t>
      </w:r>
      <w:proofErr w:type="spellStart"/>
      <w:r w:rsidRPr="00D446BA">
        <w:rPr>
          <w:rFonts w:ascii="Times New Roman" w:eastAsia="Calibri" w:hAnsi="Times New Roman" w:cs="Times New Roman"/>
          <w:sz w:val="28"/>
          <w:szCs w:val="28"/>
          <w:lang w:val="uk-UA"/>
        </w:rPr>
        <w:t>дополнительные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ограничения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среди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которых</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можно</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определить</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ориентацию</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объектов</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ограничения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маневренности</w:t>
      </w:r>
      <w:proofErr w:type="spellEnd"/>
      <w:r w:rsidRPr="00D446BA">
        <w:rPr>
          <w:rFonts w:ascii="Times New Roman" w:eastAsia="Calibri" w:hAnsi="Times New Roman" w:cs="Times New Roman"/>
          <w:sz w:val="28"/>
          <w:szCs w:val="28"/>
          <w:lang w:val="uk-UA"/>
        </w:rPr>
        <w:t xml:space="preserve"> и </w:t>
      </w:r>
      <w:proofErr w:type="spellStart"/>
      <w:r w:rsidRPr="00D446BA">
        <w:rPr>
          <w:rFonts w:ascii="Times New Roman" w:eastAsia="Calibri" w:hAnsi="Times New Roman" w:cs="Times New Roman"/>
          <w:sz w:val="28"/>
          <w:szCs w:val="28"/>
          <w:lang w:val="uk-UA"/>
        </w:rPr>
        <w:t>комфортности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движения</w:t>
      </w:r>
      <w:proofErr w:type="spellEnd"/>
      <w:r w:rsidRPr="00D446BA">
        <w:rPr>
          <w:rFonts w:ascii="Times New Roman" w:eastAsia="Calibri" w:hAnsi="Times New Roman" w:cs="Times New Roman"/>
          <w:sz w:val="28"/>
          <w:szCs w:val="28"/>
          <w:lang w:val="uk-UA"/>
        </w:rPr>
        <w:t xml:space="preserve"> и т.д.</w:t>
      </w:r>
    </w:p>
    <w:p w:rsidR="007A1F2D" w:rsidRDefault="007A1F2D" w:rsidP="00D471A0">
      <w:pPr>
        <w:ind w:left="0"/>
        <w:rPr>
          <w:rFonts w:ascii="Times New Roman" w:eastAsia="Calibri" w:hAnsi="Times New Roman" w:cs="Times New Roman"/>
          <w:sz w:val="28"/>
          <w:szCs w:val="28"/>
          <w:lang w:val="uk-UA"/>
        </w:rPr>
      </w:pPr>
      <w:r w:rsidRPr="00D446BA">
        <w:rPr>
          <w:rFonts w:ascii="Times New Roman" w:eastAsia="Calibri" w:hAnsi="Times New Roman" w:cs="Times New Roman"/>
          <w:sz w:val="28"/>
          <w:szCs w:val="28"/>
          <w:lang w:val="uk-UA"/>
        </w:rPr>
        <w:t xml:space="preserve">На </w:t>
      </w:r>
      <w:proofErr w:type="spellStart"/>
      <w:r w:rsidRPr="00D446BA">
        <w:rPr>
          <w:rFonts w:ascii="Times New Roman" w:eastAsia="Calibri" w:hAnsi="Times New Roman" w:cs="Times New Roman"/>
          <w:sz w:val="28"/>
          <w:szCs w:val="28"/>
          <w:lang w:val="uk-UA"/>
        </w:rPr>
        <w:t>практике</w:t>
      </w:r>
      <w:proofErr w:type="spellEnd"/>
      <w:r w:rsidRPr="00D446BA">
        <w:rPr>
          <w:rFonts w:ascii="Times New Roman" w:eastAsia="Calibri" w:hAnsi="Times New Roman" w:cs="Times New Roman"/>
          <w:sz w:val="28"/>
          <w:szCs w:val="28"/>
          <w:lang w:val="uk-UA"/>
        </w:rPr>
        <w:t xml:space="preserve"> часто </w:t>
      </w:r>
      <w:proofErr w:type="spellStart"/>
      <w:r w:rsidRPr="00D446BA">
        <w:rPr>
          <w:rFonts w:ascii="Times New Roman" w:eastAsia="Calibri" w:hAnsi="Times New Roman" w:cs="Times New Roman"/>
          <w:sz w:val="28"/>
          <w:szCs w:val="28"/>
          <w:lang w:val="uk-UA"/>
        </w:rPr>
        <w:t>возникает</w:t>
      </w:r>
      <w:proofErr w:type="spellEnd"/>
      <w:r w:rsidRPr="00D446BA">
        <w:rPr>
          <w:rFonts w:ascii="Times New Roman" w:eastAsia="Calibri" w:hAnsi="Times New Roman" w:cs="Times New Roman"/>
          <w:sz w:val="28"/>
          <w:szCs w:val="28"/>
          <w:lang w:val="uk-UA"/>
        </w:rPr>
        <w:t xml:space="preserve"> задача </w:t>
      </w:r>
      <w:proofErr w:type="spellStart"/>
      <w:r w:rsidRPr="00D446BA">
        <w:rPr>
          <w:rFonts w:ascii="Times New Roman" w:eastAsia="Calibri" w:hAnsi="Times New Roman" w:cs="Times New Roman"/>
          <w:sz w:val="28"/>
          <w:szCs w:val="28"/>
          <w:lang w:val="uk-UA"/>
        </w:rPr>
        <w:t>моделирования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движения</w:t>
      </w:r>
      <w:proofErr w:type="spellEnd"/>
      <w:r w:rsidRPr="00D446BA">
        <w:rPr>
          <w:rFonts w:ascii="Times New Roman" w:eastAsia="Calibri" w:hAnsi="Times New Roman" w:cs="Times New Roman"/>
          <w:sz w:val="28"/>
          <w:szCs w:val="28"/>
          <w:lang w:val="uk-UA"/>
        </w:rPr>
        <w:t xml:space="preserve"> людей </w:t>
      </w:r>
      <w:proofErr w:type="spellStart"/>
      <w:r w:rsidRPr="00D446BA">
        <w:rPr>
          <w:rFonts w:ascii="Times New Roman" w:eastAsia="Calibri" w:hAnsi="Times New Roman" w:cs="Times New Roman"/>
          <w:sz w:val="28"/>
          <w:szCs w:val="28"/>
          <w:lang w:val="uk-UA"/>
        </w:rPr>
        <w:t>группами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примерами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которых</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могут</w:t>
      </w:r>
      <w:proofErr w:type="spellEnd"/>
      <w:r w:rsidRPr="00D446BA">
        <w:rPr>
          <w:rFonts w:ascii="Times New Roman" w:eastAsia="Calibri" w:hAnsi="Times New Roman" w:cs="Times New Roman"/>
          <w:sz w:val="28"/>
          <w:szCs w:val="28"/>
          <w:lang w:val="uk-UA"/>
        </w:rPr>
        <w:t xml:space="preserve"> служить </w:t>
      </w:r>
      <w:proofErr w:type="spellStart"/>
      <w:r w:rsidRPr="00D446BA">
        <w:rPr>
          <w:rFonts w:ascii="Times New Roman" w:eastAsia="Calibri" w:hAnsi="Times New Roman" w:cs="Times New Roman"/>
          <w:sz w:val="28"/>
          <w:szCs w:val="28"/>
          <w:lang w:val="uk-UA"/>
        </w:rPr>
        <w:t>члены</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семьи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или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спасатели</w:t>
      </w:r>
      <w:proofErr w:type="spellEnd"/>
      <w:r w:rsidRPr="00D446BA">
        <w:rPr>
          <w:rFonts w:ascii="Times New Roman" w:eastAsia="Calibri" w:hAnsi="Times New Roman" w:cs="Times New Roman"/>
          <w:sz w:val="28"/>
          <w:szCs w:val="28"/>
          <w:lang w:val="uk-UA"/>
        </w:rPr>
        <w:t xml:space="preserve"> одного </w:t>
      </w:r>
      <w:proofErr w:type="spellStart"/>
      <w:r w:rsidRPr="00D446BA">
        <w:rPr>
          <w:rFonts w:ascii="Times New Roman" w:eastAsia="Calibri" w:hAnsi="Times New Roman" w:cs="Times New Roman"/>
          <w:sz w:val="28"/>
          <w:szCs w:val="28"/>
          <w:lang w:val="uk-UA"/>
        </w:rPr>
        <w:t>подразделения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Расстояние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между</w:t>
      </w:r>
      <w:proofErr w:type="spellEnd"/>
      <w:r w:rsidRPr="00D446BA">
        <w:rPr>
          <w:rFonts w:ascii="Times New Roman" w:eastAsia="Calibri" w:hAnsi="Times New Roman" w:cs="Times New Roman"/>
          <w:sz w:val="28"/>
          <w:szCs w:val="28"/>
          <w:lang w:val="uk-UA"/>
        </w:rPr>
        <w:t xml:space="preserve"> людьми </w:t>
      </w:r>
      <w:proofErr w:type="spellStart"/>
      <w:r w:rsidRPr="00D446BA">
        <w:rPr>
          <w:rFonts w:ascii="Times New Roman" w:eastAsia="Calibri" w:hAnsi="Times New Roman" w:cs="Times New Roman"/>
          <w:sz w:val="28"/>
          <w:szCs w:val="28"/>
          <w:lang w:val="uk-UA"/>
        </w:rPr>
        <w:t>каждой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из</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групп</w:t>
      </w:r>
      <w:proofErr w:type="spellEnd"/>
      <w:r w:rsidRPr="00D446BA">
        <w:rPr>
          <w:rFonts w:ascii="Times New Roman" w:eastAsia="Calibri" w:hAnsi="Times New Roman" w:cs="Times New Roman"/>
          <w:sz w:val="28"/>
          <w:szCs w:val="28"/>
          <w:lang w:val="uk-UA"/>
        </w:rPr>
        <w:t xml:space="preserve"> не </w:t>
      </w:r>
      <w:proofErr w:type="spellStart"/>
      <w:r w:rsidRPr="00D446BA">
        <w:rPr>
          <w:rFonts w:ascii="Times New Roman" w:eastAsia="Calibri" w:hAnsi="Times New Roman" w:cs="Times New Roman"/>
          <w:sz w:val="28"/>
          <w:szCs w:val="28"/>
          <w:lang w:val="uk-UA"/>
        </w:rPr>
        <w:t>должно</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превышать</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максимально-допустимое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Учет</w:t>
      </w:r>
      <w:proofErr w:type="spellEnd"/>
      <w:r w:rsidRPr="00D446BA">
        <w:rPr>
          <w:rFonts w:ascii="Times New Roman" w:eastAsia="Calibri" w:hAnsi="Times New Roman" w:cs="Times New Roman"/>
          <w:sz w:val="28"/>
          <w:szCs w:val="28"/>
          <w:lang w:val="uk-UA"/>
        </w:rPr>
        <w:t xml:space="preserve"> максимально </w:t>
      </w:r>
      <w:proofErr w:type="spellStart"/>
      <w:r w:rsidRPr="00D446BA">
        <w:rPr>
          <w:rFonts w:ascii="Times New Roman" w:eastAsia="Calibri" w:hAnsi="Times New Roman" w:cs="Times New Roman"/>
          <w:sz w:val="28"/>
          <w:szCs w:val="28"/>
          <w:lang w:val="uk-UA"/>
        </w:rPr>
        <w:t>допустимых</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расстояний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между</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объектами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позволяет</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объединять</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их</w:t>
      </w:r>
      <w:proofErr w:type="spellEnd"/>
      <w:r w:rsidRPr="00D446BA">
        <w:rPr>
          <w:rFonts w:ascii="Times New Roman" w:eastAsia="Calibri" w:hAnsi="Times New Roman" w:cs="Times New Roman"/>
          <w:sz w:val="28"/>
          <w:szCs w:val="28"/>
          <w:lang w:val="uk-UA"/>
        </w:rPr>
        <w:t xml:space="preserve"> в </w:t>
      </w:r>
      <w:proofErr w:type="spellStart"/>
      <w:r w:rsidRPr="00D446BA">
        <w:rPr>
          <w:rFonts w:ascii="Times New Roman" w:eastAsia="Calibri" w:hAnsi="Times New Roman" w:cs="Times New Roman"/>
          <w:sz w:val="28"/>
          <w:szCs w:val="28"/>
          <w:lang w:val="uk-UA"/>
        </w:rPr>
        <w:t>подгруппы</w:t>
      </w:r>
      <w:proofErr w:type="spellEnd"/>
      <w:r w:rsidRPr="00D446BA">
        <w:rPr>
          <w:rFonts w:ascii="Times New Roman" w:eastAsia="Calibri" w:hAnsi="Times New Roman" w:cs="Times New Roman"/>
          <w:sz w:val="28"/>
          <w:szCs w:val="28"/>
          <w:lang w:val="uk-UA"/>
        </w:rPr>
        <w:t xml:space="preserve">, а </w:t>
      </w:r>
      <w:proofErr w:type="spellStart"/>
      <w:r w:rsidRPr="00D446BA">
        <w:rPr>
          <w:rFonts w:ascii="Times New Roman" w:eastAsia="Calibri" w:hAnsi="Times New Roman" w:cs="Times New Roman"/>
          <w:sz w:val="28"/>
          <w:szCs w:val="28"/>
          <w:lang w:val="uk-UA"/>
        </w:rPr>
        <w:t>заданные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максимальные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расстояния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между</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подгруппами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позволяет</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объединять</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их</w:t>
      </w:r>
      <w:proofErr w:type="spellEnd"/>
      <w:r w:rsidRPr="00D446BA">
        <w:rPr>
          <w:rFonts w:ascii="Times New Roman" w:eastAsia="Calibri" w:hAnsi="Times New Roman" w:cs="Times New Roman"/>
          <w:sz w:val="28"/>
          <w:szCs w:val="28"/>
          <w:lang w:val="uk-UA"/>
        </w:rPr>
        <w:t xml:space="preserve"> в </w:t>
      </w:r>
      <w:proofErr w:type="spellStart"/>
      <w:r w:rsidRPr="00D446BA">
        <w:rPr>
          <w:rFonts w:ascii="Times New Roman" w:eastAsia="Calibri" w:hAnsi="Times New Roman" w:cs="Times New Roman"/>
          <w:sz w:val="28"/>
          <w:szCs w:val="28"/>
          <w:lang w:val="uk-UA"/>
        </w:rPr>
        <w:t>группы</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Поэтому</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актуальной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задачей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является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моделирование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условий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взаимодействия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объектов</w:t>
      </w:r>
      <w:proofErr w:type="spellEnd"/>
      <w:r w:rsidRPr="00D446BA">
        <w:rPr>
          <w:rFonts w:ascii="Times New Roman" w:eastAsia="Calibri" w:hAnsi="Times New Roman" w:cs="Times New Roman"/>
          <w:sz w:val="28"/>
          <w:szCs w:val="28"/>
          <w:lang w:val="uk-UA"/>
        </w:rPr>
        <w:t xml:space="preserve"> с </w:t>
      </w:r>
      <w:proofErr w:type="spellStart"/>
      <w:r w:rsidRPr="00D446BA">
        <w:rPr>
          <w:rFonts w:ascii="Times New Roman" w:eastAsia="Calibri" w:hAnsi="Times New Roman" w:cs="Times New Roman"/>
          <w:sz w:val="28"/>
          <w:szCs w:val="28"/>
          <w:lang w:val="uk-UA"/>
        </w:rPr>
        <w:t>учетом</w:t>
      </w:r>
      <w:proofErr w:type="spellEnd"/>
      <w:r w:rsidRPr="00D446BA">
        <w:rPr>
          <w:rFonts w:ascii="Times New Roman" w:eastAsia="Calibri" w:hAnsi="Times New Roman" w:cs="Times New Roman"/>
          <w:sz w:val="28"/>
          <w:szCs w:val="28"/>
          <w:lang w:val="uk-UA"/>
        </w:rPr>
        <w:t xml:space="preserve"> максимально </w:t>
      </w:r>
      <w:proofErr w:type="spellStart"/>
      <w:r w:rsidRPr="00D446BA">
        <w:rPr>
          <w:rFonts w:ascii="Times New Roman" w:eastAsia="Calibri" w:hAnsi="Times New Roman" w:cs="Times New Roman"/>
          <w:sz w:val="28"/>
          <w:szCs w:val="28"/>
          <w:lang w:val="uk-UA"/>
        </w:rPr>
        <w:t>допустимых</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расстояний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между</w:t>
      </w:r>
      <w:proofErr w:type="spellEnd"/>
      <w:r w:rsidRPr="00D446BA">
        <w:rPr>
          <w:rFonts w:ascii="Times New Roman" w:eastAsia="Calibri" w:hAnsi="Times New Roman" w:cs="Times New Roman"/>
          <w:sz w:val="28"/>
          <w:szCs w:val="28"/>
          <w:lang w:val="uk-UA"/>
        </w:rPr>
        <w:t xml:space="preserve"> </w:t>
      </w:r>
      <w:r w:rsidR="008D665F">
        <w:rPr>
          <w:rFonts w:ascii="Times New Roman" w:eastAsia="Calibri" w:hAnsi="Times New Roman" w:cs="Times New Roman"/>
          <w:sz w:val="28"/>
          <w:szCs w:val="28"/>
          <w:lang w:val="uk-UA"/>
        </w:rPr>
        <w:t>ними</w:t>
      </w:r>
      <w:r w:rsidRPr="00D446BA">
        <w:rPr>
          <w:rFonts w:ascii="Times New Roman" w:eastAsia="Calibri" w:hAnsi="Times New Roman" w:cs="Times New Roman"/>
          <w:sz w:val="28"/>
          <w:szCs w:val="28"/>
          <w:lang w:val="uk-UA"/>
        </w:rPr>
        <w:t xml:space="preserve">. В </w:t>
      </w:r>
      <w:proofErr w:type="spellStart"/>
      <w:r w:rsidRPr="00D446BA">
        <w:rPr>
          <w:rFonts w:ascii="Times New Roman" w:eastAsia="Calibri" w:hAnsi="Times New Roman" w:cs="Times New Roman"/>
          <w:sz w:val="28"/>
          <w:szCs w:val="28"/>
          <w:lang w:val="uk-UA"/>
        </w:rPr>
        <w:t>работе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формализованы</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перечисленные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ограничения</w:t>
      </w:r>
      <w:proofErr w:type="spellEnd"/>
      <w:r w:rsidRPr="00D446BA">
        <w:rPr>
          <w:rFonts w:ascii="Times New Roman" w:eastAsia="Calibri" w:hAnsi="Times New Roman" w:cs="Times New Roman"/>
          <w:sz w:val="28"/>
          <w:szCs w:val="28"/>
          <w:lang w:val="uk-UA"/>
        </w:rPr>
        <w:t xml:space="preserve"> на </w:t>
      </w:r>
      <w:proofErr w:type="spellStart"/>
      <w:r w:rsidRPr="00D446BA">
        <w:rPr>
          <w:rFonts w:ascii="Times New Roman" w:eastAsia="Calibri" w:hAnsi="Times New Roman" w:cs="Times New Roman"/>
          <w:sz w:val="28"/>
          <w:szCs w:val="28"/>
          <w:lang w:val="uk-UA"/>
        </w:rPr>
        <w:t>взаимодействие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объектов</w:t>
      </w:r>
      <w:proofErr w:type="spellEnd"/>
      <w:r w:rsidRPr="00D446BA">
        <w:rPr>
          <w:rFonts w:ascii="Times New Roman" w:eastAsia="Calibri" w:hAnsi="Times New Roman" w:cs="Times New Roman"/>
          <w:sz w:val="28"/>
          <w:szCs w:val="28"/>
          <w:lang w:val="uk-UA"/>
        </w:rPr>
        <w:t xml:space="preserve">. Для </w:t>
      </w:r>
      <w:proofErr w:type="spellStart"/>
      <w:r w:rsidRPr="00D446BA">
        <w:rPr>
          <w:rFonts w:ascii="Times New Roman" w:eastAsia="Calibri" w:hAnsi="Times New Roman" w:cs="Times New Roman"/>
          <w:sz w:val="28"/>
          <w:szCs w:val="28"/>
          <w:lang w:val="uk-UA"/>
        </w:rPr>
        <w:t>аналитического</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описания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условий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непересечения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объектов</w:t>
      </w:r>
      <w:proofErr w:type="spellEnd"/>
      <w:r w:rsidRPr="00D446BA">
        <w:rPr>
          <w:rFonts w:ascii="Times New Roman" w:eastAsia="Calibri" w:hAnsi="Times New Roman" w:cs="Times New Roman"/>
          <w:sz w:val="28"/>
          <w:szCs w:val="28"/>
          <w:lang w:val="uk-UA"/>
        </w:rPr>
        <w:t xml:space="preserve">, в </w:t>
      </w:r>
      <w:proofErr w:type="spellStart"/>
      <w:r w:rsidRPr="00D446BA">
        <w:rPr>
          <w:rFonts w:ascii="Times New Roman" w:eastAsia="Calibri" w:hAnsi="Times New Roman" w:cs="Times New Roman"/>
          <w:sz w:val="28"/>
          <w:szCs w:val="28"/>
          <w:lang w:val="uk-UA"/>
        </w:rPr>
        <w:t>частности</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эллипсов</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модифицированы</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квази-phi-функции</w:t>
      </w:r>
      <w:proofErr w:type="spellEnd"/>
      <w:r w:rsidRPr="00D446BA">
        <w:rPr>
          <w:rFonts w:ascii="Times New Roman" w:eastAsia="Calibri" w:hAnsi="Times New Roman" w:cs="Times New Roman"/>
          <w:sz w:val="28"/>
          <w:szCs w:val="28"/>
          <w:lang w:val="uk-UA"/>
        </w:rPr>
        <w:t xml:space="preserve"> для </w:t>
      </w:r>
      <w:proofErr w:type="spellStart"/>
      <w:r w:rsidRPr="00D446BA">
        <w:rPr>
          <w:rFonts w:ascii="Times New Roman" w:eastAsia="Calibri" w:hAnsi="Times New Roman" w:cs="Times New Roman"/>
          <w:sz w:val="28"/>
          <w:szCs w:val="28"/>
          <w:lang w:val="uk-UA"/>
        </w:rPr>
        <w:t>эллипсов</w:t>
      </w:r>
      <w:proofErr w:type="spellEnd"/>
      <w:r w:rsidRPr="00D446BA">
        <w:rPr>
          <w:rFonts w:ascii="Times New Roman" w:eastAsia="Calibri" w:hAnsi="Times New Roman" w:cs="Times New Roman"/>
          <w:sz w:val="28"/>
          <w:szCs w:val="28"/>
          <w:lang w:val="uk-UA"/>
        </w:rPr>
        <w:t xml:space="preserve"> с </w:t>
      </w:r>
      <w:proofErr w:type="spellStart"/>
      <w:r w:rsidRPr="00D446BA">
        <w:rPr>
          <w:rFonts w:ascii="Times New Roman" w:eastAsia="Calibri" w:hAnsi="Times New Roman" w:cs="Times New Roman"/>
          <w:sz w:val="28"/>
          <w:szCs w:val="28"/>
          <w:lang w:val="uk-UA"/>
        </w:rPr>
        <w:t>соблюдением</w:t>
      </w:r>
      <w:proofErr w:type="spellEnd"/>
      <w:r w:rsidRPr="00D446BA">
        <w:rPr>
          <w:rFonts w:ascii="Times New Roman" w:eastAsia="Calibri" w:hAnsi="Times New Roman" w:cs="Times New Roman"/>
          <w:sz w:val="28"/>
          <w:szCs w:val="28"/>
          <w:lang w:val="uk-UA"/>
        </w:rPr>
        <w:t xml:space="preserve"> максимально </w:t>
      </w:r>
      <w:proofErr w:type="spellStart"/>
      <w:r w:rsidRPr="00D446BA">
        <w:rPr>
          <w:rFonts w:ascii="Times New Roman" w:eastAsia="Calibri" w:hAnsi="Times New Roman" w:cs="Times New Roman"/>
          <w:sz w:val="28"/>
          <w:szCs w:val="28"/>
          <w:lang w:val="uk-UA"/>
        </w:rPr>
        <w:t>допустимых</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расстояний</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между</w:t>
      </w:r>
      <w:proofErr w:type="spellEnd"/>
      <w:r w:rsidRPr="00D446BA">
        <w:rPr>
          <w:rFonts w:ascii="Times New Roman" w:eastAsia="Calibri" w:hAnsi="Times New Roman" w:cs="Times New Roman"/>
          <w:sz w:val="28"/>
          <w:szCs w:val="28"/>
          <w:lang w:val="uk-UA"/>
        </w:rPr>
        <w:t xml:space="preserve"> ними.</w:t>
      </w:r>
    </w:p>
    <w:p w:rsidR="007A1F2D" w:rsidRPr="00D446BA" w:rsidRDefault="007A1F2D" w:rsidP="00D471A0">
      <w:pPr>
        <w:ind w:left="0"/>
        <w:rPr>
          <w:rFonts w:ascii="Times New Roman" w:eastAsia="Calibri" w:hAnsi="Times New Roman" w:cs="Times New Roman"/>
          <w:sz w:val="28"/>
          <w:szCs w:val="28"/>
        </w:rPr>
      </w:pPr>
      <w:proofErr w:type="spellStart"/>
      <w:r w:rsidRPr="00D446BA">
        <w:rPr>
          <w:rFonts w:ascii="Times New Roman" w:eastAsia="Calibri" w:hAnsi="Times New Roman" w:cs="Times New Roman"/>
          <w:sz w:val="28"/>
          <w:szCs w:val="28"/>
          <w:lang w:val="uk-UA"/>
        </w:rPr>
        <w:lastRenderedPageBreak/>
        <w:t>Ключевые</w:t>
      </w:r>
      <w:proofErr w:type="spellEnd"/>
      <w:r w:rsidRPr="00D446BA">
        <w:rPr>
          <w:rFonts w:ascii="Times New Roman" w:eastAsia="Calibri" w:hAnsi="Times New Roman" w:cs="Times New Roman"/>
          <w:sz w:val="28"/>
          <w:szCs w:val="28"/>
          <w:lang w:val="uk-UA"/>
        </w:rPr>
        <w:t xml:space="preserve"> слова: </w:t>
      </w:r>
      <w:proofErr w:type="spellStart"/>
      <w:r w:rsidRPr="00D446BA">
        <w:rPr>
          <w:rFonts w:ascii="Times New Roman" w:eastAsia="Calibri" w:hAnsi="Times New Roman" w:cs="Times New Roman"/>
          <w:sz w:val="28"/>
          <w:szCs w:val="28"/>
          <w:lang w:val="uk-UA"/>
        </w:rPr>
        <w:t>математическое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моделирование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моделирование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движения</w:t>
      </w:r>
      <w:proofErr w:type="spellEnd"/>
      <w:r w:rsidRPr="00D446BA">
        <w:rPr>
          <w:rFonts w:ascii="Times New Roman" w:eastAsia="Calibri" w:hAnsi="Times New Roman" w:cs="Times New Roman"/>
          <w:sz w:val="28"/>
          <w:szCs w:val="28"/>
          <w:lang w:val="uk-UA"/>
        </w:rPr>
        <w:t xml:space="preserve"> людей, </w:t>
      </w:r>
      <w:proofErr w:type="spellStart"/>
      <w:r w:rsidRPr="00D446BA">
        <w:rPr>
          <w:rFonts w:ascii="Times New Roman" w:eastAsia="Calibri" w:hAnsi="Times New Roman" w:cs="Times New Roman"/>
          <w:sz w:val="28"/>
          <w:szCs w:val="28"/>
          <w:lang w:val="uk-UA"/>
        </w:rPr>
        <w:t>условия</w:t>
      </w:r>
      <w:proofErr w:type="spellEnd"/>
      <w:r w:rsidRPr="00D446BA">
        <w:rPr>
          <w:rFonts w:ascii="Times New Roman" w:eastAsia="Calibri" w:hAnsi="Times New Roman" w:cs="Times New Roman"/>
          <w:sz w:val="28"/>
          <w:szCs w:val="28"/>
          <w:lang w:val="uk-UA"/>
        </w:rPr>
        <w:t xml:space="preserve"> не </w:t>
      </w:r>
      <w:proofErr w:type="spellStart"/>
      <w:r w:rsidRPr="00D446BA">
        <w:rPr>
          <w:rFonts w:ascii="Times New Roman" w:eastAsia="Calibri" w:hAnsi="Times New Roman" w:cs="Times New Roman"/>
          <w:sz w:val="28"/>
          <w:szCs w:val="28"/>
          <w:lang w:val="uk-UA"/>
        </w:rPr>
        <w:t>пересечения</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эллипсов</w:t>
      </w:r>
      <w:proofErr w:type="spellEnd"/>
      <w:r w:rsidRPr="00D446BA">
        <w:rPr>
          <w:rFonts w:ascii="Times New Roman" w:eastAsia="Calibri" w:hAnsi="Times New Roman" w:cs="Times New Roman"/>
          <w:sz w:val="28"/>
          <w:szCs w:val="28"/>
          <w:lang w:val="uk-UA"/>
        </w:rPr>
        <w:t xml:space="preserve">, максимально </w:t>
      </w:r>
      <w:proofErr w:type="spellStart"/>
      <w:r w:rsidRPr="00D446BA">
        <w:rPr>
          <w:rFonts w:ascii="Times New Roman" w:eastAsia="Calibri" w:hAnsi="Times New Roman" w:cs="Times New Roman"/>
          <w:sz w:val="28"/>
          <w:szCs w:val="28"/>
          <w:lang w:val="uk-UA"/>
        </w:rPr>
        <w:t>допустимые</w:t>
      </w:r>
      <w:proofErr w:type="spellEnd"/>
      <w:r w:rsidRPr="00D446BA">
        <w:rPr>
          <w:rFonts w:ascii="Times New Roman" w:eastAsia="Calibri" w:hAnsi="Times New Roman" w:cs="Times New Roman"/>
          <w:sz w:val="28"/>
          <w:szCs w:val="28"/>
          <w:lang w:val="uk-UA"/>
        </w:rPr>
        <w:t xml:space="preserve"> </w:t>
      </w:r>
      <w:proofErr w:type="spellStart"/>
      <w:r w:rsidRPr="00D446BA">
        <w:rPr>
          <w:rFonts w:ascii="Times New Roman" w:eastAsia="Calibri" w:hAnsi="Times New Roman" w:cs="Times New Roman"/>
          <w:sz w:val="28"/>
          <w:szCs w:val="28"/>
          <w:lang w:val="uk-UA"/>
        </w:rPr>
        <w:t>расстояния</w:t>
      </w:r>
      <w:proofErr w:type="spellEnd"/>
    </w:p>
    <w:p w:rsidR="001F3D8D" w:rsidRPr="00D446BA" w:rsidRDefault="001F3D8D" w:rsidP="00D471A0">
      <w:pPr>
        <w:ind w:left="0"/>
        <w:rPr>
          <w:rFonts w:ascii="Times New Roman" w:eastAsia="Calibri" w:hAnsi="Times New Roman" w:cs="Times New Roman"/>
          <w:sz w:val="28"/>
          <w:szCs w:val="28"/>
          <w:lang w:val="en-US"/>
        </w:rPr>
      </w:pPr>
      <w:proofErr w:type="gramStart"/>
      <w:r w:rsidRPr="00D446BA">
        <w:rPr>
          <w:rFonts w:ascii="Times New Roman" w:eastAsia="Calibri" w:hAnsi="Times New Roman" w:cs="Times New Roman"/>
          <w:i/>
          <w:sz w:val="28"/>
          <w:szCs w:val="28"/>
          <w:lang w:val="en-US"/>
        </w:rPr>
        <w:t>Annotation.</w:t>
      </w:r>
      <w:proofErr w:type="gramEnd"/>
      <w:r w:rsidRPr="00D446BA">
        <w:rPr>
          <w:rFonts w:ascii="Times New Roman" w:eastAsia="Calibri" w:hAnsi="Times New Roman" w:cs="Times New Roman"/>
          <w:sz w:val="28"/>
          <w:szCs w:val="28"/>
          <w:lang w:val="en-US"/>
        </w:rPr>
        <w:t xml:space="preserve"> The </w:t>
      </w:r>
      <w:proofErr w:type="spellStart"/>
      <w:r w:rsidRPr="00D446BA">
        <w:rPr>
          <w:rFonts w:ascii="Times New Roman" w:eastAsia="Calibri" w:hAnsi="Times New Roman" w:cs="Times New Roman"/>
          <w:sz w:val="28"/>
          <w:szCs w:val="28"/>
          <w:lang w:val="en-US"/>
        </w:rPr>
        <w:t>informatization</w:t>
      </w:r>
      <w:proofErr w:type="spellEnd"/>
      <w:r w:rsidRPr="00D446BA">
        <w:rPr>
          <w:rFonts w:ascii="Times New Roman" w:eastAsia="Calibri" w:hAnsi="Times New Roman" w:cs="Times New Roman"/>
          <w:sz w:val="28"/>
          <w:szCs w:val="28"/>
          <w:lang w:val="en-US"/>
        </w:rPr>
        <w:t xml:space="preserve"> of modern society, of which Ukraine is an integral part, and the widespread use of computers have led to a significant impetus in the development of mathematical modeling. This development contributes to the creation of models, the geometric properties of which make it possible to develop methods for modeling the placement, movement of objects of any nature according to specified constraints. One of the urgent problems is the development of scientifically based plans for the evacuation of people, the main components of which are programs for modeling the movement of the human flow. Therefore, an urgent problem is the development of models and methods for modeling the movement of human flows, for which there is a need to develop programs that would adequately reflect the real processes of their movement.</w:t>
      </w:r>
    </w:p>
    <w:p w:rsidR="001F3D8D" w:rsidRPr="00D446BA" w:rsidRDefault="001F3D8D" w:rsidP="00D471A0">
      <w:pPr>
        <w:ind w:left="0"/>
        <w:rPr>
          <w:rFonts w:ascii="Times New Roman" w:eastAsia="Calibri" w:hAnsi="Times New Roman" w:cs="Times New Roman"/>
          <w:sz w:val="28"/>
          <w:szCs w:val="28"/>
          <w:lang w:val="en-US"/>
        </w:rPr>
      </w:pPr>
      <w:r w:rsidRPr="00D446BA">
        <w:rPr>
          <w:rFonts w:ascii="Times New Roman" w:eastAsia="Calibri" w:hAnsi="Times New Roman" w:cs="Times New Roman"/>
          <w:sz w:val="28"/>
          <w:szCs w:val="28"/>
          <w:lang w:val="en-US"/>
        </w:rPr>
        <w:t>The problem of modeling the movement of people at each discrete moment of time is a configuration of the placement of objects. In the applied problem considered in this article, the object of placement (movement) is a person. It has been shown in the literature that with the free category of motion, the most adequate model of the projection of the human body onto a horizontal plane is an ellipse. It should be noted that the problem of modeling the movement of people is characterized by the presence of placement restrictions, the main of which are the conditions of non-intersection, and additional restrictions, among which it is possible to determine the orientation of objects, restrictions on the maneuverability and comfort of movement, etc.</w:t>
      </w:r>
    </w:p>
    <w:p w:rsidR="00EA59F2" w:rsidRDefault="001F3D8D" w:rsidP="00D471A0">
      <w:pPr>
        <w:ind w:left="0"/>
        <w:rPr>
          <w:rFonts w:ascii="Times New Roman" w:eastAsia="Calibri" w:hAnsi="Times New Roman" w:cs="Times New Roman"/>
          <w:sz w:val="28"/>
          <w:szCs w:val="28"/>
          <w:lang w:val="en-US"/>
        </w:rPr>
      </w:pPr>
      <w:r w:rsidRPr="00D446BA">
        <w:rPr>
          <w:rFonts w:ascii="Times New Roman" w:eastAsia="Calibri" w:hAnsi="Times New Roman" w:cs="Times New Roman"/>
          <w:sz w:val="28"/>
          <w:szCs w:val="28"/>
          <w:lang w:val="en-US"/>
        </w:rPr>
        <w:t xml:space="preserve">In practice, the problem often arises of modeling the movement of people in groups, examples of which are family members or rescuers of one unit. The distance between people of each group should not exceed the maximum allowable. Taking into account the maximum allowable distances between objects allows you to combine them into subgroups, and the specified maximum distances between subgroups allows you to combine them into groups. </w:t>
      </w:r>
      <w:r w:rsidR="00EA59F2" w:rsidRPr="00EA59F2">
        <w:rPr>
          <w:rFonts w:ascii="Times New Roman" w:eastAsia="Calibri" w:hAnsi="Times New Roman" w:cs="Times New Roman"/>
          <w:sz w:val="28"/>
          <w:szCs w:val="28"/>
          <w:lang w:val="en-US"/>
        </w:rPr>
        <w:t xml:space="preserve">Therefore, an urgent task is to simulate the conditions of interaction between objects, taking into account the maximum permissible distances between them. </w:t>
      </w:r>
      <w:r w:rsidR="00FA3759" w:rsidRPr="00FA3759">
        <w:rPr>
          <w:rFonts w:ascii="Times New Roman" w:eastAsia="Calibri" w:hAnsi="Times New Roman" w:cs="Times New Roman"/>
          <w:sz w:val="28"/>
          <w:szCs w:val="28"/>
          <w:lang w:val="en-US"/>
        </w:rPr>
        <w:t xml:space="preserve">The work formalized the listed restrictions on the interaction of objects. For the analytical description of the conditions of non-intersection of objects, in particular ellipses, quasi-phi-functions for ellipses have been modified, observing the maximum allowable distances between them. </w:t>
      </w:r>
    </w:p>
    <w:p w:rsidR="006546F7" w:rsidRPr="00D446BA" w:rsidRDefault="001F3D8D" w:rsidP="00D471A0">
      <w:pPr>
        <w:ind w:left="0"/>
        <w:rPr>
          <w:rFonts w:ascii="Times New Roman" w:eastAsia="Calibri" w:hAnsi="Times New Roman" w:cs="Times New Roman"/>
          <w:sz w:val="28"/>
          <w:szCs w:val="28"/>
          <w:lang w:val="en-US"/>
        </w:rPr>
      </w:pPr>
      <w:r w:rsidRPr="00D446BA">
        <w:rPr>
          <w:rFonts w:ascii="Times New Roman" w:eastAsia="Calibri" w:hAnsi="Times New Roman" w:cs="Times New Roman"/>
          <w:sz w:val="28"/>
          <w:szCs w:val="28"/>
          <w:lang w:val="en-US"/>
        </w:rPr>
        <w:t>Keywords: mathematical modeling, modeling of human movement, conditions for non-intersection of ellipses, maximum allowable distances</w:t>
      </w:r>
    </w:p>
    <w:p w:rsidR="00F101F3" w:rsidRPr="00D446BA" w:rsidRDefault="00E90B47" w:rsidP="00D471A0">
      <w:pPr>
        <w:ind w:left="0"/>
        <w:jc w:val="center"/>
        <w:rPr>
          <w:rFonts w:ascii="Times New Roman" w:hAnsi="Times New Roman" w:cs="Times New Roman"/>
          <w:sz w:val="28"/>
          <w:szCs w:val="28"/>
          <w:lang w:val="uk-UA"/>
        </w:rPr>
      </w:pPr>
      <w:proofErr w:type="spellStart"/>
      <w:r w:rsidRPr="00D446BA">
        <w:rPr>
          <w:rFonts w:ascii="Times New Roman" w:hAnsi="Times New Roman" w:cs="Times New Roman"/>
          <w:sz w:val="28"/>
          <w:szCs w:val="28"/>
          <w:lang w:val="en-US"/>
        </w:rPr>
        <w:t>Referenses</w:t>
      </w:r>
      <w:proofErr w:type="spellEnd"/>
    </w:p>
    <w:p w:rsidR="008014CB" w:rsidRPr="008D665F" w:rsidRDefault="008014CB" w:rsidP="008D665F">
      <w:pPr>
        <w:pStyle w:val="a5"/>
        <w:numPr>
          <w:ilvl w:val="0"/>
          <w:numId w:val="13"/>
        </w:numPr>
        <w:shd w:val="clear" w:color="auto" w:fill="FFFFFF"/>
        <w:ind w:left="0" w:firstLine="709"/>
        <w:outlineLvl w:val="1"/>
        <w:rPr>
          <w:rFonts w:ascii="Times New Roman" w:hAnsi="Times New Roman" w:cs="Times New Roman"/>
          <w:color w:val="333333"/>
          <w:sz w:val="28"/>
          <w:szCs w:val="28"/>
          <w:lang w:val="en-US"/>
        </w:rPr>
      </w:pPr>
      <w:proofErr w:type="spellStart"/>
      <w:r w:rsidRPr="008D665F">
        <w:rPr>
          <w:rFonts w:ascii="Times New Roman" w:hAnsi="Times New Roman" w:cs="Times New Roman"/>
          <w:color w:val="000000"/>
          <w:sz w:val="28"/>
          <w:szCs w:val="28"/>
          <w:lang w:val="en-US"/>
        </w:rPr>
        <w:t>Karkin</w:t>
      </w:r>
      <w:proofErr w:type="spellEnd"/>
      <w:r w:rsidRPr="008D665F">
        <w:rPr>
          <w:rFonts w:ascii="Times New Roman" w:hAnsi="Times New Roman" w:cs="Times New Roman"/>
          <w:color w:val="000000"/>
          <w:sz w:val="28"/>
          <w:szCs w:val="28"/>
          <w:lang w:val="en-US"/>
        </w:rPr>
        <w:t xml:space="preserve"> I.N., </w:t>
      </w:r>
      <w:proofErr w:type="spellStart"/>
      <w:r w:rsidRPr="008D665F">
        <w:rPr>
          <w:rFonts w:ascii="Times New Roman" w:hAnsi="Times New Roman" w:cs="Times New Roman"/>
          <w:color w:val="000000"/>
          <w:sz w:val="28"/>
          <w:szCs w:val="28"/>
          <w:lang w:val="en-US"/>
        </w:rPr>
        <w:t>Parfenenko</w:t>
      </w:r>
      <w:proofErr w:type="spellEnd"/>
      <w:r w:rsidRPr="008D665F">
        <w:rPr>
          <w:rFonts w:ascii="Times New Roman" w:hAnsi="Times New Roman" w:cs="Times New Roman"/>
          <w:color w:val="000000"/>
          <w:sz w:val="28"/>
          <w:szCs w:val="28"/>
          <w:lang w:val="en-US"/>
        </w:rPr>
        <w:t xml:space="preserve"> A.P. (2011). </w:t>
      </w:r>
      <w:proofErr w:type="spellStart"/>
      <w:r w:rsidRPr="008D665F">
        <w:rPr>
          <w:rFonts w:ascii="Times New Roman" w:hAnsi="Times New Roman" w:cs="Times New Roman"/>
          <w:color w:val="000000"/>
          <w:sz w:val="28"/>
          <w:szCs w:val="28"/>
          <w:lang w:val="en-US"/>
        </w:rPr>
        <w:t>Floiwtech</w:t>
      </w:r>
      <w:proofErr w:type="spellEnd"/>
      <w:r w:rsidRPr="008D665F">
        <w:rPr>
          <w:rFonts w:ascii="Times New Roman" w:hAnsi="Times New Roman" w:cs="Times New Roman"/>
          <w:color w:val="000000"/>
          <w:sz w:val="28"/>
          <w:szCs w:val="28"/>
          <w:lang w:val="en-US"/>
        </w:rPr>
        <w:t xml:space="preserve"> VD – computer-simulation method from evacuation calculation. </w:t>
      </w:r>
      <w:r w:rsidRPr="008D665F">
        <w:rPr>
          <w:rFonts w:ascii="Times New Roman" w:hAnsi="Times New Roman" w:cs="Times New Roman"/>
          <w:i/>
          <w:color w:val="000000"/>
          <w:sz w:val="28"/>
          <w:szCs w:val="28"/>
          <w:lang w:val="en-US"/>
        </w:rPr>
        <w:t>International Scientific and Technical Conference Emergency Eva</w:t>
      </w:r>
      <w:r w:rsidR="008F4B1B" w:rsidRPr="008D665F">
        <w:rPr>
          <w:rFonts w:ascii="Times New Roman" w:hAnsi="Times New Roman" w:cs="Times New Roman"/>
          <w:i/>
          <w:color w:val="000000"/>
          <w:sz w:val="28"/>
          <w:szCs w:val="28"/>
          <w:lang w:val="en-US"/>
        </w:rPr>
        <w:t>cuation of People from Building</w:t>
      </w:r>
      <w:proofErr w:type="gramStart"/>
      <w:r w:rsidR="008F4B1B" w:rsidRPr="008D665F">
        <w:rPr>
          <w:rFonts w:ascii="Times New Roman" w:hAnsi="Times New Roman" w:cs="Times New Roman"/>
          <w:i/>
          <w:color w:val="000000"/>
          <w:sz w:val="28"/>
          <w:szCs w:val="28"/>
          <w:lang w:val="en-US"/>
        </w:rPr>
        <w:t>,</w:t>
      </w:r>
      <w:r w:rsidRPr="008D665F">
        <w:rPr>
          <w:rFonts w:ascii="Times New Roman" w:hAnsi="Times New Roman" w:cs="Times New Roman"/>
          <w:i/>
          <w:color w:val="000000"/>
          <w:sz w:val="28"/>
          <w:szCs w:val="28"/>
          <w:lang w:val="en-US"/>
        </w:rPr>
        <w:t>.</w:t>
      </w:r>
      <w:proofErr w:type="gramEnd"/>
      <w:r w:rsidRPr="008D665F">
        <w:rPr>
          <w:rFonts w:ascii="Times New Roman" w:hAnsi="Times New Roman" w:cs="Times New Roman"/>
          <w:color w:val="000000"/>
          <w:sz w:val="28"/>
          <w:szCs w:val="28"/>
          <w:lang w:val="en-US"/>
        </w:rPr>
        <w:t xml:space="preserve"> Warsaw. 111</w:t>
      </w:r>
      <w:r w:rsidRPr="008D665F">
        <w:rPr>
          <w:rFonts w:ascii="Times New Roman" w:hAnsi="Times New Roman" w:cs="Times New Roman"/>
          <w:sz w:val="28"/>
          <w:szCs w:val="28"/>
          <w:lang w:val="en-US"/>
        </w:rPr>
        <w:t>–</w:t>
      </w:r>
      <w:r w:rsidRPr="008D665F">
        <w:rPr>
          <w:rFonts w:ascii="Times New Roman" w:hAnsi="Times New Roman" w:cs="Times New Roman"/>
          <w:color w:val="000000"/>
          <w:sz w:val="28"/>
          <w:szCs w:val="28"/>
          <w:lang w:val="en-US"/>
        </w:rPr>
        <w:t>118.</w:t>
      </w:r>
      <w:r w:rsidR="005E518A" w:rsidRPr="008D665F">
        <w:rPr>
          <w:rFonts w:ascii="Times New Roman" w:hAnsi="Times New Roman" w:cs="Times New Roman"/>
          <w:sz w:val="28"/>
          <w:szCs w:val="28"/>
          <w:lang w:val="en-US"/>
        </w:rPr>
        <w:t xml:space="preserve"> [</w:t>
      </w:r>
      <w:proofErr w:type="gramStart"/>
      <w:r w:rsidR="005E518A" w:rsidRPr="008D665F">
        <w:rPr>
          <w:rFonts w:ascii="Times New Roman" w:hAnsi="Times New Roman" w:cs="Times New Roman"/>
          <w:sz w:val="28"/>
          <w:szCs w:val="28"/>
          <w:lang w:val="en-US"/>
        </w:rPr>
        <w:t>in</w:t>
      </w:r>
      <w:proofErr w:type="gramEnd"/>
      <w:r w:rsidR="005E518A" w:rsidRPr="008D665F">
        <w:rPr>
          <w:rFonts w:ascii="Times New Roman" w:hAnsi="Times New Roman" w:cs="Times New Roman"/>
          <w:sz w:val="28"/>
          <w:szCs w:val="28"/>
          <w:lang w:val="en-US"/>
        </w:rPr>
        <w:t xml:space="preserve"> English].</w:t>
      </w:r>
    </w:p>
    <w:p w:rsidR="002A1551" w:rsidRPr="00D446BA" w:rsidRDefault="002A1551" w:rsidP="008D665F">
      <w:pPr>
        <w:pStyle w:val="ad"/>
        <w:numPr>
          <w:ilvl w:val="0"/>
          <w:numId w:val="13"/>
        </w:numPr>
        <w:shd w:val="clear" w:color="auto" w:fill="FFFFFF"/>
        <w:spacing w:before="0" w:beforeAutospacing="0" w:after="0" w:afterAutospacing="0"/>
        <w:ind w:left="0" w:firstLine="709"/>
        <w:rPr>
          <w:color w:val="333333"/>
          <w:sz w:val="28"/>
          <w:szCs w:val="28"/>
          <w:lang w:val="en-US"/>
        </w:rPr>
      </w:pPr>
      <w:proofErr w:type="spellStart"/>
      <w:r w:rsidRPr="00D446BA">
        <w:rPr>
          <w:color w:val="333333"/>
          <w:sz w:val="28"/>
          <w:szCs w:val="28"/>
          <w:lang w:val="en-US"/>
        </w:rPr>
        <w:lastRenderedPageBreak/>
        <w:t>Holschevnikov</w:t>
      </w:r>
      <w:proofErr w:type="spellEnd"/>
      <w:r w:rsidRPr="00D446BA">
        <w:rPr>
          <w:color w:val="333333"/>
          <w:sz w:val="28"/>
          <w:szCs w:val="28"/>
          <w:lang w:val="en-US"/>
        </w:rPr>
        <w:t xml:space="preserve"> V.V., </w:t>
      </w:r>
      <w:proofErr w:type="spellStart"/>
      <w:r w:rsidRPr="00D446BA">
        <w:rPr>
          <w:color w:val="333333"/>
          <w:sz w:val="28"/>
          <w:szCs w:val="28"/>
          <w:lang w:val="en-US"/>
        </w:rPr>
        <w:t>Samoshin</w:t>
      </w:r>
      <w:proofErr w:type="spellEnd"/>
      <w:r w:rsidRPr="00D446BA">
        <w:rPr>
          <w:color w:val="333333"/>
          <w:sz w:val="28"/>
          <w:szCs w:val="28"/>
          <w:lang w:val="en-US"/>
        </w:rPr>
        <w:t xml:space="preserve"> D.A. (2009). </w:t>
      </w:r>
      <w:proofErr w:type="spellStart"/>
      <w:r w:rsidRPr="00D446BA">
        <w:rPr>
          <w:color w:val="333333"/>
          <w:sz w:val="28"/>
          <w:szCs w:val="28"/>
          <w:lang w:val="en-US"/>
        </w:rPr>
        <w:t>Evakuatsiya</w:t>
      </w:r>
      <w:proofErr w:type="spellEnd"/>
      <w:r w:rsidRPr="00D446BA">
        <w:rPr>
          <w:color w:val="333333"/>
          <w:sz w:val="28"/>
          <w:szCs w:val="28"/>
          <w:lang w:val="en-US"/>
        </w:rPr>
        <w:t xml:space="preserve"> </w:t>
      </w:r>
      <w:proofErr w:type="spellStart"/>
      <w:r w:rsidRPr="00D446BA">
        <w:rPr>
          <w:color w:val="333333"/>
          <w:sz w:val="28"/>
          <w:szCs w:val="28"/>
          <w:lang w:val="en-US"/>
        </w:rPr>
        <w:t>i</w:t>
      </w:r>
      <w:proofErr w:type="spellEnd"/>
      <w:r w:rsidRPr="00D446BA">
        <w:rPr>
          <w:color w:val="333333"/>
          <w:sz w:val="28"/>
          <w:szCs w:val="28"/>
          <w:lang w:val="en-US"/>
        </w:rPr>
        <w:t xml:space="preserve"> </w:t>
      </w:r>
      <w:proofErr w:type="spellStart"/>
      <w:r w:rsidRPr="00D446BA">
        <w:rPr>
          <w:color w:val="333333"/>
          <w:sz w:val="28"/>
          <w:szCs w:val="28"/>
          <w:lang w:val="en-US"/>
        </w:rPr>
        <w:t>povedenie</w:t>
      </w:r>
      <w:proofErr w:type="spellEnd"/>
      <w:r w:rsidRPr="00D446BA">
        <w:rPr>
          <w:color w:val="333333"/>
          <w:sz w:val="28"/>
          <w:szCs w:val="28"/>
          <w:lang w:val="en-US"/>
        </w:rPr>
        <w:t xml:space="preserve"> </w:t>
      </w:r>
      <w:proofErr w:type="spellStart"/>
      <w:r w:rsidRPr="00D446BA">
        <w:rPr>
          <w:color w:val="333333"/>
          <w:sz w:val="28"/>
          <w:szCs w:val="28"/>
          <w:lang w:val="en-US"/>
        </w:rPr>
        <w:t>lyudey</w:t>
      </w:r>
      <w:proofErr w:type="spellEnd"/>
      <w:r w:rsidRPr="00D446BA">
        <w:rPr>
          <w:color w:val="333333"/>
          <w:sz w:val="28"/>
          <w:szCs w:val="28"/>
          <w:lang w:val="en-US"/>
        </w:rPr>
        <w:t xml:space="preserve"> </w:t>
      </w:r>
      <w:proofErr w:type="spellStart"/>
      <w:proofErr w:type="gramStart"/>
      <w:r w:rsidRPr="00D446BA">
        <w:rPr>
          <w:color w:val="333333"/>
          <w:sz w:val="28"/>
          <w:szCs w:val="28"/>
          <w:lang w:val="en-US"/>
        </w:rPr>
        <w:t>na</w:t>
      </w:r>
      <w:proofErr w:type="spellEnd"/>
      <w:proofErr w:type="gramEnd"/>
      <w:r w:rsidRPr="00D446BA">
        <w:rPr>
          <w:color w:val="333333"/>
          <w:sz w:val="28"/>
          <w:szCs w:val="28"/>
          <w:lang w:val="en-US"/>
        </w:rPr>
        <w:t xml:space="preserve"> </w:t>
      </w:r>
      <w:proofErr w:type="spellStart"/>
      <w:r w:rsidRPr="00D446BA">
        <w:rPr>
          <w:color w:val="333333"/>
          <w:sz w:val="28"/>
          <w:szCs w:val="28"/>
          <w:lang w:val="en-US"/>
        </w:rPr>
        <w:t>pozharah</w:t>
      </w:r>
      <w:proofErr w:type="spellEnd"/>
      <w:r w:rsidRPr="00D446BA">
        <w:rPr>
          <w:color w:val="333333"/>
          <w:sz w:val="28"/>
          <w:szCs w:val="28"/>
          <w:lang w:val="en-US"/>
        </w:rPr>
        <w:t xml:space="preserve">: </w:t>
      </w:r>
      <w:proofErr w:type="spellStart"/>
      <w:r w:rsidRPr="00D446BA">
        <w:rPr>
          <w:color w:val="333333"/>
          <w:sz w:val="28"/>
          <w:szCs w:val="28"/>
          <w:lang w:val="en-US"/>
        </w:rPr>
        <w:t>uchebnoe</w:t>
      </w:r>
      <w:proofErr w:type="spellEnd"/>
      <w:r w:rsidRPr="00D446BA">
        <w:rPr>
          <w:color w:val="333333"/>
          <w:sz w:val="28"/>
          <w:szCs w:val="28"/>
          <w:lang w:val="en-US"/>
        </w:rPr>
        <w:t xml:space="preserve"> </w:t>
      </w:r>
      <w:proofErr w:type="spellStart"/>
      <w:r w:rsidRPr="00D446BA">
        <w:rPr>
          <w:color w:val="333333"/>
          <w:sz w:val="28"/>
          <w:szCs w:val="28"/>
          <w:lang w:val="en-US"/>
        </w:rPr>
        <w:t>posobie</w:t>
      </w:r>
      <w:proofErr w:type="spellEnd"/>
      <w:r w:rsidRPr="00D446BA">
        <w:rPr>
          <w:color w:val="333333"/>
          <w:sz w:val="28"/>
          <w:szCs w:val="28"/>
          <w:lang w:val="en-US"/>
        </w:rPr>
        <w:t xml:space="preserve">. M.: </w:t>
      </w:r>
      <w:proofErr w:type="spellStart"/>
      <w:r w:rsidRPr="00D446BA">
        <w:rPr>
          <w:color w:val="333333"/>
          <w:sz w:val="28"/>
          <w:szCs w:val="28"/>
          <w:lang w:val="en-US"/>
        </w:rPr>
        <w:t>Akademiya</w:t>
      </w:r>
      <w:proofErr w:type="spellEnd"/>
      <w:r w:rsidRPr="00D446BA">
        <w:rPr>
          <w:color w:val="333333"/>
          <w:sz w:val="28"/>
          <w:szCs w:val="28"/>
          <w:lang w:val="en-US"/>
        </w:rPr>
        <w:t xml:space="preserve"> GPS </w:t>
      </w:r>
      <w:proofErr w:type="spellStart"/>
      <w:r w:rsidRPr="00D446BA">
        <w:rPr>
          <w:color w:val="333333"/>
          <w:sz w:val="28"/>
          <w:szCs w:val="28"/>
          <w:lang w:val="en-US"/>
        </w:rPr>
        <w:t>MChS</w:t>
      </w:r>
      <w:proofErr w:type="spellEnd"/>
      <w:r w:rsidRPr="00D446BA">
        <w:rPr>
          <w:color w:val="333333"/>
          <w:sz w:val="28"/>
          <w:szCs w:val="28"/>
          <w:lang w:val="en-US"/>
        </w:rPr>
        <w:t xml:space="preserve"> </w:t>
      </w:r>
      <w:proofErr w:type="spellStart"/>
      <w:r w:rsidRPr="00D446BA">
        <w:rPr>
          <w:color w:val="333333"/>
          <w:sz w:val="28"/>
          <w:szCs w:val="28"/>
          <w:lang w:val="en-US"/>
        </w:rPr>
        <w:t>Rossii</w:t>
      </w:r>
      <w:proofErr w:type="spellEnd"/>
      <w:r w:rsidR="008F4B1B" w:rsidRPr="00D446BA">
        <w:rPr>
          <w:color w:val="333333"/>
          <w:sz w:val="28"/>
          <w:szCs w:val="28"/>
          <w:lang w:val="en-US"/>
        </w:rPr>
        <w:t>,</w:t>
      </w:r>
      <w:r w:rsidRPr="00D446BA">
        <w:rPr>
          <w:color w:val="333333"/>
          <w:sz w:val="28"/>
          <w:szCs w:val="28"/>
          <w:lang w:val="en-US"/>
        </w:rPr>
        <w:t xml:space="preserve"> 210 [in Russian]</w:t>
      </w:r>
    </w:p>
    <w:p w:rsidR="008014CB" w:rsidRPr="008D665F" w:rsidRDefault="008014CB" w:rsidP="008D665F">
      <w:pPr>
        <w:pStyle w:val="a5"/>
        <w:numPr>
          <w:ilvl w:val="0"/>
          <w:numId w:val="13"/>
        </w:numPr>
        <w:spacing w:after="200"/>
        <w:ind w:left="0" w:firstLine="709"/>
        <w:rPr>
          <w:rFonts w:ascii="Times New Roman" w:hAnsi="Times New Roman" w:cs="Times New Roman"/>
          <w:bCs/>
          <w:sz w:val="28"/>
          <w:szCs w:val="28"/>
          <w:lang w:val="en-US"/>
        </w:rPr>
      </w:pPr>
      <w:r w:rsidRPr="008D665F">
        <w:rPr>
          <w:rFonts w:ascii="Times New Roman" w:hAnsi="Times New Roman" w:cs="Times New Roman"/>
          <w:bCs/>
          <w:sz w:val="28"/>
          <w:szCs w:val="28"/>
          <w:lang w:val="en-US"/>
        </w:rPr>
        <w:t>Pathfinder</w:t>
      </w:r>
      <w:r w:rsidR="00D17958" w:rsidRPr="008D665F">
        <w:rPr>
          <w:rFonts w:ascii="Times New Roman" w:hAnsi="Times New Roman" w:cs="Times New Roman"/>
          <w:bCs/>
          <w:sz w:val="28"/>
          <w:szCs w:val="28"/>
          <w:lang w:val="uk-UA"/>
        </w:rPr>
        <w:t xml:space="preserve"> (2009)</w:t>
      </w:r>
      <w:r w:rsidRPr="008D665F">
        <w:rPr>
          <w:rFonts w:ascii="Times New Roman" w:hAnsi="Times New Roman" w:cs="Times New Roman"/>
          <w:bCs/>
          <w:sz w:val="28"/>
          <w:szCs w:val="28"/>
          <w:lang w:val="en-US"/>
        </w:rPr>
        <w:t xml:space="preserve">: Technical reference. Thunderhead Engineering Consultants Inc. </w:t>
      </w:r>
      <w:r w:rsidRPr="008D665F">
        <w:rPr>
          <w:rFonts w:ascii="Times New Roman" w:hAnsi="Times New Roman" w:cs="Times New Roman"/>
          <w:bCs/>
          <w:sz w:val="28"/>
          <w:szCs w:val="28"/>
        </w:rPr>
        <w:t>Режим</w:t>
      </w:r>
      <w:r w:rsidRPr="008D665F">
        <w:rPr>
          <w:rFonts w:ascii="Times New Roman" w:hAnsi="Times New Roman" w:cs="Times New Roman"/>
          <w:bCs/>
          <w:sz w:val="28"/>
          <w:szCs w:val="28"/>
          <w:lang w:val="en-US"/>
        </w:rPr>
        <w:t xml:space="preserve"> </w:t>
      </w:r>
      <w:r w:rsidRPr="008D665F">
        <w:rPr>
          <w:rFonts w:ascii="Times New Roman" w:hAnsi="Times New Roman" w:cs="Times New Roman"/>
          <w:bCs/>
          <w:sz w:val="28"/>
          <w:szCs w:val="28"/>
        </w:rPr>
        <w:t>доступу</w:t>
      </w:r>
      <w:r w:rsidRPr="008D665F">
        <w:rPr>
          <w:rFonts w:ascii="Times New Roman" w:hAnsi="Times New Roman" w:cs="Times New Roman"/>
          <w:bCs/>
          <w:sz w:val="28"/>
          <w:szCs w:val="28"/>
          <w:lang w:val="en-US"/>
        </w:rPr>
        <w:t xml:space="preserve">:  http: // </w:t>
      </w:r>
      <w:hyperlink r:id="rId156" w:history="1">
        <w:r w:rsidRPr="008D665F">
          <w:rPr>
            <w:rStyle w:val="a4"/>
            <w:rFonts w:ascii="Times New Roman" w:hAnsi="Times New Roman" w:cs="Times New Roman"/>
            <w:bCs/>
            <w:sz w:val="28"/>
            <w:szCs w:val="28"/>
            <w:lang w:val="en-US"/>
          </w:rPr>
          <w:t>www.thun-derheadeng.com/pathfinder</w:t>
        </w:r>
      </w:hyperlink>
      <w:r w:rsidRPr="008D665F">
        <w:rPr>
          <w:rFonts w:ascii="Times New Roman" w:hAnsi="Times New Roman" w:cs="Times New Roman"/>
          <w:bCs/>
          <w:sz w:val="28"/>
          <w:szCs w:val="28"/>
          <w:lang w:val="en-US"/>
        </w:rPr>
        <w:t xml:space="preserve"> (date of the application 10.03.2015).</w:t>
      </w:r>
      <w:r w:rsidR="005E518A" w:rsidRPr="008D665F">
        <w:rPr>
          <w:rFonts w:ascii="Times New Roman" w:hAnsi="Times New Roman" w:cs="Times New Roman"/>
          <w:sz w:val="28"/>
          <w:szCs w:val="28"/>
          <w:lang w:val="en-US"/>
        </w:rPr>
        <w:t xml:space="preserve"> </w:t>
      </w:r>
      <w:proofErr w:type="gramStart"/>
      <w:r w:rsidR="005E518A" w:rsidRPr="008D665F">
        <w:rPr>
          <w:rFonts w:ascii="Times New Roman" w:hAnsi="Times New Roman" w:cs="Times New Roman"/>
          <w:sz w:val="28"/>
          <w:szCs w:val="28"/>
          <w:lang w:val="en-US"/>
        </w:rPr>
        <w:t>[ in</w:t>
      </w:r>
      <w:proofErr w:type="gramEnd"/>
      <w:r w:rsidR="005E518A" w:rsidRPr="008D665F">
        <w:rPr>
          <w:rFonts w:ascii="Times New Roman" w:hAnsi="Times New Roman" w:cs="Times New Roman"/>
          <w:sz w:val="28"/>
          <w:szCs w:val="28"/>
          <w:lang w:val="en-US"/>
        </w:rPr>
        <w:t xml:space="preserve"> English].</w:t>
      </w:r>
    </w:p>
    <w:p w:rsidR="008014CB" w:rsidRPr="008D665F" w:rsidRDefault="008014CB" w:rsidP="008D665F">
      <w:pPr>
        <w:pStyle w:val="a5"/>
        <w:numPr>
          <w:ilvl w:val="0"/>
          <w:numId w:val="13"/>
        </w:numPr>
        <w:spacing w:after="200"/>
        <w:ind w:left="0" w:firstLine="709"/>
        <w:rPr>
          <w:rFonts w:ascii="Times New Roman" w:hAnsi="Times New Roman" w:cs="Times New Roman"/>
          <w:bCs/>
          <w:sz w:val="28"/>
          <w:szCs w:val="28"/>
          <w:lang w:val="en-US"/>
        </w:rPr>
      </w:pPr>
      <w:r w:rsidRPr="008D665F">
        <w:rPr>
          <w:rFonts w:ascii="Times New Roman" w:hAnsi="Times New Roman" w:cs="Times New Roman"/>
          <w:bCs/>
          <w:sz w:val="28"/>
          <w:szCs w:val="28"/>
          <w:lang w:val="en-US"/>
        </w:rPr>
        <w:t xml:space="preserve">Donald Mott Mac. Evacuation modeling. </w:t>
      </w:r>
      <w:r w:rsidRPr="008D665F">
        <w:rPr>
          <w:rFonts w:ascii="Times New Roman" w:hAnsi="Times New Roman" w:cs="Times New Roman"/>
          <w:bCs/>
          <w:sz w:val="28"/>
          <w:szCs w:val="28"/>
        </w:rPr>
        <w:t>Режим</w:t>
      </w:r>
      <w:r w:rsidRPr="008D665F">
        <w:rPr>
          <w:rFonts w:ascii="Times New Roman" w:hAnsi="Times New Roman" w:cs="Times New Roman"/>
          <w:bCs/>
          <w:sz w:val="28"/>
          <w:szCs w:val="28"/>
          <w:lang w:val="en-US"/>
        </w:rPr>
        <w:t xml:space="preserve"> </w:t>
      </w:r>
      <w:r w:rsidRPr="008D665F">
        <w:rPr>
          <w:rFonts w:ascii="Times New Roman" w:hAnsi="Times New Roman" w:cs="Times New Roman"/>
          <w:bCs/>
          <w:sz w:val="28"/>
          <w:szCs w:val="28"/>
        </w:rPr>
        <w:t>доступу</w:t>
      </w:r>
      <w:r w:rsidRPr="008D665F">
        <w:rPr>
          <w:rFonts w:ascii="Times New Roman" w:hAnsi="Times New Roman" w:cs="Times New Roman"/>
          <w:bCs/>
          <w:sz w:val="28"/>
          <w:szCs w:val="28"/>
          <w:lang w:val="en-US"/>
        </w:rPr>
        <w:t xml:space="preserve">: http: // </w:t>
      </w:r>
      <w:hyperlink r:id="rId157" w:history="1">
        <w:r w:rsidRPr="008D665F">
          <w:rPr>
            <w:rStyle w:val="a4"/>
            <w:rFonts w:ascii="Times New Roman" w:hAnsi="Times New Roman" w:cs="Times New Roman"/>
            <w:bCs/>
            <w:sz w:val="28"/>
            <w:szCs w:val="28"/>
            <w:lang w:val="en-US"/>
          </w:rPr>
          <w:t>www.mottmac.com</w:t>
        </w:r>
      </w:hyperlink>
      <w:r w:rsidRPr="008D665F">
        <w:rPr>
          <w:rFonts w:ascii="Times New Roman" w:hAnsi="Times New Roman" w:cs="Times New Roman"/>
          <w:bCs/>
          <w:sz w:val="28"/>
          <w:szCs w:val="28"/>
          <w:lang w:val="en-US"/>
        </w:rPr>
        <w:t xml:space="preserve"> (date of the application 10.03.2015).</w:t>
      </w:r>
      <w:r w:rsidR="005E518A" w:rsidRPr="008D665F">
        <w:rPr>
          <w:rFonts w:ascii="Times New Roman" w:hAnsi="Times New Roman" w:cs="Times New Roman"/>
          <w:sz w:val="28"/>
          <w:szCs w:val="28"/>
          <w:lang w:val="en-US"/>
        </w:rPr>
        <w:t xml:space="preserve"> [in English].</w:t>
      </w:r>
    </w:p>
    <w:p w:rsidR="008014CB" w:rsidRPr="008D665F" w:rsidRDefault="008014CB" w:rsidP="008D665F">
      <w:pPr>
        <w:pStyle w:val="a5"/>
        <w:numPr>
          <w:ilvl w:val="0"/>
          <w:numId w:val="13"/>
        </w:numPr>
        <w:spacing w:after="200"/>
        <w:ind w:left="0" w:firstLine="709"/>
        <w:rPr>
          <w:rFonts w:ascii="Times New Roman" w:hAnsi="Times New Roman" w:cs="Times New Roman"/>
          <w:sz w:val="28"/>
          <w:szCs w:val="28"/>
          <w:lang w:val="en-US"/>
        </w:rPr>
      </w:pPr>
      <w:proofErr w:type="spellStart"/>
      <w:r w:rsidRPr="008D665F">
        <w:rPr>
          <w:rFonts w:ascii="Times New Roman" w:hAnsi="Times New Roman" w:cs="Times New Roman"/>
          <w:sz w:val="28"/>
          <w:szCs w:val="28"/>
          <w:lang w:val="en-US"/>
        </w:rPr>
        <w:t>Schadschneider</w:t>
      </w:r>
      <w:proofErr w:type="spellEnd"/>
      <w:r w:rsidRPr="008D665F">
        <w:rPr>
          <w:rFonts w:ascii="Times New Roman" w:hAnsi="Times New Roman" w:cs="Times New Roman"/>
          <w:sz w:val="28"/>
          <w:szCs w:val="28"/>
          <w:lang w:val="en-US"/>
        </w:rPr>
        <w:t xml:space="preserve"> W., </w:t>
      </w:r>
      <w:proofErr w:type="spellStart"/>
      <w:r w:rsidRPr="008D665F">
        <w:rPr>
          <w:rFonts w:ascii="Times New Roman" w:hAnsi="Times New Roman" w:cs="Times New Roman"/>
          <w:sz w:val="28"/>
          <w:szCs w:val="28"/>
          <w:lang w:val="en-US"/>
        </w:rPr>
        <w:t>Klingsch</w:t>
      </w:r>
      <w:proofErr w:type="spellEnd"/>
      <w:r w:rsidRPr="008D665F">
        <w:rPr>
          <w:rFonts w:ascii="Times New Roman" w:hAnsi="Times New Roman" w:cs="Times New Roman"/>
          <w:sz w:val="28"/>
          <w:szCs w:val="28"/>
          <w:lang w:val="en-US"/>
        </w:rPr>
        <w:t xml:space="preserve"> H., </w:t>
      </w:r>
      <w:proofErr w:type="spellStart"/>
      <w:r w:rsidRPr="008D665F">
        <w:rPr>
          <w:rFonts w:ascii="Times New Roman" w:hAnsi="Times New Roman" w:cs="Times New Roman"/>
          <w:sz w:val="28"/>
          <w:szCs w:val="28"/>
          <w:lang w:val="en-US"/>
        </w:rPr>
        <w:t>Kretz</w:t>
      </w:r>
      <w:proofErr w:type="spellEnd"/>
      <w:r w:rsidRPr="008D665F">
        <w:rPr>
          <w:rFonts w:ascii="Times New Roman" w:hAnsi="Times New Roman" w:cs="Times New Roman"/>
          <w:sz w:val="28"/>
          <w:szCs w:val="28"/>
          <w:lang w:val="en-US"/>
        </w:rPr>
        <w:t xml:space="preserve"> T., </w:t>
      </w:r>
      <w:proofErr w:type="spellStart"/>
      <w:r w:rsidRPr="008D665F">
        <w:rPr>
          <w:rFonts w:ascii="Times New Roman" w:hAnsi="Times New Roman" w:cs="Times New Roman"/>
          <w:sz w:val="28"/>
          <w:szCs w:val="28"/>
          <w:lang w:val="en-US"/>
        </w:rPr>
        <w:t>Rogsch</w:t>
      </w:r>
      <w:proofErr w:type="spellEnd"/>
      <w:r w:rsidRPr="008D665F">
        <w:rPr>
          <w:rFonts w:ascii="Times New Roman" w:hAnsi="Times New Roman" w:cs="Times New Roman"/>
          <w:sz w:val="28"/>
          <w:szCs w:val="28"/>
          <w:lang w:val="en-US"/>
        </w:rPr>
        <w:t xml:space="preserve"> C., </w:t>
      </w:r>
      <w:proofErr w:type="spellStart"/>
      <w:r w:rsidRPr="008D665F">
        <w:rPr>
          <w:rFonts w:ascii="Times New Roman" w:hAnsi="Times New Roman" w:cs="Times New Roman"/>
          <w:sz w:val="28"/>
          <w:szCs w:val="28"/>
          <w:lang w:val="en-US"/>
        </w:rPr>
        <w:t>Seyfried</w:t>
      </w:r>
      <w:proofErr w:type="spellEnd"/>
      <w:r w:rsidRPr="008D665F">
        <w:rPr>
          <w:rFonts w:ascii="Times New Roman" w:hAnsi="Times New Roman" w:cs="Times New Roman"/>
          <w:sz w:val="28"/>
          <w:szCs w:val="28"/>
          <w:lang w:val="en-US"/>
        </w:rPr>
        <w:t xml:space="preserve"> A. (2009). Evacuation Dynamics: Empirical Results, Modeling and applications. </w:t>
      </w:r>
      <w:r w:rsidRPr="008D665F">
        <w:rPr>
          <w:rFonts w:ascii="Times New Roman" w:hAnsi="Times New Roman" w:cs="Times New Roman"/>
          <w:i/>
          <w:sz w:val="28"/>
          <w:szCs w:val="28"/>
          <w:lang w:val="en-US"/>
        </w:rPr>
        <w:t xml:space="preserve">Encyclopedia of Complexity and System Science. </w:t>
      </w:r>
      <w:r w:rsidRPr="008D665F">
        <w:rPr>
          <w:rFonts w:ascii="Times New Roman" w:hAnsi="Times New Roman" w:cs="Times New Roman"/>
          <w:sz w:val="28"/>
          <w:szCs w:val="28"/>
          <w:lang w:val="en-US"/>
        </w:rPr>
        <w:t>Springer.</w:t>
      </w:r>
      <w:r w:rsidR="005E518A" w:rsidRPr="008D665F">
        <w:rPr>
          <w:rFonts w:ascii="Times New Roman" w:hAnsi="Times New Roman" w:cs="Times New Roman"/>
          <w:sz w:val="28"/>
          <w:szCs w:val="28"/>
          <w:lang w:val="en-US"/>
        </w:rPr>
        <w:t xml:space="preserve"> [</w:t>
      </w:r>
      <w:proofErr w:type="gramStart"/>
      <w:r w:rsidR="005E518A" w:rsidRPr="008D665F">
        <w:rPr>
          <w:rFonts w:ascii="Times New Roman" w:hAnsi="Times New Roman" w:cs="Times New Roman"/>
          <w:sz w:val="28"/>
          <w:szCs w:val="28"/>
          <w:lang w:val="en-US"/>
        </w:rPr>
        <w:t>in</w:t>
      </w:r>
      <w:proofErr w:type="gramEnd"/>
      <w:r w:rsidR="005E518A" w:rsidRPr="008D665F">
        <w:rPr>
          <w:rFonts w:ascii="Times New Roman" w:hAnsi="Times New Roman" w:cs="Times New Roman"/>
          <w:sz w:val="28"/>
          <w:szCs w:val="28"/>
          <w:lang w:val="en-US"/>
        </w:rPr>
        <w:t xml:space="preserve"> English].</w:t>
      </w:r>
      <w:r w:rsidRPr="008D665F">
        <w:rPr>
          <w:rFonts w:ascii="Times New Roman" w:hAnsi="Times New Roman" w:cs="Times New Roman"/>
          <w:sz w:val="28"/>
          <w:szCs w:val="28"/>
          <w:lang w:val="en-US"/>
        </w:rPr>
        <w:t xml:space="preserve"> </w:t>
      </w:r>
    </w:p>
    <w:p w:rsidR="008014CB" w:rsidRPr="008D665F" w:rsidRDefault="008014CB" w:rsidP="008D665F">
      <w:pPr>
        <w:pStyle w:val="a5"/>
        <w:numPr>
          <w:ilvl w:val="0"/>
          <w:numId w:val="13"/>
        </w:numPr>
        <w:spacing w:after="200"/>
        <w:ind w:left="0" w:firstLine="709"/>
        <w:rPr>
          <w:rFonts w:ascii="Times New Roman" w:hAnsi="Times New Roman" w:cs="Times New Roman"/>
          <w:sz w:val="28"/>
          <w:szCs w:val="28"/>
          <w:lang w:val="en-US"/>
        </w:rPr>
      </w:pPr>
      <w:proofErr w:type="spellStart"/>
      <w:r w:rsidRPr="008D665F">
        <w:rPr>
          <w:rFonts w:ascii="Times New Roman" w:hAnsi="Times New Roman" w:cs="Times New Roman"/>
          <w:sz w:val="28"/>
          <w:szCs w:val="28"/>
          <w:lang w:val="en-US"/>
        </w:rPr>
        <w:t>Helbing</w:t>
      </w:r>
      <w:proofErr w:type="spellEnd"/>
      <w:r w:rsidRPr="008D665F">
        <w:rPr>
          <w:rFonts w:ascii="Times New Roman" w:hAnsi="Times New Roman" w:cs="Times New Roman"/>
          <w:sz w:val="28"/>
          <w:szCs w:val="28"/>
          <w:lang w:val="en-US"/>
        </w:rPr>
        <w:t xml:space="preserve"> D. (2001). Traffic related self-driven many-particle system. </w:t>
      </w:r>
      <w:r w:rsidRPr="008D665F">
        <w:rPr>
          <w:rFonts w:ascii="Times New Roman" w:hAnsi="Times New Roman" w:cs="Times New Roman"/>
          <w:i/>
          <w:sz w:val="28"/>
          <w:szCs w:val="28"/>
          <w:lang w:val="en-US"/>
        </w:rPr>
        <w:t>Rev. Mod. Phys</w:t>
      </w:r>
      <w:r w:rsidR="008F4B1B" w:rsidRPr="008D665F">
        <w:rPr>
          <w:rFonts w:ascii="Times New Roman" w:hAnsi="Times New Roman" w:cs="Times New Roman"/>
          <w:i/>
          <w:sz w:val="28"/>
          <w:szCs w:val="28"/>
          <w:lang w:val="en-US"/>
        </w:rPr>
        <w:t>,</w:t>
      </w:r>
      <w:r w:rsidRPr="008D665F">
        <w:rPr>
          <w:rFonts w:ascii="Times New Roman" w:hAnsi="Times New Roman" w:cs="Times New Roman"/>
          <w:sz w:val="28"/>
          <w:szCs w:val="28"/>
          <w:lang w:val="en-US"/>
        </w:rPr>
        <w:t xml:space="preserve"> 73(4). 1067–1141.</w:t>
      </w:r>
      <w:r w:rsidR="005E518A" w:rsidRPr="008D665F">
        <w:rPr>
          <w:rFonts w:ascii="Times New Roman" w:hAnsi="Times New Roman" w:cs="Times New Roman"/>
          <w:sz w:val="28"/>
          <w:szCs w:val="28"/>
          <w:lang w:val="en-US"/>
        </w:rPr>
        <w:t xml:space="preserve"> </w:t>
      </w:r>
      <w:proofErr w:type="gramStart"/>
      <w:r w:rsidR="005E518A" w:rsidRPr="008D665F">
        <w:rPr>
          <w:rFonts w:ascii="Times New Roman" w:hAnsi="Times New Roman" w:cs="Times New Roman"/>
          <w:sz w:val="28"/>
          <w:szCs w:val="28"/>
          <w:lang w:val="en-US"/>
        </w:rPr>
        <w:t>[</w:t>
      </w:r>
      <w:r w:rsidR="005E518A" w:rsidRPr="008D665F">
        <w:rPr>
          <w:rFonts w:ascii="Times New Roman" w:hAnsi="Times New Roman" w:cs="Times New Roman"/>
          <w:sz w:val="28"/>
          <w:szCs w:val="28"/>
        </w:rPr>
        <w:t xml:space="preserve"> </w:t>
      </w:r>
      <w:r w:rsidR="005E518A" w:rsidRPr="008D665F">
        <w:rPr>
          <w:rFonts w:ascii="Times New Roman" w:hAnsi="Times New Roman" w:cs="Times New Roman"/>
          <w:sz w:val="28"/>
          <w:szCs w:val="28"/>
          <w:lang w:val="en-US"/>
        </w:rPr>
        <w:t>in</w:t>
      </w:r>
      <w:proofErr w:type="gramEnd"/>
      <w:r w:rsidR="005E518A" w:rsidRPr="008D665F">
        <w:rPr>
          <w:rFonts w:ascii="Times New Roman" w:hAnsi="Times New Roman" w:cs="Times New Roman"/>
          <w:sz w:val="28"/>
          <w:szCs w:val="28"/>
          <w:lang w:val="en-US"/>
        </w:rPr>
        <w:t xml:space="preserve"> English].</w:t>
      </w:r>
    </w:p>
    <w:p w:rsidR="008014CB" w:rsidRPr="008D665F" w:rsidRDefault="008014CB" w:rsidP="008D665F">
      <w:pPr>
        <w:pStyle w:val="a5"/>
        <w:numPr>
          <w:ilvl w:val="0"/>
          <w:numId w:val="13"/>
        </w:numPr>
        <w:spacing w:after="200"/>
        <w:ind w:left="0" w:firstLine="709"/>
        <w:rPr>
          <w:rFonts w:ascii="Times New Roman" w:hAnsi="Times New Roman" w:cs="Times New Roman"/>
          <w:sz w:val="28"/>
          <w:szCs w:val="28"/>
          <w:lang w:val="en-US"/>
        </w:rPr>
      </w:pPr>
      <w:r w:rsidRPr="008D665F">
        <w:rPr>
          <w:rFonts w:ascii="Times New Roman" w:hAnsi="Times New Roman" w:cs="Times New Roman"/>
          <w:sz w:val="28"/>
          <w:szCs w:val="28"/>
          <w:lang w:val="en-US"/>
        </w:rPr>
        <w:t xml:space="preserve">Zhao D.L., Yang L.Z., </w:t>
      </w:r>
      <w:proofErr w:type="spellStart"/>
      <w:r w:rsidRPr="008D665F">
        <w:rPr>
          <w:rFonts w:ascii="Times New Roman" w:hAnsi="Times New Roman" w:cs="Times New Roman"/>
          <w:sz w:val="28"/>
          <w:szCs w:val="28"/>
          <w:lang w:val="en-US"/>
        </w:rPr>
        <w:t>li</w:t>
      </w:r>
      <w:proofErr w:type="spellEnd"/>
      <w:r w:rsidRPr="008D665F">
        <w:rPr>
          <w:rFonts w:ascii="Times New Roman" w:hAnsi="Times New Roman" w:cs="Times New Roman"/>
          <w:sz w:val="28"/>
          <w:szCs w:val="28"/>
          <w:lang w:val="en-US"/>
        </w:rPr>
        <w:t xml:space="preserve"> J. (2006). Exit dynamics of occupant evacuation in an emergency. </w:t>
      </w:r>
      <w:proofErr w:type="spellStart"/>
      <w:r w:rsidRPr="008D665F">
        <w:rPr>
          <w:rFonts w:ascii="Times New Roman" w:hAnsi="Times New Roman" w:cs="Times New Roman"/>
          <w:i/>
          <w:sz w:val="28"/>
          <w:szCs w:val="28"/>
          <w:lang w:val="en-US"/>
        </w:rPr>
        <w:t>Physica</w:t>
      </w:r>
      <w:proofErr w:type="spellEnd"/>
      <w:r w:rsidRPr="008D665F">
        <w:rPr>
          <w:rFonts w:ascii="Times New Roman" w:hAnsi="Times New Roman" w:cs="Times New Roman"/>
          <w:i/>
          <w:sz w:val="28"/>
          <w:szCs w:val="28"/>
          <w:lang w:val="en-US"/>
        </w:rPr>
        <w:t xml:space="preserve"> A</w:t>
      </w:r>
      <w:r w:rsidR="008F4B1B" w:rsidRPr="008D665F">
        <w:rPr>
          <w:rFonts w:ascii="Times New Roman" w:hAnsi="Times New Roman" w:cs="Times New Roman"/>
          <w:i/>
          <w:sz w:val="28"/>
          <w:szCs w:val="28"/>
          <w:lang w:val="en-US"/>
        </w:rPr>
        <w:t>,</w:t>
      </w:r>
      <w:r w:rsidRPr="008D665F">
        <w:rPr>
          <w:rFonts w:ascii="Times New Roman" w:hAnsi="Times New Roman" w:cs="Times New Roman"/>
          <w:sz w:val="28"/>
          <w:szCs w:val="28"/>
          <w:lang w:val="en-US"/>
        </w:rPr>
        <w:t xml:space="preserve"> 363</w:t>
      </w:r>
      <w:r w:rsidR="008F4B1B" w:rsidRPr="008D665F">
        <w:rPr>
          <w:rFonts w:ascii="Times New Roman" w:hAnsi="Times New Roman" w:cs="Times New Roman"/>
          <w:sz w:val="28"/>
          <w:szCs w:val="28"/>
          <w:lang w:val="en-US"/>
        </w:rPr>
        <w:t>,</w:t>
      </w:r>
      <w:r w:rsidRPr="008D665F">
        <w:rPr>
          <w:rFonts w:ascii="Times New Roman" w:hAnsi="Times New Roman" w:cs="Times New Roman"/>
          <w:sz w:val="28"/>
          <w:szCs w:val="28"/>
          <w:lang w:val="en-US"/>
        </w:rPr>
        <w:t xml:space="preserve"> 501–512.</w:t>
      </w:r>
      <w:r w:rsidR="005E518A" w:rsidRPr="008D665F">
        <w:rPr>
          <w:rFonts w:ascii="Times New Roman" w:hAnsi="Times New Roman" w:cs="Times New Roman"/>
          <w:sz w:val="28"/>
          <w:szCs w:val="28"/>
          <w:lang w:val="en-US"/>
        </w:rPr>
        <w:t xml:space="preserve"> [</w:t>
      </w:r>
      <w:proofErr w:type="gramStart"/>
      <w:r w:rsidR="005E518A" w:rsidRPr="008D665F">
        <w:rPr>
          <w:rFonts w:ascii="Times New Roman" w:hAnsi="Times New Roman" w:cs="Times New Roman"/>
          <w:sz w:val="28"/>
          <w:szCs w:val="28"/>
          <w:lang w:val="en-US"/>
        </w:rPr>
        <w:t>in</w:t>
      </w:r>
      <w:proofErr w:type="gramEnd"/>
      <w:r w:rsidR="005E518A" w:rsidRPr="008D665F">
        <w:rPr>
          <w:rFonts w:ascii="Times New Roman" w:hAnsi="Times New Roman" w:cs="Times New Roman"/>
          <w:sz w:val="28"/>
          <w:szCs w:val="28"/>
          <w:lang w:val="en-US"/>
        </w:rPr>
        <w:t xml:space="preserve"> English].</w:t>
      </w:r>
    </w:p>
    <w:p w:rsidR="008014CB" w:rsidRPr="008D665F" w:rsidRDefault="008014CB" w:rsidP="008D665F">
      <w:pPr>
        <w:pStyle w:val="a5"/>
        <w:numPr>
          <w:ilvl w:val="0"/>
          <w:numId w:val="13"/>
        </w:numPr>
        <w:spacing w:after="200"/>
        <w:ind w:left="0" w:firstLine="709"/>
        <w:rPr>
          <w:rFonts w:ascii="Times New Roman" w:hAnsi="Times New Roman" w:cs="Times New Roman"/>
          <w:sz w:val="28"/>
          <w:szCs w:val="28"/>
          <w:lang w:val="en-US"/>
        </w:rPr>
      </w:pPr>
      <w:proofErr w:type="spellStart"/>
      <w:r w:rsidRPr="008D665F">
        <w:rPr>
          <w:rFonts w:ascii="Times New Roman" w:hAnsi="Times New Roman" w:cs="Times New Roman"/>
          <w:sz w:val="28"/>
          <w:szCs w:val="28"/>
          <w:lang w:val="en-US"/>
        </w:rPr>
        <w:t>A.Varas</w:t>
      </w:r>
      <w:proofErr w:type="spellEnd"/>
      <w:r w:rsidRPr="008D665F">
        <w:rPr>
          <w:rFonts w:ascii="Times New Roman" w:hAnsi="Times New Roman" w:cs="Times New Roman"/>
          <w:sz w:val="28"/>
          <w:szCs w:val="28"/>
          <w:lang w:val="en-US"/>
        </w:rPr>
        <w:t xml:space="preserve"> A., </w:t>
      </w:r>
      <w:proofErr w:type="spellStart"/>
      <w:r w:rsidRPr="008D665F">
        <w:rPr>
          <w:rFonts w:ascii="Times New Roman" w:hAnsi="Times New Roman" w:cs="Times New Roman"/>
          <w:sz w:val="28"/>
          <w:szCs w:val="28"/>
          <w:lang w:val="en-US"/>
        </w:rPr>
        <w:t>Cornejo</w:t>
      </w:r>
      <w:proofErr w:type="spellEnd"/>
      <w:r w:rsidRPr="008D665F">
        <w:rPr>
          <w:rFonts w:ascii="Times New Roman" w:hAnsi="Times New Roman" w:cs="Times New Roman"/>
          <w:sz w:val="28"/>
          <w:szCs w:val="28"/>
          <w:lang w:val="en-US"/>
        </w:rPr>
        <w:t xml:space="preserve"> M.D., </w:t>
      </w:r>
      <w:proofErr w:type="spellStart"/>
      <w:r w:rsidRPr="008D665F">
        <w:rPr>
          <w:rFonts w:ascii="Times New Roman" w:hAnsi="Times New Roman" w:cs="Times New Roman"/>
          <w:sz w:val="28"/>
          <w:szCs w:val="28"/>
          <w:lang w:val="en-US"/>
        </w:rPr>
        <w:t>Mainemer</w:t>
      </w:r>
      <w:proofErr w:type="spellEnd"/>
      <w:r w:rsidRPr="008D665F">
        <w:rPr>
          <w:rFonts w:ascii="Times New Roman" w:hAnsi="Times New Roman" w:cs="Times New Roman"/>
          <w:sz w:val="28"/>
          <w:szCs w:val="28"/>
          <w:lang w:val="en-US"/>
        </w:rPr>
        <w:t xml:space="preserve"> D., Toledo B., Rogan J., Munoz V. (2007). Cellular automata model for evacuation process with obstacles. </w:t>
      </w:r>
      <w:proofErr w:type="spellStart"/>
      <w:r w:rsidRPr="008D665F">
        <w:rPr>
          <w:rFonts w:ascii="Times New Roman" w:hAnsi="Times New Roman" w:cs="Times New Roman"/>
          <w:i/>
          <w:sz w:val="28"/>
          <w:szCs w:val="28"/>
          <w:lang w:val="en-US"/>
        </w:rPr>
        <w:t>Physica</w:t>
      </w:r>
      <w:proofErr w:type="spellEnd"/>
      <w:r w:rsidRPr="008D665F">
        <w:rPr>
          <w:rFonts w:ascii="Times New Roman" w:hAnsi="Times New Roman" w:cs="Times New Roman"/>
          <w:i/>
          <w:sz w:val="28"/>
          <w:szCs w:val="28"/>
          <w:lang w:val="en-US"/>
        </w:rPr>
        <w:t xml:space="preserve"> A</w:t>
      </w:r>
      <w:r w:rsidR="008F4B1B" w:rsidRPr="008D665F">
        <w:rPr>
          <w:rFonts w:ascii="Times New Roman" w:hAnsi="Times New Roman" w:cs="Times New Roman"/>
          <w:i/>
          <w:sz w:val="28"/>
          <w:szCs w:val="28"/>
          <w:lang w:val="en-US"/>
        </w:rPr>
        <w:t>,</w:t>
      </w:r>
      <w:r w:rsidRPr="008D665F">
        <w:rPr>
          <w:rFonts w:ascii="Times New Roman" w:hAnsi="Times New Roman" w:cs="Times New Roman"/>
          <w:sz w:val="28"/>
          <w:szCs w:val="28"/>
          <w:lang w:val="en-US"/>
        </w:rPr>
        <w:t xml:space="preserve"> 382</w:t>
      </w:r>
      <w:r w:rsidR="008F4B1B" w:rsidRPr="008D665F">
        <w:rPr>
          <w:rFonts w:ascii="Times New Roman" w:hAnsi="Times New Roman" w:cs="Times New Roman"/>
          <w:sz w:val="28"/>
          <w:szCs w:val="28"/>
          <w:lang w:val="en-US"/>
        </w:rPr>
        <w:t>,</w:t>
      </w:r>
      <w:r w:rsidRPr="008D665F">
        <w:rPr>
          <w:rFonts w:ascii="Times New Roman" w:hAnsi="Times New Roman" w:cs="Times New Roman"/>
          <w:sz w:val="28"/>
          <w:szCs w:val="28"/>
          <w:lang w:val="en-US"/>
        </w:rPr>
        <w:t xml:space="preserve"> 631–642.</w:t>
      </w:r>
      <w:r w:rsidR="005E518A" w:rsidRPr="008D665F">
        <w:rPr>
          <w:rFonts w:ascii="Times New Roman" w:hAnsi="Times New Roman" w:cs="Times New Roman"/>
          <w:sz w:val="28"/>
          <w:szCs w:val="28"/>
          <w:lang w:val="en-US"/>
        </w:rPr>
        <w:t xml:space="preserve"> [</w:t>
      </w:r>
      <w:proofErr w:type="gramStart"/>
      <w:r w:rsidR="005E518A" w:rsidRPr="008D665F">
        <w:rPr>
          <w:rFonts w:ascii="Times New Roman" w:hAnsi="Times New Roman" w:cs="Times New Roman"/>
          <w:sz w:val="28"/>
          <w:szCs w:val="28"/>
          <w:lang w:val="en-US"/>
        </w:rPr>
        <w:t>in</w:t>
      </w:r>
      <w:proofErr w:type="gramEnd"/>
      <w:r w:rsidR="005E518A" w:rsidRPr="008D665F">
        <w:rPr>
          <w:rFonts w:ascii="Times New Roman" w:hAnsi="Times New Roman" w:cs="Times New Roman"/>
          <w:sz w:val="28"/>
          <w:szCs w:val="28"/>
          <w:lang w:val="en-US"/>
        </w:rPr>
        <w:t xml:space="preserve"> English].</w:t>
      </w:r>
    </w:p>
    <w:p w:rsidR="008F71F8" w:rsidRPr="008F71F8" w:rsidRDefault="008014CB" w:rsidP="008D665F">
      <w:pPr>
        <w:pStyle w:val="ad"/>
        <w:numPr>
          <w:ilvl w:val="0"/>
          <w:numId w:val="13"/>
        </w:numPr>
        <w:shd w:val="clear" w:color="auto" w:fill="FFFFFF"/>
        <w:spacing w:before="0" w:beforeAutospacing="0" w:after="0" w:afterAutospacing="0"/>
        <w:ind w:left="0" w:firstLine="709"/>
        <w:jc w:val="both"/>
        <w:rPr>
          <w:color w:val="333333"/>
          <w:sz w:val="28"/>
          <w:szCs w:val="28"/>
          <w:lang w:val="en-US"/>
        </w:rPr>
      </w:pPr>
      <w:proofErr w:type="spellStart"/>
      <w:r w:rsidRPr="00D446BA">
        <w:rPr>
          <w:color w:val="333333"/>
          <w:sz w:val="28"/>
          <w:szCs w:val="28"/>
          <w:lang w:val="en-US"/>
        </w:rPr>
        <w:t>Holschevnikov</w:t>
      </w:r>
      <w:proofErr w:type="spellEnd"/>
      <w:r w:rsidRPr="00D446BA">
        <w:rPr>
          <w:color w:val="333333"/>
          <w:sz w:val="28"/>
          <w:szCs w:val="28"/>
          <w:lang w:val="en-US"/>
        </w:rPr>
        <w:t xml:space="preserve"> V.V. (2015). </w:t>
      </w:r>
      <w:proofErr w:type="spellStart"/>
      <w:r w:rsidRPr="00D446BA">
        <w:rPr>
          <w:color w:val="333333"/>
          <w:sz w:val="28"/>
          <w:szCs w:val="28"/>
          <w:lang w:val="en-US"/>
        </w:rPr>
        <w:t>Sopostavlenie</w:t>
      </w:r>
      <w:proofErr w:type="spellEnd"/>
      <w:r w:rsidRPr="00D446BA">
        <w:rPr>
          <w:color w:val="333333"/>
          <w:sz w:val="28"/>
          <w:szCs w:val="28"/>
          <w:lang w:val="en-US"/>
        </w:rPr>
        <w:t xml:space="preserve"> </w:t>
      </w:r>
      <w:proofErr w:type="spellStart"/>
      <w:r w:rsidRPr="00D446BA">
        <w:rPr>
          <w:color w:val="333333"/>
          <w:sz w:val="28"/>
          <w:szCs w:val="28"/>
          <w:lang w:val="en-US"/>
        </w:rPr>
        <w:t>razlichnyih</w:t>
      </w:r>
      <w:proofErr w:type="spellEnd"/>
      <w:r w:rsidRPr="00D446BA">
        <w:rPr>
          <w:color w:val="333333"/>
          <w:sz w:val="28"/>
          <w:szCs w:val="28"/>
          <w:lang w:val="en-US"/>
        </w:rPr>
        <w:t xml:space="preserve"> </w:t>
      </w:r>
      <w:proofErr w:type="spellStart"/>
      <w:r w:rsidRPr="00D446BA">
        <w:rPr>
          <w:color w:val="333333"/>
          <w:sz w:val="28"/>
          <w:szCs w:val="28"/>
          <w:lang w:val="en-US"/>
        </w:rPr>
        <w:t>modeley</w:t>
      </w:r>
      <w:proofErr w:type="spellEnd"/>
      <w:r w:rsidRPr="00D446BA">
        <w:rPr>
          <w:color w:val="333333"/>
          <w:sz w:val="28"/>
          <w:szCs w:val="28"/>
          <w:lang w:val="en-US"/>
        </w:rPr>
        <w:t xml:space="preserve"> </w:t>
      </w:r>
      <w:proofErr w:type="spellStart"/>
      <w:r w:rsidRPr="00D446BA">
        <w:rPr>
          <w:color w:val="333333"/>
          <w:sz w:val="28"/>
          <w:szCs w:val="28"/>
          <w:lang w:val="en-US"/>
        </w:rPr>
        <w:t>dvizheniya</w:t>
      </w:r>
      <w:proofErr w:type="spellEnd"/>
      <w:r w:rsidRPr="00D446BA">
        <w:rPr>
          <w:color w:val="333333"/>
          <w:sz w:val="28"/>
          <w:szCs w:val="28"/>
          <w:lang w:val="en-US"/>
        </w:rPr>
        <w:t xml:space="preserve"> </w:t>
      </w:r>
      <w:proofErr w:type="spellStart"/>
      <w:r w:rsidRPr="00D446BA">
        <w:rPr>
          <w:color w:val="333333"/>
          <w:sz w:val="28"/>
          <w:szCs w:val="28"/>
          <w:lang w:val="en-US"/>
        </w:rPr>
        <w:t>lyudskih</w:t>
      </w:r>
      <w:proofErr w:type="spellEnd"/>
      <w:r w:rsidRPr="00D446BA">
        <w:rPr>
          <w:color w:val="333333"/>
          <w:sz w:val="28"/>
          <w:szCs w:val="28"/>
          <w:lang w:val="en-US"/>
        </w:rPr>
        <w:t xml:space="preserve"> </w:t>
      </w:r>
      <w:proofErr w:type="spellStart"/>
      <w:r w:rsidRPr="00D446BA">
        <w:rPr>
          <w:color w:val="333333"/>
          <w:sz w:val="28"/>
          <w:szCs w:val="28"/>
          <w:lang w:val="en-US"/>
        </w:rPr>
        <w:t>potokov</w:t>
      </w:r>
      <w:proofErr w:type="spellEnd"/>
      <w:r w:rsidRPr="00D446BA">
        <w:rPr>
          <w:color w:val="333333"/>
          <w:sz w:val="28"/>
          <w:szCs w:val="28"/>
          <w:lang w:val="en-US"/>
        </w:rPr>
        <w:t xml:space="preserve"> </w:t>
      </w:r>
      <w:proofErr w:type="spellStart"/>
      <w:r w:rsidRPr="00D446BA">
        <w:rPr>
          <w:color w:val="333333"/>
          <w:sz w:val="28"/>
          <w:szCs w:val="28"/>
          <w:lang w:val="en-US"/>
        </w:rPr>
        <w:t>i</w:t>
      </w:r>
      <w:proofErr w:type="spellEnd"/>
      <w:r w:rsidRPr="00D446BA">
        <w:rPr>
          <w:color w:val="333333"/>
          <w:sz w:val="28"/>
          <w:szCs w:val="28"/>
          <w:lang w:val="en-US"/>
        </w:rPr>
        <w:t xml:space="preserve"> </w:t>
      </w:r>
      <w:proofErr w:type="spellStart"/>
      <w:r w:rsidRPr="00D446BA">
        <w:rPr>
          <w:color w:val="333333"/>
          <w:sz w:val="28"/>
          <w:szCs w:val="28"/>
          <w:lang w:val="en-US"/>
        </w:rPr>
        <w:t>rezultatov</w:t>
      </w:r>
      <w:proofErr w:type="spellEnd"/>
      <w:r w:rsidRPr="00D446BA">
        <w:rPr>
          <w:color w:val="333333"/>
          <w:sz w:val="28"/>
          <w:szCs w:val="28"/>
          <w:lang w:val="en-US"/>
        </w:rPr>
        <w:t xml:space="preserve"> </w:t>
      </w:r>
      <w:proofErr w:type="spellStart"/>
      <w:r w:rsidRPr="00D446BA">
        <w:rPr>
          <w:color w:val="333333"/>
          <w:sz w:val="28"/>
          <w:szCs w:val="28"/>
          <w:lang w:val="en-US"/>
        </w:rPr>
        <w:t>programmno-vyichislitelnyih</w:t>
      </w:r>
      <w:proofErr w:type="spellEnd"/>
      <w:r w:rsidRPr="00D446BA">
        <w:rPr>
          <w:color w:val="333333"/>
          <w:sz w:val="28"/>
          <w:szCs w:val="28"/>
          <w:lang w:val="en-US"/>
        </w:rPr>
        <w:t xml:space="preserve"> </w:t>
      </w:r>
      <w:proofErr w:type="spellStart"/>
      <w:r w:rsidRPr="00D446BA">
        <w:rPr>
          <w:color w:val="333333"/>
          <w:sz w:val="28"/>
          <w:szCs w:val="28"/>
          <w:lang w:val="en-US"/>
        </w:rPr>
        <w:t>kompleksov</w:t>
      </w:r>
      <w:proofErr w:type="spellEnd"/>
      <w:r w:rsidRPr="00D446BA">
        <w:rPr>
          <w:color w:val="333333"/>
          <w:sz w:val="28"/>
          <w:szCs w:val="28"/>
          <w:lang w:val="en-US"/>
        </w:rPr>
        <w:t xml:space="preserve">. </w:t>
      </w:r>
      <w:proofErr w:type="spellStart"/>
      <w:r w:rsidRPr="00D446BA">
        <w:rPr>
          <w:color w:val="333333"/>
          <w:sz w:val="28"/>
          <w:szCs w:val="28"/>
          <w:lang w:val="en-US"/>
        </w:rPr>
        <w:t>Pozharovzryivobezopasnost</w:t>
      </w:r>
      <w:proofErr w:type="spellEnd"/>
      <w:r w:rsidR="00B246CB" w:rsidRPr="00D446BA">
        <w:rPr>
          <w:color w:val="333333"/>
          <w:sz w:val="28"/>
          <w:szCs w:val="28"/>
          <w:lang w:val="en-US"/>
        </w:rPr>
        <w:t>,</w:t>
      </w:r>
      <w:r w:rsidRPr="00D446BA">
        <w:rPr>
          <w:color w:val="333333"/>
          <w:sz w:val="28"/>
          <w:szCs w:val="28"/>
          <w:lang w:val="en-US"/>
        </w:rPr>
        <w:t xml:space="preserve"> 24, 5</w:t>
      </w:r>
      <w:r w:rsidR="00B246CB" w:rsidRPr="00D446BA">
        <w:rPr>
          <w:color w:val="333333"/>
          <w:sz w:val="28"/>
          <w:szCs w:val="28"/>
          <w:lang w:val="en-US"/>
        </w:rPr>
        <w:t>,</w:t>
      </w:r>
      <w:r w:rsidRPr="00D446BA">
        <w:rPr>
          <w:color w:val="333333"/>
          <w:sz w:val="28"/>
          <w:szCs w:val="28"/>
          <w:lang w:val="en-US"/>
        </w:rPr>
        <w:t xml:space="preserve"> 68–74. [</w:t>
      </w:r>
      <w:proofErr w:type="gramStart"/>
      <w:r w:rsidRPr="00D446BA">
        <w:rPr>
          <w:color w:val="333333"/>
          <w:sz w:val="28"/>
          <w:szCs w:val="28"/>
          <w:lang w:val="en-US"/>
        </w:rPr>
        <w:t>in</w:t>
      </w:r>
      <w:proofErr w:type="gramEnd"/>
      <w:r w:rsidRPr="00D446BA">
        <w:rPr>
          <w:color w:val="333333"/>
          <w:sz w:val="28"/>
          <w:szCs w:val="28"/>
          <w:lang w:val="en-US"/>
        </w:rPr>
        <w:t xml:space="preserve"> Russian]</w:t>
      </w:r>
      <w:r w:rsidR="008F71F8">
        <w:rPr>
          <w:color w:val="333333"/>
          <w:sz w:val="28"/>
          <w:szCs w:val="28"/>
        </w:rPr>
        <w:t>.</w:t>
      </w:r>
    </w:p>
    <w:p w:rsidR="008014CB" w:rsidRPr="00D446BA" w:rsidRDefault="008F71F8" w:rsidP="008F71F8">
      <w:pPr>
        <w:pStyle w:val="ad"/>
        <w:numPr>
          <w:ilvl w:val="0"/>
          <w:numId w:val="13"/>
        </w:numPr>
        <w:shd w:val="clear" w:color="auto" w:fill="FFFFFF"/>
        <w:spacing w:before="0" w:beforeAutospacing="0" w:after="0" w:afterAutospacing="0"/>
        <w:ind w:left="0" w:firstLine="709"/>
        <w:rPr>
          <w:color w:val="333333"/>
          <w:sz w:val="28"/>
          <w:szCs w:val="28"/>
          <w:lang w:val="en-US"/>
        </w:rPr>
      </w:pPr>
      <w:proofErr w:type="spellStart"/>
      <w:r w:rsidRPr="00D446BA">
        <w:rPr>
          <w:color w:val="333333"/>
          <w:sz w:val="28"/>
          <w:szCs w:val="28"/>
          <w:lang w:val="en-US"/>
        </w:rPr>
        <w:t>Elementyi</w:t>
      </w:r>
      <w:proofErr w:type="spellEnd"/>
      <w:r w:rsidRPr="00D446BA">
        <w:rPr>
          <w:color w:val="333333"/>
          <w:sz w:val="28"/>
          <w:szCs w:val="28"/>
          <w:lang w:val="en-US"/>
        </w:rPr>
        <w:t xml:space="preserve"> </w:t>
      </w:r>
      <w:proofErr w:type="spellStart"/>
      <w:r w:rsidRPr="00D446BA">
        <w:rPr>
          <w:color w:val="333333"/>
          <w:sz w:val="28"/>
          <w:szCs w:val="28"/>
          <w:lang w:val="en-US"/>
        </w:rPr>
        <w:t>teorii</w:t>
      </w:r>
      <w:proofErr w:type="spellEnd"/>
      <w:r w:rsidRPr="00D446BA">
        <w:rPr>
          <w:color w:val="333333"/>
          <w:sz w:val="28"/>
          <w:szCs w:val="28"/>
          <w:lang w:val="en-US"/>
        </w:rPr>
        <w:t xml:space="preserve"> </w:t>
      </w:r>
      <w:proofErr w:type="spellStart"/>
      <w:r w:rsidRPr="00D446BA">
        <w:rPr>
          <w:color w:val="333333"/>
          <w:sz w:val="28"/>
          <w:szCs w:val="28"/>
          <w:lang w:val="en-US"/>
        </w:rPr>
        <w:t>geometricheskogo</w:t>
      </w:r>
      <w:proofErr w:type="spellEnd"/>
      <w:r w:rsidRPr="00D446BA">
        <w:rPr>
          <w:color w:val="333333"/>
          <w:sz w:val="28"/>
          <w:szCs w:val="28"/>
          <w:lang w:val="en-US"/>
        </w:rPr>
        <w:t xml:space="preserve"> </w:t>
      </w:r>
      <w:proofErr w:type="spellStart"/>
      <w:r w:rsidRPr="00D446BA">
        <w:rPr>
          <w:color w:val="333333"/>
          <w:sz w:val="28"/>
          <w:szCs w:val="28"/>
          <w:lang w:val="en-US"/>
        </w:rPr>
        <w:t>proektirovaniya</w:t>
      </w:r>
      <w:proofErr w:type="spellEnd"/>
      <w:r w:rsidRPr="00D446BA">
        <w:rPr>
          <w:color w:val="333333"/>
          <w:sz w:val="28"/>
          <w:szCs w:val="28"/>
          <w:lang w:val="en-US"/>
        </w:rPr>
        <w:t xml:space="preserve"> (1995). / Pod red. V.L. </w:t>
      </w:r>
      <w:proofErr w:type="spellStart"/>
      <w:r w:rsidRPr="00D446BA">
        <w:rPr>
          <w:color w:val="333333"/>
          <w:sz w:val="28"/>
          <w:szCs w:val="28"/>
          <w:lang w:val="en-US"/>
        </w:rPr>
        <w:t>Rvacheva</w:t>
      </w:r>
      <w:proofErr w:type="spellEnd"/>
      <w:r w:rsidRPr="00D446BA">
        <w:rPr>
          <w:color w:val="333333"/>
          <w:sz w:val="28"/>
          <w:szCs w:val="28"/>
          <w:lang w:val="en-US"/>
        </w:rPr>
        <w:t xml:space="preserve"> K.: </w:t>
      </w:r>
      <w:proofErr w:type="spellStart"/>
      <w:r w:rsidRPr="00D446BA">
        <w:rPr>
          <w:color w:val="333333"/>
          <w:sz w:val="28"/>
          <w:szCs w:val="28"/>
          <w:lang w:val="en-US"/>
        </w:rPr>
        <w:t>Nauk</w:t>
      </w:r>
      <w:proofErr w:type="spellEnd"/>
      <w:r w:rsidRPr="00D446BA">
        <w:rPr>
          <w:color w:val="333333"/>
          <w:sz w:val="28"/>
          <w:szCs w:val="28"/>
          <w:lang w:val="en-US"/>
        </w:rPr>
        <w:t xml:space="preserve">, </w:t>
      </w:r>
      <w:proofErr w:type="spellStart"/>
      <w:r w:rsidRPr="00D446BA">
        <w:rPr>
          <w:color w:val="333333"/>
          <w:sz w:val="28"/>
          <w:szCs w:val="28"/>
          <w:lang w:val="en-US"/>
        </w:rPr>
        <w:t>dumka</w:t>
      </w:r>
      <w:proofErr w:type="spellEnd"/>
      <w:r w:rsidRPr="00D446BA">
        <w:rPr>
          <w:color w:val="333333"/>
          <w:sz w:val="28"/>
          <w:szCs w:val="28"/>
          <w:lang w:val="en-US"/>
        </w:rPr>
        <w:t>, 241. [</w:t>
      </w:r>
      <w:proofErr w:type="gramStart"/>
      <w:r w:rsidRPr="00D446BA">
        <w:rPr>
          <w:color w:val="333333"/>
          <w:sz w:val="28"/>
          <w:szCs w:val="28"/>
          <w:lang w:val="en-US"/>
        </w:rPr>
        <w:t>in</w:t>
      </w:r>
      <w:proofErr w:type="gramEnd"/>
      <w:r w:rsidRPr="00D446BA">
        <w:rPr>
          <w:color w:val="333333"/>
          <w:sz w:val="28"/>
          <w:szCs w:val="28"/>
          <w:lang w:val="en-US"/>
        </w:rPr>
        <w:t xml:space="preserve"> Russian]</w:t>
      </w:r>
      <w:r>
        <w:rPr>
          <w:color w:val="333333"/>
          <w:sz w:val="28"/>
          <w:szCs w:val="28"/>
        </w:rPr>
        <w:t>.</w:t>
      </w:r>
    </w:p>
    <w:p w:rsidR="008014CB" w:rsidRPr="00D446BA" w:rsidRDefault="008014CB" w:rsidP="008D665F">
      <w:pPr>
        <w:pStyle w:val="ad"/>
        <w:numPr>
          <w:ilvl w:val="0"/>
          <w:numId w:val="13"/>
        </w:numPr>
        <w:shd w:val="clear" w:color="auto" w:fill="FFFFFF"/>
        <w:spacing w:before="0" w:beforeAutospacing="0" w:after="0" w:afterAutospacing="0"/>
        <w:ind w:left="0" w:firstLine="709"/>
        <w:jc w:val="both"/>
        <w:rPr>
          <w:color w:val="333333"/>
          <w:sz w:val="28"/>
          <w:szCs w:val="28"/>
          <w:lang w:val="en-US"/>
        </w:rPr>
      </w:pPr>
      <w:proofErr w:type="spellStart"/>
      <w:r w:rsidRPr="00D446BA">
        <w:rPr>
          <w:color w:val="333333"/>
          <w:sz w:val="28"/>
          <w:szCs w:val="28"/>
          <w:lang w:val="en-US"/>
        </w:rPr>
        <w:t>Stoyan</w:t>
      </w:r>
      <w:proofErr w:type="spellEnd"/>
      <w:r w:rsidRPr="00D446BA">
        <w:rPr>
          <w:color w:val="333333"/>
          <w:sz w:val="28"/>
          <w:szCs w:val="28"/>
          <w:lang w:val="en-US"/>
        </w:rPr>
        <w:t xml:space="preserve"> Yu. G. (1975).</w:t>
      </w:r>
      <w:proofErr w:type="spellStart"/>
      <w:r w:rsidRPr="00D446BA">
        <w:rPr>
          <w:color w:val="333333"/>
          <w:sz w:val="28"/>
          <w:szCs w:val="28"/>
          <w:lang w:val="en-US"/>
        </w:rPr>
        <w:t>Razmeschenie</w:t>
      </w:r>
      <w:proofErr w:type="spellEnd"/>
      <w:r w:rsidRPr="00D446BA">
        <w:rPr>
          <w:color w:val="333333"/>
          <w:sz w:val="28"/>
          <w:szCs w:val="28"/>
          <w:lang w:val="en-US"/>
        </w:rPr>
        <w:t xml:space="preserve"> </w:t>
      </w:r>
      <w:proofErr w:type="spellStart"/>
      <w:r w:rsidRPr="00D446BA">
        <w:rPr>
          <w:color w:val="333333"/>
          <w:sz w:val="28"/>
          <w:szCs w:val="28"/>
          <w:lang w:val="en-US"/>
        </w:rPr>
        <w:t>geometricheskih</w:t>
      </w:r>
      <w:proofErr w:type="spellEnd"/>
      <w:r w:rsidRPr="00D446BA">
        <w:rPr>
          <w:color w:val="333333"/>
          <w:sz w:val="28"/>
          <w:szCs w:val="28"/>
          <w:lang w:val="en-US"/>
        </w:rPr>
        <w:t xml:space="preserve"> </w:t>
      </w:r>
      <w:proofErr w:type="spellStart"/>
      <w:proofErr w:type="gramStart"/>
      <w:r w:rsidRPr="00D446BA">
        <w:rPr>
          <w:color w:val="333333"/>
          <w:sz w:val="28"/>
          <w:szCs w:val="28"/>
          <w:lang w:val="en-US"/>
        </w:rPr>
        <w:t>ob'ektov</w:t>
      </w:r>
      <w:proofErr w:type="spellEnd"/>
      <w:r w:rsidRPr="00D446BA">
        <w:rPr>
          <w:color w:val="333333"/>
          <w:sz w:val="28"/>
          <w:szCs w:val="28"/>
          <w:lang w:val="en-US"/>
        </w:rPr>
        <w:t xml:space="preserve"> :</w:t>
      </w:r>
      <w:proofErr w:type="gramEnd"/>
      <w:r w:rsidRPr="00D446BA">
        <w:rPr>
          <w:color w:val="333333"/>
          <w:sz w:val="28"/>
          <w:szCs w:val="28"/>
          <w:lang w:val="en-US"/>
        </w:rPr>
        <w:t xml:space="preserve"> </w:t>
      </w:r>
      <w:proofErr w:type="spellStart"/>
      <w:r w:rsidRPr="00D446BA">
        <w:rPr>
          <w:color w:val="333333"/>
          <w:sz w:val="28"/>
          <w:szCs w:val="28"/>
          <w:lang w:val="en-US"/>
        </w:rPr>
        <w:t>monografiya</w:t>
      </w:r>
      <w:proofErr w:type="spellEnd"/>
      <w:r w:rsidRPr="00D446BA">
        <w:rPr>
          <w:color w:val="333333"/>
          <w:sz w:val="28"/>
          <w:szCs w:val="28"/>
          <w:lang w:val="en-US"/>
        </w:rPr>
        <w:t xml:space="preserve">. </w:t>
      </w:r>
      <w:proofErr w:type="gramStart"/>
      <w:r w:rsidRPr="00D446BA">
        <w:rPr>
          <w:color w:val="333333"/>
          <w:sz w:val="28"/>
          <w:szCs w:val="28"/>
          <w:lang w:val="en-US"/>
        </w:rPr>
        <w:t>Kiev :</w:t>
      </w:r>
      <w:proofErr w:type="gramEnd"/>
      <w:r w:rsidRPr="00D446BA">
        <w:rPr>
          <w:color w:val="333333"/>
          <w:sz w:val="28"/>
          <w:szCs w:val="28"/>
          <w:lang w:val="en-US"/>
        </w:rPr>
        <w:t xml:space="preserve"> </w:t>
      </w:r>
      <w:proofErr w:type="spellStart"/>
      <w:r w:rsidRPr="00D446BA">
        <w:rPr>
          <w:color w:val="333333"/>
          <w:sz w:val="28"/>
          <w:szCs w:val="28"/>
          <w:lang w:val="en-US"/>
        </w:rPr>
        <w:t>Nauk</w:t>
      </w:r>
      <w:proofErr w:type="spellEnd"/>
      <w:r w:rsidRPr="00D446BA">
        <w:rPr>
          <w:color w:val="333333"/>
          <w:sz w:val="28"/>
          <w:szCs w:val="28"/>
          <w:lang w:val="en-US"/>
        </w:rPr>
        <w:t xml:space="preserve">. </w:t>
      </w:r>
      <w:proofErr w:type="spellStart"/>
      <w:r w:rsidRPr="00D446BA">
        <w:rPr>
          <w:color w:val="333333"/>
          <w:sz w:val="28"/>
          <w:szCs w:val="28"/>
          <w:lang w:val="en-US"/>
        </w:rPr>
        <w:t>Dumka</w:t>
      </w:r>
      <w:proofErr w:type="spellEnd"/>
      <w:r w:rsidR="00B246CB" w:rsidRPr="00D446BA">
        <w:rPr>
          <w:color w:val="333333"/>
          <w:sz w:val="28"/>
          <w:szCs w:val="28"/>
          <w:lang w:val="en-US"/>
        </w:rPr>
        <w:t>,</w:t>
      </w:r>
      <w:r w:rsidRPr="00D446BA">
        <w:rPr>
          <w:color w:val="333333"/>
          <w:sz w:val="28"/>
          <w:szCs w:val="28"/>
          <w:lang w:val="en-US"/>
        </w:rPr>
        <w:t xml:space="preserve"> 240 [in Russian].</w:t>
      </w:r>
    </w:p>
    <w:p w:rsidR="008014CB" w:rsidRPr="00D446BA" w:rsidRDefault="008014CB" w:rsidP="008D665F">
      <w:pPr>
        <w:pStyle w:val="ad"/>
        <w:numPr>
          <w:ilvl w:val="0"/>
          <w:numId w:val="13"/>
        </w:numPr>
        <w:shd w:val="clear" w:color="auto" w:fill="FFFFFF"/>
        <w:spacing w:before="0" w:beforeAutospacing="0" w:after="0" w:afterAutospacing="0"/>
        <w:ind w:left="0" w:firstLine="709"/>
        <w:jc w:val="both"/>
        <w:rPr>
          <w:color w:val="333333"/>
          <w:sz w:val="28"/>
          <w:szCs w:val="28"/>
          <w:lang w:val="en-US"/>
        </w:rPr>
      </w:pPr>
      <w:proofErr w:type="spellStart"/>
      <w:r w:rsidRPr="00D446BA">
        <w:rPr>
          <w:color w:val="333333"/>
          <w:sz w:val="28"/>
          <w:szCs w:val="28"/>
          <w:lang w:val="en-US"/>
        </w:rPr>
        <w:t>Stoyan</w:t>
      </w:r>
      <w:proofErr w:type="spellEnd"/>
      <w:r w:rsidRPr="00D446BA">
        <w:rPr>
          <w:color w:val="333333"/>
          <w:sz w:val="28"/>
          <w:szCs w:val="28"/>
          <w:lang w:val="en-US"/>
        </w:rPr>
        <w:t xml:space="preserve"> Yu. G., Gil N. I. (1976). </w:t>
      </w:r>
      <w:proofErr w:type="spellStart"/>
      <w:r w:rsidRPr="00D446BA">
        <w:rPr>
          <w:color w:val="333333"/>
          <w:sz w:val="28"/>
          <w:szCs w:val="28"/>
          <w:lang w:val="en-US"/>
        </w:rPr>
        <w:t>Metodyi</w:t>
      </w:r>
      <w:proofErr w:type="spellEnd"/>
      <w:r w:rsidRPr="00D446BA">
        <w:rPr>
          <w:color w:val="333333"/>
          <w:sz w:val="28"/>
          <w:szCs w:val="28"/>
          <w:lang w:val="en-US"/>
        </w:rPr>
        <w:t xml:space="preserve"> </w:t>
      </w:r>
      <w:proofErr w:type="spellStart"/>
      <w:r w:rsidRPr="00D446BA">
        <w:rPr>
          <w:color w:val="333333"/>
          <w:sz w:val="28"/>
          <w:szCs w:val="28"/>
          <w:lang w:val="en-US"/>
        </w:rPr>
        <w:t>i</w:t>
      </w:r>
      <w:proofErr w:type="spellEnd"/>
      <w:r w:rsidRPr="00D446BA">
        <w:rPr>
          <w:color w:val="333333"/>
          <w:sz w:val="28"/>
          <w:szCs w:val="28"/>
          <w:lang w:val="en-US"/>
        </w:rPr>
        <w:t xml:space="preserve"> </w:t>
      </w:r>
      <w:proofErr w:type="spellStart"/>
      <w:r w:rsidRPr="00D446BA">
        <w:rPr>
          <w:color w:val="333333"/>
          <w:sz w:val="28"/>
          <w:szCs w:val="28"/>
          <w:lang w:val="en-US"/>
        </w:rPr>
        <w:t>algoritmyi</w:t>
      </w:r>
      <w:proofErr w:type="spellEnd"/>
      <w:r w:rsidRPr="00D446BA">
        <w:rPr>
          <w:color w:val="333333"/>
          <w:sz w:val="28"/>
          <w:szCs w:val="28"/>
          <w:lang w:val="en-US"/>
        </w:rPr>
        <w:t xml:space="preserve"> </w:t>
      </w:r>
      <w:proofErr w:type="spellStart"/>
      <w:r w:rsidRPr="00D446BA">
        <w:rPr>
          <w:color w:val="333333"/>
          <w:sz w:val="28"/>
          <w:szCs w:val="28"/>
          <w:lang w:val="en-US"/>
        </w:rPr>
        <w:t>razmescheniya</w:t>
      </w:r>
      <w:proofErr w:type="spellEnd"/>
      <w:r w:rsidRPr="00D446BA">
        <w:rPr>
          <w:color w:val="333333"/>
          <w:sz w:val="28"/>
          <w:szCs w:val="28"/>
          <w:lang w:val="en-US"/>
        </w:rPr>
        <w:t xml:space="preserve"> </w:t>
      </w:r>
      <w:proofErr w:type="spellStart"/>
      <w:r w:rsidRPr="00D446BA">
        <w:rPr>
          <w:color w:val="333333"/>
          <w:sz w:val="28"/>
          <w:szCs w:val="28"/>
          <w:lang w:val="en-US"/>
        </w:rPr>
        <w:t>ploskih</w:t>
      </w:r>
      <w:proofErr w:type="spellEnd"/>
      <w:r w:rsidRPr="00D446BA">
        <w:rPr>
          <w:color w:val="333333"/>
          <w:sz w:val="28"/>
          <w:szCs w:val="28"/>
          <w:lang w:val="en-US"/>
        </w:rPr>
        <w:t xml:space="preserve"> </w:t>
      </w:r>
      <w:proofErr w:type="spellStart"/>
      <w:r w:rsidRPr="00D446BA">
        <w:rPr>
          <w:color w:val="333333"/>
          <w:sz w:val="28"/>
          <w:szCs w:val="28"/>
          <w:lang w:val="en-US"/>
        </w:rPr>
        <w:t>geometricheskih</w:t>
      </w:r>
      <w:proofErr w:type="spellEnd"/>
      <w:r w:rsidRPr="00D446BA">
        <w:rPr>
          <w:color w:val="333333"/>
          <w:sz w:val="28"/>
          <w:szCs w:val="28"/>
          <w:lang w:val="en-US"/>
        </w:rPr>
        <w:t xml:space="preserve"> </w:t>
      </w:r>
      <w:proofErr w:type="spellStart"/>
      <w:proofErr w:type="gramStart"/>
      <w:r w:rsidRPr="00D446BA">
        <w:rPr>
          <w:color w:val="333333"/>
          <w:sz w:val="28"/>
          <w:szCs w:val="28"/>
          <w:lang w:val="en-US"/>
        </w:rPr>
        <w:t>ob'ektov</w:t>
      </w:r>
      <w:proofErr w:type="spellEnd"/>
      <w:r w:rsidRPr="00D446BA">
        <w:rPr>
          <w:color w:val="333333"/>
          <w:sz w:val="28"/>
          <w:szCs w:val="28"/>
          <w:lang w:val="en-US"/>
        </w:rPr>
        <w:t xml:space="preserve"> :</w:t>
      </w:r>
      <w:proofErr w:type="gramEnd"/>
      <w:r w:rsidRPr="00D446BA">
        <w:rPr>
          <w:color w:val="333333"/>
          <w:sz w:val="28"/>
          <w:szCs w:val="28"/>
          <w:lang w:val="en-US"/>
        </w:rPr>
        <w:t xml:space="preserve"> </w:t>
      </w:r>
      <w:proofErr w:type="spellStart"/>
      <w:r w:rsidRPr="00D446BA">
        <w:rPr>
          <w:color w:val="333333"/>
          <w:sz w:val="28"/>
          <w:szCs w:val="28"/>
          <w:lang w:val="en-US"/>
        </w:rPr>
        <w:t>monografiya</w:t>
      </w:r>
      <w:proofErr w:type="spellEnd"/>
      <w:r w:rsidRPr="00D446BA">
        <w:rPr>
          <w:color w:val="333333"/>
          <w:sz w:val="28"/>
          <w:szCs w:val="28"/>
          <w:lang w:val="en-US"/>
        </w:rPr>
        <w:t xml:space="preserve">. </w:t>
      </w:r>
      <w:proofErr w:type="gramStart"/>
      <w:r w:rsidRPr="00D446BA">
        <w:rPr>
          <w:color w:val="333333"/>
          <w:sz w:val="28"/>
          <w:szCs w:val="28"/>
          <w:lang w:val="en-US"/>
        </w:rPr>
        <w:t>Kiev :</w:t>
      </w:r>
      <w:proofErr w:type="gramEnd"/>
      <w:r w:rsidRPr="00D446BA">
        <w:rPr>
          <w:color w:val="333333"/>
          <w:sz w:val="28"/>
          <w:szCs w:val="28"/>
          <w:lang w:val="en-US"/>
        </w:rPr>
        <w:t xml:space="preserve"> </w:t>
      </w:r>
      <w:proofErr w:type="spellStart"/>
      <w:r w:rsidRPr="00D446BA">
        <w:rPr>
          <w:color w:val="333333"/>
          <w:sz w:val="28"/>
          <w:szCs w:val="28"/>
          <w:lang w:val="en-US"/>
        </w:rPr>
        <w:t>Nauk</w:t>
      </w:r>
      <w:proofErr w:type="spellEnd"/>
      <w:r w:rsidRPr="00D446BA">
        <w:rPr>
          <w:color w:val="333333"/>
          <w:sz w:val="28"/>
          <w:szCs w:val="28"/>
          <w:lang w:val="en-US"/>
        </w:rPr>
        <w:t xml:space="preserve">. </w:t>
      </w:r>
      <w:proofErr w:type="spellStart"/>
      <w:r w:rsidRPr="00D446BA">
        <w:rPr>
          <w:color w:val="333333"/>
          <w:sz w:val="28"/>
          <w:szCs w:val="28"/>
          <w:lang w:val="en-US"/>
        </w:rPr>
        <w:t>Dumka</w:t>
      </w:r>
      <w:proofErr w:type="spellEnd"/>
      <w:r w:rsidR="00B246CB" w:rsidRPr="00D446BA">
        <w:rPr>
          <w:color w:val="333333"/>
          <w:sz w:val="28"/>
          <w:szCs w:val="28"/>
          <w:lang w:val="en-US"/>
        </w:rPr>
        <w:t>,</w:t>
      </w:r>
      <w:r w:rsidRPr="00D446BA">
        <w:rPr>
          <w:color w:val="333333"/>
          <w:sz w:val="28"/>
          <w:szCs w:val="28"/>
          <w:lang w:val="en-US"/>
        </w:rPr>
        <w:t xml:space="preserve"> 247 [in Russian]</w:t>
      </w:r>
      <w:r w:rsidRPr="00D446BA">
        <w:rPr>
          <w:color w:val="333333"/>
          <w:sz w:val="28"/>
          <w:szCs w:val="28"/>
        </w:rPr>
        <w:t>.</w:t>
      </w:r>
    </w:p>
    <w:p w:rsidR="008014CB" w:rsidRPr="00D446BA" w:rsidRDefault="008014CB" w:rsidP="008D665F">
      <w:pPr>
        <w:pStyle w:val="ad"/>
        <w:numPr>
          <w:ilvl w:val="0"/>
          <w:numId w:val="13"/>
        </w:numPr>
        <w:shd w:val="clear" w:color="auto" w:fill="FFFFFF"/>
        <w:spacing w:before="0" w:beforeAutospacing="0" w:after="0" w:afterAutospacing="0"/>
        <w:ind w:left="0" w:firstLine="709"/>
        <w:jc w:val="both"/>
        <w:rPr>
          <w:color w:val="333333"/>
          <w:sz w:val="28"/>
          <w:szCs w:val="28"/>
          <w:lang w:val="en-US"/>
        </w:rPr>
      </w:pPr>
      <w:proofErr w:type="spellStart"/>
      <w:r w:rsidRPr="00D446BA">
        <w:rPr>
          <w:color w:val="333333"/>
          <w:sz w:val="28"/>
          <w:szCs w:val="28"/>
          <w:lang w:val="en-US"/>
        </w:rPr>
        <w:t>Stoyan</w:t>
      </w:r>
      <w:proofErr w:type="spellEnd"/>
      <w:r w:rsidRPr="00D446BA">
        <w:rPr>
          <w:color w:val="333333"/>
          <w:sz w:val="28"/>
          <w:szCs w:val="28"/>
          <w:lang w:val="en-US"/>
        </w:rPr>
        <w:t xml:space="preserve"> Yu. G., </w:t>
      </w:r>
      <w:proofErr w:type="spellStart"/>
      <w:r w:rsidRPr="00D446BA">
        <w:rPr>
          <w:color w:val="333333"/>
          <w:sz w:val="28"/>
          <w:szCs w:val="28"/>
          <w:lang w:val="en-US"/>
        </w:rPr>
        <w:t>Sokolovskiy</w:t>
      </w:r>
      <w:proofErr w:type="spellEnd"/>
      <w:r w:rsidRPr="00D446BA">
        <w:rPr>
          <w:color w:val="333333"/>
          <w:sz w:val="28"/>
          <w:szCs w:val="28"/>
          <w:lang w:val="en-US"/>
        </w:rPr>
        <w:t xml:space="preserve"> V. Z. (1980). </w:t>
      </w:r>
      <w:proofErr w:type="spellStart"/>
      <w:r w:rsidRPr="00D446BA">
        <w:rPr>
          <w:color w:val="333333"/>
          <w:sz w:val="28"/>
          <w:szCs w:val="28"/>
          <w:lang w:val="en-US"/>
        </w:rPr>
        <w:t>Reshenie</w:t>
      </w:r>
      <w:proofErr w:type="spellEnd"/>
      <w:r w:rsidRPr="00D446BA">
        <w:rPr>
          <w:color w:val="333333"/>
          <w:sz w:val="28"/>
          <w:szCs w:val="28"/>
          <w:lang w:val="en-US"/>
        </w:rPr>
        <w:t xml:space="preserve"> </w:t>
      </w:r>
      <w:proofErr w:type="spellStart"/>
      <w:r w:rsidRPr="00D446BA">
        <w:rPr>
          <w:color w:val="333333"/>
          <w:sz w:val="28"/>
          <w:szCs w:val="28"/>
          <w:lang w:val="en-US"/>
        </w:rPr>
        <w:t>nekotoryih</w:t>
      </w:r>
      <w:proofErr w:type="spellEnd"/>
      <w:r w:rsidRPr="00D446BA">
        <w:rPr>
          <w:color w:val="333333"/>
          <w:sz w:val="28"/>
          <w:szCs w:val="28"/>
          <w:lang w:val="en-US"/>
        </w:rPr>
        <w:t xml:space="preserve"> </w:t>
      </w:r>
      <w:proofErr w:type="spellStart"/>
      <w:r w:rsidRPr="00D446BA">
        <w:rPr>
          <w:color w:val="333333"/>
          <w:sz w:val="28"/>
          <w:szCs w:val="28"/>
          <w:lang w:val="en-US"/>
        </w:rPr>
        <w:t>mnogoekstremal-nyih</w:t>
      </w:r>
      <w:proofErr w:type="spellEnd"/>
      <w:r w:rsidRPr="00D446BA">
        <w:rPr>
          <w:color w:val="333333"/>
          <w:sz w:val="28"/>
          <w:szCs w:val="28"/>
          <w:lang w:val="en-US"/>
        </w:rPr>
        <w:t xml:space="preserve"> </w:t>
      </w:r>
      <w:proofErr w:type="spellStart"/>
      <w:r w:rsidRPr="00D446BA">
        <w:rPr>
          <w:color w:val="333333"/>
          <w:sz w:val="28"/>
          <w:szCs w:val="28"/>
          <w:lang w:val="en-US"/>
        </w:rPr>
        <w:t>zadach</w:t>
      </w:r>
      <w:proofErr w:type="spellEnd"/>
      <w:r w:rsidRPr="00D446BA">
        <w:rPr>
          <w:color w:val="333333"/>
          <w:sz w:val="28"/>
          <w:szCs w:val="28"/>
          <w:lang w:val="en-US"/>
        </w:rPr>
        <w:t xml:space="preserve"> </w:t>
      </w:r>
      <w:proofErr w:type="spellStart"/>
      <w:r w:rsidRPr="00D446BA">
        <w:rPr>
          <w:color w:val="333333"/>
          <w:sz w:val="28"/>
          <w:szCs w:val="28"/>
          <w:lang w:val="en-US"/>
        </w:rPr>
        <w:t>metodom</w:t>
      </w:r>
      <w:proofErr w:type="spellEnd"/>
      <w:r w:rsidRPr="00D446BA">
        <w:rPr>
          <w:color w:val="333333"/>
          <w:sz w:val="28"/>
          <w:szCs w:val="28"/>
          <w:lang w:val="en-US"/>
        </w:rPr>
        <w:t xml:space="preserve"> </w:t>
      </w:r>
      <w:proofErr w:type="spellStart"/>
      <w:r w:rsidRPr="00D446BA">
        <w:rPr>
          <w:color w:val="333333"/>
          <w:sz w:val="28"/>
          <w:szCs w:val="28"/>
          <w:lang w:val="en-US"/>
        </w:rPr>
        <w:t>suzhayuschihsya</w:t>
      </w:r>
      <w:proofErr w:type="spellEnd"/>
      <w:r w:rsidRPr="00D446BA">
        <w:rPr>
          <w:color w:val="333333"/>
          <w:sz w:val="28"/>
          <w:szCs w:val="28"/>
          <w:lang w:val="en-US"/>
        </w:rPr>
        <w:t xml:space="preserve"> </w:t>
      </w:r>
      <w:proofErr w:type="spellStart"/>
      <w:proofErr w:type="gramStart"/>
      <w:r w:rsidRPr="00D446BA">
        <w:rPr>
          <w:color w:val="333333"/>
          <w:sz w:val="28"/>
          <w:szCs w:val="28"/>
          <w:lang w:val="en-US"/>
        </w:rPr>
        <w:t>okrestnostey</w:t>
      </w:r>
      <w:proofErr w:type="spellEnd"/>
      <w:r w:rsidRPr="00D446BA">
        <w:rPr>
          <w:color w:val="333333"/>
          <w:sz w:val="28"/>
          <w:szCs w:val="28"/>
          <w:lang w:val="en-US"/>
        </w:rPr>
        <w:t xml:space="preserve"> :</w:t>
      </w:r>
      <w:proofErr w:type="gramEnd"/>
      <w:r w:rsidRPr="00D446BA">
        <w:rPr>
          <w:color w:val="333333"/>
          <w:sz w:val="28"/>
          <w:szCs w:val="28"/>
          <w:lang w:val="en-US"/>
        </w:rPr>
        <w:t xml:space="preserve"> </w:t>
      </w:r>
      <w:proofErr w:type="spellStart"/>
      <w:r w:rsidRPr="00D446BA">
        <w:rPr>
          <w:color w:val="333333"/>
          <w:sz w:val="28"/>
          <w:szCs w:val="28"/>
          <w:lang w:val="en-US"/>
        </w:rPr>
        <w:t>monografiya</w:t>
      </w:r>
      <w:proofErr w:type="spellEnd"/>
      <w:r w:rsidRPr="00D446BA">
        <w:rPr>
          <w:color w:val="333333"/>
          <w:sz w:val="28"/>
          <w:szCs w:val="28"/>
          <w:lang w:val="en-US"/>
        </w:rPr>
        <w:t xml:space="preserve">. </w:t>
      </w:r>
      <w:proofErr w:type="gramStart"/>
      <w:r w:rsidRPr="00D446BA">
        <w:rPr>
          <w:color w:val="333333"/>
          <w:sz w:val="28"/>
          <w:szCs w:val="28"/>
          <w:lang w:val="en-US"/>
        </w:rPr>
        <w:t>Kiev :</w:t>
      </w:r>
      <w:proofErr w:type="gramEnd"/>
      <w:r w:rsidRPr="00D446BA">
        <w:rPr>
          <w:color w:val="333333"/>
          <w:sz w:val="28"/>
          <w:szCs w:val="28"/>
          <w:lang w:val="en-US"/>
        </w:rPr>
        <w:t xml:space="preserve"> </w:t>
      </w:r>
      <w:proofErr w:type="spellStart"/>
      <w:r w:rsidRPr="00D446BA">
        <w:rPr>
          <w:color w:val="333333"/>
          <w:sz w:val="28"/>
          <w:szCs w:val="28"/>
          <w:lang w:val="en-US"/>
        </w:rPr>
        <w:t>Nauk</w:t>
      </w:r>
      <w:proofErr w:type="spellEnd"/>
      <w:r w:rsidRPr="00D446BA">
        <w:rPr>
          <w:color w:val="333333"/>
          <w:sz w:val="28"/>
          <w:szCs w:val="28"/>
          <w:lang w:val="en-US"/>
        </w:rPr>
        <w:t xml:space="preserve">. </w:t>
      </w:r>
      <w:proofErr w:type="spellStart"/>
      <w:r w:rsidRPr="00D446BA">
        <w:rPr>
          <w:color w:val="333333"/>
          <w:sz w:val="28"/>
          <w:szCs w:val="28"/>
          <w:lang w:val="en-US"/>
        </w:rPr>
        <w:t>Dumka</w:t>
      </w:r>
      <w:proofErr w:type="spellEnd"/>
      <w:r w:rsidR="00B246CB" w:rsidRPr="00D446BA">
        <w:rPr>
          <w:color w:val="333333"/>
          <w:sz w:val="28"/>
          <w:szCs w:val="28"/>
          <w:lang w:val="en-US"/>
        </w:rPr>
        <w:t>,</w:t>
      </w:r>
      <w:r w:rsidRPr="00D446BA">
        <w:rPr>
          <w:color w:val="333333"/>
          <w:sz w:val="28"/>
          <w:szCs w:val="28"/>
          <w:lang w:val="en-US"/>
        </w:rPr>
        <w:t xml:space="preserve"> 205 [in Russian]</w:t>
      </w:r>
      <w:r w:rsidRPr="00D446BA">
        <w:rPr>
          <w:color w:val="333333"/>
          <w:sz w:val="28"/>
          <w:szCs w:val="28"/>
        </w:rPr>
        <w:t>.</w:t>
      </w:r>
    </w:p>
    <w:p w:rsidR="008014CB" w:rsidRPr="00D446BA" w:rsidRDefault="008014CB" w:rsidP="008D665F">
      <w:pPr>
        <w:pStyle w:val="ad"/>
        <w:numPr>
          <w:ilvl w:val="0"/>
          <w:numId w:val="13"/>
        </w:numPr>
        <w:shd w:val="clear" w:color="auto" w:fill="FFFFFF"/>
        <w:spacing w:before="0" w:beforeAutospacing="0" w:after="0" w:afterAutospacing="0"/>
        <w:ind w:left="0" w:firstLine="709"/>
        <w:jc w:val="both"/>
        <w:rPr>
          <w:color w:val="333333"/>
          <w:sz w:val="28"/>
          <w:szCs w:val="28"/>
          <w:lang w:val="en-US"/>
        </w:rPr>
      </w:pPr>
      <w:proofErr w:type="spellStart"/>
      <w:r w:rsidRPr="00D446BA">
        <w:rPr>
          <w:color w:val="333333"/>
          <w:sz w:val="28"/>
          <w:szCs w:val="28"/>
          <w:lang w:val="en-US"/>
        </w:rPr>
        <w:t>Ponomarenko</w:t>
      </w:r>
      <w:proofErr w:type="spellEnd"/>
      <w:r w:rsidRPr="00D446BA">
        <w:rPr>
          <w:color w:val="333333"/>
          <w:sz w:val="28"/>
          <w:szCs w:val="28"/>
          <w:lang w:val="en-US"/>
        </w:rPr>
        <w:t xml:space="preserve"> L. D., </w:t>
      </w:r>
      <w:proofErr w:type="spellStart"/>
      <w:r w:rsidRPr="00D446BA">
        <w:rPr>
          <w:color w:val="333333"/>
          <w:sz w:val="28"/>
          <w:szCs w:val="28"/>
          <w:lang w:val="en-US"/>
        </w:rPr>
        <w:t>Makmak</w:t>
      </w:r>
      <w:proofErr w:type="spellEnd"/>
      <w:r w:rsidRPr="00D446BA">
        <w:rPr>
          <w:color w:val="333333"/>
          <w:sz w:val="28"/>
          <w:szCs w:val="28"/>
          <w:lang w:val="en-US"/>
        </w:rPr>
        <w:t xml:space="preserve"> P. M. (1980). </w:t>
      </w:r>
      <w:proofErr w:type="spellStart"/>
      <w:r w:rsidRPr="00D446BA">
        <w:rPr>
          <w:color w:val="333333"/>
          <w:sz w:val="28"/>
          <w:szCs w:val="28"/>
          <w:lang w:val="en-US"/>
        </w:rPr>
        <w:t>Novyie</w:t>
      </w:r>
      <w:proofErr w:type="spellEnd"/>
      <w:r w:rsidRPr="00D446BA">
        <w:rPr>
          <w:color w:val="333333"/>
          <w:sz w:val="28"/>
          <w:szCs w:val="28"/>
          <w:lang w:val="en-US"/>
        </w:rPr>
        <w:t xml:space="preserve"> </w:t>
      </w:r>
      <w:proofErr w:type="spellStart"/>
      <w:r w:rsidRPr="00D446BA">
        <w:rPr>
          <w:color w:val="333333"/>
          <w:sz w:val="28"/>
          <w:szCs w:val="28"/>
          <w:lang w:val="en-US"/>
        </w:rPr>
        <w:t>podhodyi</w:t>
      </w:r>
      <w:proofErr w:type="spellEnd"/>
      <w:r w:rsidRPr="00D446BA">
        <w:rPr>
          <w:color w:val="333333"/>
          <w:sz w:val="28"/>
          <w:szCs w:val="28"/>
          <w:lang w:val="en-US"/>
        </w:rPr>
        <w:t xml:space="preserve"> k </w:t>
      </w:r>
      <w:proofErr w:type="spellStart"/>
      <w:r w:rsidRPr="00D446BA">
        <w:rPr>
          <w:color w:val="333333"/>
          <w:sz w:val="28"/>
          <w:szCs w:val="28"/>
          <w:lang w:val="en-US"/>
        </w:rPr>
        <w:t>minimizatsii</w:t>
      </w:r>
      <w:proofErr w:type="spellEnd"/>
      <w:r w:rsidRPr="00D446BA">
        <w:rPr>
          <w:color w:val="333333"/>
          <w:sz w:val="28"/>
          <w:szCs w:val="28"/>
          <w:lang w:val="en-US"/>
        </w:rPr>
        <w:t xml:space="preserve"> </w:t>
      </w:r>
      <w:proofErr w:type="spellStart"/>
      <w:proofErr w:type="gramStart"/>
      <w:r w:rsidRPr="00D446BA">
        <w:rPr>
          <w:color w:val="333333"/>
          <w:sz w:val="28"/>
          <w:szCs w:val="28"/>
          <w:lang w:val="en-US"/>
        </w:rPr>
        <w:t>na</w:t>
      </w:r>
      <w:proofErr w:type="spellEnd"/>
      <w:proofErr w:type="gramEnd"/>
      <w:r w:rsidRPr="00D446BA">
        <w:rPr>
          <w:color w:val="333333"/>
          <w:sz w:val="28"/>
          <w:szCs w:val="28"/>
          <w:lang w:val="en-US"/>
        </w:rPr>
        <w:t xml:space="preserve"> </w:t>
      </w:r>
      <w:proofErr w:type="spellStart"/>
      <w:r w:rsidRPr="00D446BA">
        <w:rPr>
          <w:color w:val="333333"/>
          <w:sz w:val="28"/>
          <w:szCs w:val="28"/>
          <w:lang w:val="en-US"/>
        </w:rPr>
        <w:t>perestanovkah</w:t>
      </w:r>
      <w:proofErr w:type="spellEnd"/>
      <w:r w:rsidRPr="00D446BA">
        <w:rPr>
          <w:color w:val="333333"/>
          <w:sz w:val="28"/>
          <w:szCs w:val="28"/>
          <w:lang w:val="en-US"/>
        </w:rPr>
        <w:t xml:space="preserve"> </w:t>
      </w:r>
      <w:proofErr w:type="spellStart"/>
      <w:r w:rsidRPr="00D446BA">
        <w:rPr>
          <w:color w:val="333333"/>
          <w:sz w:val="28"/>
          <w:szCs w:val="28"/>
          <w:lang w:val="en-US"/>
        </w:rPr>
        <w:t>pri</w:t>
      </w:r>
      <w:proofErr w:type="spellEnd"/>
      <w:r w:rsidRPr="00D446BA">
        <w:rPr>
          <w:color w:val="333333"/>
          <w:sz w:val="28"/>
          <w:szCs w:val="28"/>
          <w:lang w:val="en-US"/>
        </w:rPr>
        <w:t xml:space="preserve"> </w:t>
      </w:r>
      <w:proofErr w:type="spellStart"/>
      <w:r w:rsidRPr="00D446BA">
        <w:rPr>
          <w:color w:val="333333"/>
          <w:sz w:val="28"/>
          <w:szCs w:val="28"/>
          <w:lang w:val="en-US"/>
        </w:rPr>
        <w:t>upakovke</w:t>
      </w:r>
      <w:proofErr w:type="spellEnd"/>
      <w:r w:rsidRPr="00D446BA">
        <w:rPr>
          <w:color w:val="333333"/>
          <w:sz w:val="28"/>
          <w:szCs w:val="28"/>
          <w:lang w:val="en-US"/>
        </w:rPr>
        <w:t xml:space="preserve"> </w:t>
      </w:r>
      <w:proofErr w:type="spellStart"/>
      <w:r w:rsidRPr="00D446BA">
        <w:rPr>
          <w:color w:val="333333"/>
          <w:sz w:val="28"/>
          <w:szCs w:val="28"/>
          <w:lang w:val="en-US"/>
        </w:rPr>
        <w:t>geometricheskih</w:t>
      </w:r>
      <w:proofErr w:type="spellEnd"/>
      <w:r w:rsidRPr="00D446BA">
        <w:rPr>
          <w:color w:val="333333"/>
          <w:sz w:val="28"/>
          <w:szCs w:val="28"/>
          <w:lang w:val="en-US"/>
        </w:rPr>
        <w:t xml:space="preserve"> </w:t>
      </w:r>
      <w:proofErr w:type="spellStart"/>
      <w:r w:rsidRPr="00D446BA">
        <w:rPr>
          <w:color w:val="333333"/>
          <w:sz w:val="28"/>
          <w:szCs w:val="28"/>
          <w:lang w:val="en-US"/>
        </w:rPr>
        <w:t>ob'ektov</w:t>
      </w:r>
      <w:proofErr w:type="spellEnd"/>
      <w:r w:rsidRPr="00D446BA">
        <w:rPr>
          <w:color w:val="333333"/>
          <w:sz w:val="28"/>
          <w:szCs w:val="28"/>
          <w:lang w:val="en-US"/>
        </w:rPr>
        <w:t xml:space="preserve">. </w:t>
      </w:r>
      <w:proofErr w:type="spellStart"/>
      <w:r w:rsidRPr="00D446BA">
        <w:rPr>
          <w:color w:val="333333"/>
          <w:sz w:val="28"/>
          <w:szCs w:val="28"/>
          <w:lang w:val="en-US"/>
        </w:rPr>
        <w:t>Vyichislitelnaya</w:t>
      </w:r>
      <w:proofErr w:type="spellEnd"/>
      <w:r w:rsidRPr="00D446BA">
        <w:rPr>
          <w:color w:val="333333"/>
          <w:sz w:val="28"/>
          <w:szCs w:val="28"/>
          <w:lang w:val="en-US"/>
        </w:rPr>
        <w:t xml:space="preserve"> </w:t>
      </w:r>
      <w:proofErr w:type="spellStart"/>
      <w:r w:rsidRPr="00D446BA">
        <w:rPr>
          <w:color w:val="333333"/>
          <w:sz w:val="28"/>
          <w:szCs w:val="28"/>
          <w:lang w:val="en-US"/>
        </w:rPr>
        <w:t>tehnika</w:t>
      </w:r>
      <w:proofErr w:type="spellEnd"/>
      <w:r w:rsidRPr="00D446BA">
        <w:rPr>
          <w:color w:val="333333"/>
          <w:sz w:val="28"/>
          <w:szCs w:val="28"/>
          <w:lang w:val="en-US"/>
        </w:rPr>
        <w:t xml:space="preserve"> v </w:t>
      </w:r>
      <w:proofErr w:type="spellStart"/>
      <w:r w:rsidRPr="00D446BA">
        <w:rPr>
          <w:color w:val="333333"/>
          <w:sz w:val="28"/>
          <w:szCs w:val="28"/>
          <w:lang w:val="en-US"/>
        </w:rPr>
        <w:t>mashin</w:t>
      </w:r>
      <w:r w:rsidRPr="00D446BA">
        <w:rPr>
          <w:color w:val="333333"/>
          <w:sz w:val="28"/>
          <w:szCs w:val="28"/>
        </w:rPr>
        <w:t>ostroenii</w:t>
      </w:r>
      <w:proofErr w:type="spellEnd"/>
      <w:r w:rsidR="00B246CB" w:rsidRPr="00D446BA">
        <w:rPr>
          <w:color w:val="333333"/>
          <w:sz w:val="28"/>
          <w:szCs w:val="28"/>
          <w:lang w:val="en-US"/>
        </w:rPr>
        <w:t>,</w:t>
      </w:r>
      <w:r w:rsidRPr="00D446BA">
        <w:rPr>
          <w:color w:val="333333"/>
          <w:sz w:val="28"/>
          <w:szCs w:val="28"/>
        </w:rPr>
        <w:t xml:space="preserve"> </w:t>
      </w:r>
      <w:r w:rsidRPr="00D446BA">
        <w:rPr>
          <w:color w:val="333333"/>
          <w:sz w:val="28"/>
          <w:szCs w:val="28"/>
          <w:lang w:val="en-US"/>
        </w:rPr>
        <w:t>8</w:t>
      </w:r>
      <w:r w:rsidR="00B246CB" w:rsidRPr="00D446BA">
        <w:rPr>
          <w:color w:val="333333"/>
          <w:sz w:val="28"/>
          <w:szCs w:val="28"/>
          <w:lang w:val="en-US"/>
        </w:rPr>
        <w:t>,</w:t>
      </w:r>
      <w:r w:rsidRPr="00D446BA">
        <w:rPr>
          <w:color w:val="333333"/>
          <w:sz w:val="28"/>
          <w:szCs w:val="28"/>
          <w:lang w:val="en-US"/>
        </w:rPr>
        <w:t xml:space="preserve"> 8–14. [</w:t>
      </w:r>
      <w:proofErr w:type="gramStart"/>
      <w:r w:rsidRPr="00D446BA">
        <w:rPr>
          <w:color w:val="333333"/>
          <w:sz w:val="28"/>
          <w:szCs w:val="28"/>
          <w:lang w:val="en-US"/>
        </w:rPr>
        <w:t>in</w:t>
      </w:r>
      <w:proofErr w:type="gramEnd"/>
      <w:r w:rsidRPr="00D446BA">
        <w:rPr>
          <w:color w:val="333333"/>
          <w:sz w:val="28"/>
          <w:szCs w:val="28"/>
          <w:lang w:val="en-US"/>
        </w:rPr>
        <w:t xml:space="preserve"> Russian]</w:t>
      </w:r>
      <w:r w:rsidRPr="00D446BA">
        <w:rPr>
          <w:color w:val="333333"/>
          <w:sz w:val="28"/>
          <w:szCs w:val="28"/>
        </w:rPr>
        <w:t>.</w:t>
      </w:r>
    </w:p>
    <w:p w:rsidR="008014CB" w:rsidRPr="00D446BA" w:rsidRDefault="008014CB" w:rsidP="008D665F">
      <w:pPr>
        <w:pStyle w:val="ad"/>
        <w:numPr>
          <w:ilvl w:val="0"/>
          <w:numId w:val="13"/>
        </w:numPr>
        <w:shd w:val="clear" w:color="auto" w:fill="FFFFFF"/>
        <w:spacing w:before="0" w:beforeAutospacing="0" w:after="0" w:afterAutospacing="0"/>
        <w:ind w:left="0" w:firstLine="709"/>
        <w:jc w:val="both"/>
        <w:rPr>
          <w:color w:val="333333"/>
          <w:sz w:val="28"/>
          <w:szCs w:val="28"/>
          <w:lang w:val="en-US"/>
        </w:rPr>
      </w:pPr>
      <w:proofErr w:type="spellStart"/>
      <w:r w:rsidRPr="00D446BA">
        <w:rPr>
          <w:color w:val="333333"/>
          <w:sz w:val="28"/>
          <w:szCs w:val="28"/>
          <w:lang w:val="en-US"/>
        </w:rPr>
        <w:t>Stoyan</w:t>
      </w:r>
      <w:proofErr w:type="spellEnd"/>
      <w:r w:rsidRPr="00D446BA">
        <w:rPr>
          <w:color w:val="333333"/>
          <w:sz w:val="28"/>
          <w:szCs w:val="28"/>
          <w:lang w:val="en-US"/>
        </w:rPr>
        <w:t xml:space="preserve"> Yu. G. (1980). Ob </w:t>
      </w:r>
      <w:proofErr w:type="spellStart"/>
      <w:r w:rsidRPr="00D446BA">
        <w:rPr>
          <w:color w:val="333333"/>
          <w:sz w:val="28"/>
          <w:szCs w:val="28"/>
          <w:lang w:val="en-US"/>
        </w:rPr>
        <w:t>odnom</w:t>
      </w:r>
      <w:proofErr w:type="spellEnd"/>
      <w:r w:rsidRPr="00D446BA">
        <w:rPr>
          <w:color w:val="333333"/>
          <w:sz w:val="28"/>
          <w:szCs w:val="28"/>
          <w:lang w:val="en-US"/>
        </w:rPr>
        <w:t xml:space="preserve"> </w:t>
      </w:r>
      <w:proofErr w:type="spellStart"/>
      <w:r w:rsidRPr="00D446BA">
        <w:rPr>
          <w:color w:val="333333"/>
          <w:sz w:val="28"/>
          <w:szCs w:val="28"/>
          <w:lang w:val="en-US"/>
        </w:rPr>
        <w:t>obobschenii</w:t>
      </w:r>
      <w:proofErr w:type="spellEnd"/>
      <w:r w:rsidRPr="00D446BA">
        <w:rPr>
          <w:color w:val="333333"/>
          <w:sz w:val="28"/>
          <w:szCs w:val="28"/>
          <w:lang w:val="en-US"/>
        </w:rPr>
        <w:t xml:space="preserve"> </w:t>
      </w:r>
      <w:proofErr w:type="spellStart"/>
      <w:r w:rsidRPr="00D446BA">
        <w:rPr>
          <w:color w:val="333333"/>
          <w:sz w:val="28"/>
          <w:szCs w:val="28"/>
          <w:lang w:val="en-US"/>
        </w:rPr>
        <w:t>funktsii</w:t>
      </w:r>
      <w:proofErr w:type="spellEnd"/>
      <w:r w:rsidRPr="00D446BA">
        <w:rPr>
          <w:color w:val="333333"/>
          <w:sz w:val="28"/>
          <w:szCs w:val="28"/>
          <w:lang w:val="en-US"/>
        </w:rPr>
        <w:t xml:space="preserve"> </w:t>
      </w:r>
      <w:proofErr w:type="spellStart"/>
      <w:r w:rsidRPr="00D446BA">
        <w:rPr>
          <w:color w:val="333333"/>
          <w:sz w:val="28"/>
          <w:szCs w:val="28"/>
          <w:lang w:val="en-US"/>
        </w:rPr>
        <w:t>plotnogo</w:t>
      </w:r>
      <w:proofErr w:type="spellEnd"/>
      <w:r w:rsidRPr="00D446BA">
        <w:rPr>
          <w:color w:val="333333"/>
          <w:sz w:val="28"/>
          <w:szCs w:val="28"/>
          <w:lang w:val="en-US"/>
        </w:rPr>
        <w:t xml:space="preserve"> </w:t>
      </w:r>
      <w:proofErr w:type="spellStart"/>
      <w:r w:rsidRPr="00D446BA">
        <w:rPr>
          <w:color w:val="333333"/>
          <w:sz w:val="28"/>
          <w:szCs w:val="28"/>
          <w:lang w:val="en-US"/>
        </w:rPr>
        <w:t>razmescheniya</w:t>
      </w:r>
      <w:proofErr w:type="spellEnd"/>
      <w:r w:rsidRPr="00D446BA">
        <w:rPr>
          <w:color w:val="333333"/>
          <w:sz w:val="28"/>
          <w:szCs w:val="28"/>
          <w:lang w:val="en-US"/>
        </w:rPr>
        <w:t xml:space="preserve">. </w:t>
      </w:r>
      <w:proofErr w:type="spellStart"/>
      <w:r w:rsidRPr="00D446BA">
        <w:rPr>
          <w:color w:val="333333"/>
          <w:sz w:val="28"/>
          <w:szCs w:val="28"/>
          <w:lang w:val="en-US"/>
        </w:rPr>
        <w:t>Dokl</w:t>
      </w:r>
      <w:proofErr w:type="spellEnd"/>
      <w:r w:rsidRPr="00D446BA">
        <w:rPr>
          <w:color w:val="333333"/>
          <w:sz w:val="28"/>
          <w:szCs w:val="28"/>
          <w:lang w:val="en-US"/>
        </w:rPr>
        <w:t xml:space="preserve">. AN </w:t>
      </w:r>
      <w:proofErr w:type="spellStart"/>
      <w:r w:rsidRPr="00D446BA">
        <w:rPr>
          <w:color w:val="333333"/>
          <w:sz w:val="28"/>
          <w:szCs w:val="28"/>
          <w:lang w:val="en-US"/>
        </w:rPr>
        <w:t>Ukrainyi</w:t>
      </w:r>
      <w:proofErr w:type="spellEnd"/>
      <w:r w:rsidRPr="00D446BA">
        <w:rPr>
          <w:color w:val="333333"/>
          <w:sz w:val="28"/>
          <w:szCs w:val="28"/>
          <w:lang w:val="en-US"/>
        </w:rPr>
        <w:t xml:space="preserve">. </w:t>
      </w:r>
      <w:proofErr w:type="spellStart"/>
      <w:r w:rsidRPr="00D446BA">
        <w:rPr>
          <w:color w:val="333333"/>
          <w:sz w:val="28"/>
          <w:szCs w:val="28"/>
          <w:lang w:val="en-US"/>
        </w:rPr>
        <w:t>Ser.A</w:t>
      </w:r>
      <w:proofErr w:type="spellEnd"/>
      <w:r w:rsidR="00B246CB" w:rsidRPr="00D446BA">
        <w:rPr>
          <w:color w:val="333333"/>
          <w:sz w:val="28"/>
          <w:szCs w:val="28"/>
          <w:lang w:val="en-US"/>
        </w:rPr>
        <w:t>,</w:t>
      </w:r>
      <w:r w:rsidRPr="00D446BA">
        <w:rPr>
          <w:color w:val="333333"/>
          <w:sz w:val="28"/>
          <w:szCs w:val="28"/>
          <w:lang w:val="en-US"/>
        </w:rPr>
        <w:t xml:space="preserve"> 8</w:t>
      </w:r>
      <w:r w:rsidR="00B246CB" w:rsidRPr="00D446BA">
        <w:rPr>
          <w:color w:val="333333"/>
          <w:sz w:val="28"/>
          <w:szCs w:val="28"/>
          <w:lang w:val="en-US"/>
        </w:rPr>
        <w:t>,</w:t>
      </w:r>
      <w:r w:rsidRPr="00D446BA">
        <w:rPr>
          <w:color w:val="333333"/>
          <w:sz w:val="28"/>
          <w:szCs w:val="28"/>
          <w:lang w:val="en-US"/>
        </w:rPr>
        <w:t xml:space="preserve"> 71–74. [</w:t>
      </w:r>
      <w:proofErr w:type="gramStart"/>
      <w:r w:rsidRPr="00D446BA">
        <w:rPr>
          <w:color w:val="333333"/>
          <w:sz w:val="28"/>
          <w:szCs w:val="28"/>
          <w:lang w:val="en-US"/>
        </w:rPr>
        <w:t>in</w:t>
      </w:r>
      <w:proofErr w:type="gramEnd"/>
      <w:r w:rsidRPr="00D446BA">
        <w:rPr>
          <w:color w:val="333333"/>
          <w:sz w:val="28"/>
          <w:szCs w:val="28"/>
          <w:lang w:val="en-US"/>
        </w:rPr>
        <w:t xml:space="preserve"> Russian]</w:t>
      </w:r>
      <w:r w:rsidRPr="00D446BA">
        <w:rPr>
          <w:color w:val="333333"/>
          <w:sz w:val="28"/>
          <w:szCs w:val="28"/>
        </w:rPr>
        <w:t>.</w:t>
      </w:r>
    </w:p>
    <w:p w:rsidR="00584944" w:rsidRPr="008D665F" w:rsidRDefault="00584944" w:rsidP="008D665F">
      <w:pPr>
        <w:pStyle w:val="a5"/>
        <w:numPr>
          <w:ilvl w:val="0"/>
          <w:numId w:val="13"/>
        </w:numPr>
        <w:spacing w:after="200"/>
        <w:ind w:left="0" w:firstLine="709"/>
        <w:rPr>
          <w:rFonts w:ascii="Times New Roman" w:hAnsi="Times New Roman" w:cs="Times New Roman"/>
          <w:sz w:val="28"/>
          <w:szCs w:val="28"/>
          <w:lang w:val="en-US"/>
        </w:rPr>
      </w:pPr>
      <w:proofErr w:type="gramStart"/>
      <w:r w:rsidRPr="008D665F">
        <w:rPr>
          <w:rFonts w:ascii="Times New Roman" w:hAnsi="Times New Roman" w:cs="Times New Roman"/>
          <w:sz w:val="28"/>
          <w:szCs w:val="28"/>
        </w:rPr>
        <w:t>Ко</w:t>
      </w:r>
      <w:proofErr w:type="spellStart"/>
      <w:proofErr w:type="gramEnd"/>
      <w:r w:rsidRPr="008D665F">
        <w:rPr>
          <w:rFonts w:ascii="Times New Roman" w:hAnsi="Times New Roman" w:cs="Times New Roman"/>
          <w:sz w:val="28"/>
          <w:szCs w:val="28"/>
          <w:lang w:val="en-US"/>
        </w:rPr>
        <w:t>myak</w:t>
      </w:r>
      <w:proofErr w:type="spellEnd"/>
      <w:r w:rsidRPr="008D665F">
        <w:rPr>
          <w:rFonts w:ascii="Times New Roman" w:hAnsi="Times New Roman" w:cs="Times New Roman"/>
          <w:sz w:val="28"/>
          <w:szCs w:val="28"/>
          <w:lang w:val="en-US"/>
        </w:rPr>
        <w:t xml:space="preserve"> V.M., </w:t>
      </w:r>
      <w:r w:rsidRPr="008D665F">
        <w:rPr>
          <w:rFonts w:ascii="Times New Roman" w:hAnsi="Times New Roman" w:cs="Times New Roman"/>
          <w:sz w:val="28"/>
          <w:szCs w:val="28"/>
        </w:rPr>
        <w:t>Ко</w:t>
      </w:r>
      <w:proofErr w:type="spellStart"/>
      <w:r w:rsidRPr="008D665F">
        <w:rPr>
          <w:rFonts w:ascii="Times New Roman" w:hAnsi="Times New Roman" w:cs="Times New Roman"/>
          <w:sz w:val="28"/>
          <w:szCs w:val="28"/>
          <w:lang w:val="en-US"/>
        </w:rPr>
        <w:t>myak</w:t>
      </w:r>
      <w:proofErr w:type="spellEnd"/>
      <w:r w:rsidRPr="008D665F">
        <w:rPr>
          <w:rFonts w:ascii="Times New Roman" w:hAnsi="Times New Roman" w:cs="Times New Roman"/>
          <w:sz w:val="28"/>
          <w:szCs w:val="28"/>
          <w:lang w:val="en-US"/>
        </w:rPr>
        <w:t xml:space="preserve"> V.V., </w:t>
      </w:r>
      <w:proofErr w:type="spellStart"/>
      <w:r w:rsidRPr="008D665F">
        <w:rPr>
          <w:rFonts w:ascii="Times New Roman" w:hAnsi="Times New Roman" w:cs="Times New Roman"/>
          <w:sz w:val="28"/>
          <w:szCs w:val="28"/>
          <w:lang w:val="en-US"/>
        </w:rPr>
        <w:t>Danilin</w:t>
      </w:r>
      <w:proofErr w:type="spellEnd"/>
      <w:r w:rsidRPr="008D665F">
        <w:rPr>
          <w:rFonts w:ascii="Times New Roman" w:hAnsi="Times New Roman" w:cs="Times New Roman"/>
          <w:sz w:val="28"/>
          <w:szCs w:val="28"/>
          <w:lang w:val="en-US"/>
        </w:rPr>
        <w:t xml:space="preserve"> A.N. (2017). A study of ellipse packing in the high-dimensionality problems</w:t>
      </w:r>
      <w:r w:rsidRPr="008D665F">
        <w:rPr>
          <w:rFonts w:ascii="Times New Roman" w:hAnsi="Times New Roman" w:cs="Times New Roman"/>
          <w:i/>
          <w:sz w:val="28"/>
          <w:szCs w:val="28"/>
          <w:lang w:val="en-US"/>
        </w:rPr>
        <w:t>.</w:t>
      </w:r>
      <w:r w:rsidRPr="008D665F">
        <w:rPr>
          <w:rFonts w:ascii="Times New Roman" w:hAnsi="Times New Roman" w:cs="Times New Roman"/>
          <w:sz w:val="28"/>
          <w:szCs w:val="28"/>
          <w:lang w:val="en-US"/>
        </w:rPr>
        <w:t xml:space="preserve"> </w:t>
      </w:r>
      <w:r w:rsidRPr="008D665F">
        <w:rPr>
          <w:rFonts w:ascii="Times New Roman" w:hAnsi="Times New Roman" w:cs="Times New Roman"/>
          <w:i/>
          <w:sz w:val="28"/>
          <w:szCs w:val="28"/>
          <w:lang w:val="en-US"/>
        </w:rPr>
        <w:t xml:space="preserve">Eastern-European Journal </w:t>
      </w:r>
      <w:proofErr w:type="gramStart"/>
      <w:r w:rsidRPr="008D665F">
        <w:rPr>
          <w:rFonts w:ascii="Times New Roman" w:hAnsi="Times New Roman" w:cs="Times New Roman"/>
          <w:i/>
          <w:sz w:val="28"/>
          <w:szCs w:val="28"/>
          <w:lang w:val="en-US"/>
        </w:rPr>
        <w:t>of  Enterprise</w:t>
      </w:r>
      <w:proofErr w:type="gramEnd"/>
      <w:r w:rsidRPr="008D665F">
        <w:rPr>
          <w:rFonts w:ascii="Times New Roman" w:hAnsi="Times New Roman" w:cs="Times New Roman"/>
          <w:i/>
          <w:sz w:val="28"/>
          <w:szCs w:val="28"/>
          <w:lang w:val="en-US"/>
        </w:rPr>
        <w:t xml:space="preserve"> Technologies</w:t>
      </w:r>
      <w:r w:rsidR="00B246CB" w:rsidRPr="008D665F">
        <w:rPr>
          <w:rFonts w:ascii="Times New Roman" w:hAnsi="Times New Roman" w:cs="Times New Roman"/>
          <w:i/>
          <w:sz w:val="28"/>
          <w:szCs w:val="28"/>
          <w:lang w:val="en-US"/>
        </w:rPr>
        <w:t>,</w:t>
      </w:r>
      <w:r w:rsidRPr="008D665F">
        <w:rPr>
          <w:rFonts w:ascii="Times New Roman" w:hAnsi="Times New Roman" w:cs="Times New Roman"/>
          <w:sz w:val="28"/>
          <w:szCs w:val="28"/>
          <w:lang w:val="en-US"/>
        </w:rPr>
        <w:t xml:space="preserve"> 1/4(85)</w:t>
      </w:r>
      <w:r w:rsidR="00B246CB" w:rsidRPr="008D665F">
        <w:rPr>
          <w:rFonts w:ascii="Times New Roman" w:hAnsi="Times New Roman" w:cs="Times New Roman"/>
          <w:sz w:val="28"/>
          <w:szCs w:val="28"/>
          <w:lang w:val="en-US"/>
        </w:rPr>
        <w:t>,</w:t>
      </w:r>
      <w:r w:rsidRPr="008D665F">
        <w:rPr>
          <w:rFonts w:ascii="Times New Roman" w:hAnsi="Times New Roman" w:cs="Times New Roman"/>
          <w:sz w:val="28"/>
          <w:szCs w:val="28"/>
        </w:rPr>
        <w:t xml:space="preserve"> </w:t>
      </w:r>
      <w:r w:rsidRPr="008D665F">
        <w:rPr>
          <w:rFonts w:ascii="Times New Roman" w:hAnsi="Times New Roman" w:cs="Times New Roman"/>
          <w:sz w:val="28"/>
          <w:szCs w:val="28"/>
          <w:lang w:val="en-US"/>
        </w:rPr>
        <w:t>17–23</w:t>
      </w:r>
      <w:r w:rsidRPr="008D665F">
        <w:rPr>
          <w:rFonts w:ascii="Times New Roman" w:hAnsi="Times New Roman" w:cs="Times New Roman"/>
          <w:sz w:val="28"/>
          <w:szCs w:val="28"/>
          <w:lang w:val="uk-UA"/>
        </w:rPr>
        <w:t>.</w:t>
      </w:r>
      <w:r w:rsidR="008F4B1B" w:rsidRPr="008D665F">
        <w:rPr>
          <w:rFonts w:ascii="Times New Roman" w:hAnsi="Times New Roman" w:cs="Times New Roman"/>
          <w:sz w:val="28"/>
          <w:szCs w:val="28"/>
          <w:lang w:val="en-US"/>
        </w:rPr>
        <w:t>[in English].</w:t>
      </w:r>
    </w:p>
    <w:p w:rsidR="00584944" w:rsidRPr="008D665F" w:rsidRDefault="00584944" w:rsidP="008D665F">
      <w:pPr>
        <w:pStyle w:val="a5"/>
        <w:numPr>
          <w:ilvl w:val="0"/>
          <w:numId w:val="13"/>
        </w:numPr>
        <w:ind w:left="0" w:firstLine="709"/>
        <w:rPr>
          <w:rFonts w:ascii="Times New Roman" w:hAnsi="Times New Roman" w:cs="Times New Roman"/>
          <w:sz w:val="28"/>
          <w:szCs w:val="28"/>
          <w:lang w:val="en-US"/>
        </w:rPr>
      </w:pPr>
      <w:r w:rsidRPr="008D665F">
        <w:rPr>
          <w:rFonts w:ascii="Times New Roman" w:hAnsi="Times New Roman" w:cs="Times New Roman"/>
          <w:sz w:val="28"/>
          <w:szCs w:val="28"/>
          <w:lang w:val="es-ES"/>
        </w:rPr>
        <w:t xml:space="preserve">Stoyan, Y., Pankratov, A., &amp; Romanova, T. </w:t>
      </w:r>
      <w:r w:rsidRPr="008D665F">
        <w:rPr>
          <w:rFonts w:ascii="Times New Roman" w:hAnsi="Times New Roman" w:cs="Times New Roman"/>
          <w:sz w:val="28"/>
          <w:szCs w:val="28"/>
          <w:lang w:val="en-US"/>
        </w:rPr>
        <w:t xml:space="preserve">(2016). Quasi-phi-functions and optimal packing of ellipses. </w:t>
      </w:r>
      <w:r w:rsidRPr="008D665F">
        <w:rPr>
          <w:rFonts w:ascii="Times New Roman" w:hAnsi="Times New Roman" w:cs="Times New Roman"/>
          <w:i/>
          <w:sz w:val="28"/>
          <w:szCs w:val="28"/>
          <w:lang w:val="en-US"/>
        </w:rPr>
        <w:t>Journal of Global Optimization</w:t>
      </w:r>
      <w:r w:rsidR="00B246CB" w:rsidRPr="008D665F">
        <w:rPr>
          <w:rFonts w:ascii="Times New Roman" w:hAnsi="Times New Roman" w:cs="Times New Roman"/>
          <w:i/>
          <w:sz w:val="28"/>
          <w:szCs w:val="28"/>
          <w:lang w:val="en-US"/>
        </w:rPr>
        <w:t>,</w:t>
      </w:r>
      <w:r w:rsidRPr="008D665F">
        <w:rPr>
          <w:rFonts w:ascii="Times New Roman" w:hAnsi="Times New Roman" w:cs="Times New Roman"/>
          <w:i/>
          <w:sz w:val="28"/>
          <w:szCs w:val="28"/>
          <w:lang w:val="en-US"/>
        </w:rPr>
        <w:t xml:space="preserve"> </w:t>
      </w:r>
      <w:r w:rsidRPr="008D665F">
        <w:rPr>
          <w:rFonts w:ascii="Times New Roman" w:hAnsi="Times New Roman" w:cs="Times New Roman"/>
          <w:sz w:val="28"/>
          <w:szCs w:val="28"/>
          <w:lang w:val="en-US"/>
        </w:rPr>
        <w:t>65(2)</w:t>
      </w:r>
      <w:r w:rsidR="00B246CB" w:rsidRPr="008D665F">
        <w:rPr>
          <w:rFonts w:ascii="Times New Roman" w:hAnsi="Times New Roman" w:cs="Times New Roman"/>
          <w:sz w:val="28"/>
          <w:szCs w:val="28"/>
          <w:lang w:val="en-US"/>
        </w:rPr>
        <w:t>,</w:t>
      </w:r>
      <w:r w:rsidRPr="008D665F">
        <w:rPr>
          <w:rFonts w:ascii="Times New Roman" w:hAnsi="Times New Roman" w:cs="Times New Roman"/>
          <w:sz w:val="28"/>
          <w:szCs w:val="28"/>
          <w:lang w:val="en-US"/>
        </w:rPr>
        <w:t xml:space="preserve"> 283–307</w:t>
      </w:r>
      <w:proofErr w:type="gramStart"/>
      <w:r w:rsidRPr="008D665F">
        <w:rPr>
          <w:rFonts w:ascii="Times New Roman" w:hAnsi="Times New Roman" w:cs="Times New Roman"/>
          <w:sz w:val="28"/>
          <w:szCs w:val="28"/>
          <w:lang w:val="en-US"/>
        </w:rPr>
        <w:t>.</w:t>
      </w:r>
      <w:r w:rsidR="008F4B1B" w:rsidRPr="008D665F">
        <w:rPr>
          <w:rFonts w:ascii="Times New Roman" w:hAnsi="Times New Roman" w:cs="Times New Roman"/>
          <w:sz w:val="28"/>
          <w:szCs w:val="28"/>
          <w:lang w:val="en-US"/>
        </w:rPr>
        <w:t>[</w:t>
      </w:r>
      <w:proofErr w:type="gramEnd"/>
      <w:r w:rsidR="008F4B1B" w:rsidRPr="008D665F">
        <w:rPr>
          <w:rFonts w:ascii="Times New Roman" w:hAnsi="Times New Roman" w:cs="Times New Roman"/>
          <w:sz w:val="28"/>
          <w:szCs w:val="28"/>
          <w:lang w:val="en-US"/>
        </w:rPr>
        <w:t xml:space="preserve"> in English].</w:t>
      </w:r>
    </w:p>
    <w:sectPr w:rsidR="00584944" w:rsidRPr="008D665F" w:rsidSect="00F43348">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37F"/>
    <w:multiLevelType w:val="hybridMultilevel"/>
    <w:tmpl w:val="F7284526"/>
    <w:lvl w:ilvl="0" w:tplc="DC345A48">
      <w:start w:val="1"/>
      <w:numFmt w:val="lowerLetter"/>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
    <w:nsid w:val="098C700E"/>
    <w:multiLevelType w:val="hybridMultilevel"/>
    <w:tmpl w:val="A8CC0CE8"/>
    <w:lvl w:ilvl="0" w:tplc="DFF447A2">
      <w:start w:val="1"/>
      <w:numFmt w:val="decimal"/>
      <w:lvlText w:val="%1."/>
      <w:lvlJc w:val="left"/>
      <w:pPr>
        <w:ind w:left="1426" w:hanging="360"/>
      </w:pPr>
      <w:rPr>
        <w:rFonts w:ascii="Helvetica" w:hAnsi="Helvetica" w:cstheme="minorBidi" w:hint="default"/>
        <w:color w:val="5F6368"/>
        <w:sz w:val="22"/>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2">
    <w:nsid w:val="0FDE69B6"/>
    <w:multiLevelType w:val="hybridMultilevel"/>
    <w:tmpl w:val="75EAFD7E"/>
    <w:lvl w:ilvl="0" w:tplc="B8309D3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20D2CBE"/>
    <w:multiLevelType w:val="hybridMultilevel"/>
    <w:tmpl w:val="AAB210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E683C"/>
    <w:multiLevelType w:val="hybridMultilevel"/>
    <w:tmpl w:val="91421AA6"/>
    <w:lvl w:ilvl="0" w:tplc="A4980E82">
      <w:start w:val="1"/>
      <w:numFmt w:val="decimal"/>
      <w:lvlText w:val="%1."/>
      <w:lvlJc w:val="left"/>
      <w:pPr>
        <w:ind w:left="1212" w:hanging="360"/>
      </w:pPr>
      <w:rPr>
        <w:rFonts w:hint="default"/>
        <w:i w:val="0"/>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452CB8"/>
    <w:multiLevelType w:val="hybridMultilevel"/>
    <w:tmpl w:val="6F48A884"/>
    <w:lvl w:ilvl="0" w:tplc="A4980E82">
      <w:start w:val="1"/>
      <w:numFmt w:val="decimal"/>
      <w:lvlText w:val="%1."/>
      <w:lvlJc w:val="left"/>
      <w:pPr>
        <w:ind w:left="1921" w:hanging="360"/>
      </w:pPr>
      <w:rPr>
        <w:rFonts w:hint="default"/>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9E4BD2"/>
    <w:multiLevelType w:val="hybridMultilevel"/>
    <w:tmpl w:val="5F1066FE"/>
    <w:lvl w:ilvl="0" w:tplc="A4980E82">
      <w:start w:val="1"/>
      <w:numFmt w:val="decimal"/>
      <w:lvlText w:val="%1."/>
      <w:lvlJc w:val="left"/>
      <w:pPr>
        <w:ind w:left="1212"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8C5C86"/>
    <w:multiLevelType w:val="hybridMultilevel"/>
    <w:tmpl w:val="E5020E78"/>
    <w:lvl w:ilvl="0" w:tplc="683C6608">
      <w:start w:val="1"/>
      <w:numFmt w:val="decimal"/>
      <w:lvlText w:val="%1."/>
      <w:lvlJc w:val="left"/>
      <w:pPr>
        <w:ind w:left="1004" w:hanging="360"/>
      </w:pPr>
      <w:rPr>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659715F1"/>
    <w:multiLevelType w:val="hybridMultilevel"/>
    <w:tmpl w:val="F09295E4"/>
    <w:lvl w:ilvl="0" w:tplc="4692C6B4">
      <w:start w:val="5"/>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4125B6"/>
    <w:multiLevelType w:val="hybridMultilevel"/>
    <w:tmpl w:val="03B8E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54511F"/>
    <w:multiLevelType w:val="hybridMultilevel"/>
    <w:tmpl w:val="D0563306"/>
    <w:lvl w:ilvl="0" w:tplc="4A249CDA">
      <w:start w:val="1"/>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1">
    <w:nsid w:val="70122F27"/>
    <w:multiLevelType w:val="hybridMultilevel"/>
    <w:tmpl w:val="1174FAA2"/>
    <w:lvl w:ilvl="0" w:tplc="A18AB202">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20158AF"/>
    <w:multiLevelType w:val="hybridMultilevel"/>
    <w:tmpl w:val="EEF60626"/>
    <w:lvl w:ilvl="0" w:tplc="A4980E82">
      <w:start w:val="1"/>
      <w:numFmt w:val="decimal"/>
      <w:lvlText w:val="%1."/>
      <w:lvlJc w:val="left"/>
      <w:pPr>
        <w:ind w:left="1921" w:hanging="360"/>
      </w:pPr>
      <w:rPr>
        <w:rFonts w:hint="default"/>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7"/>
  </w:num>
  <w:num w:numId="3">
    <w:abstractNumId w:val="11"/>
  </w:num>
  <w:num w:numId="4">
    <w:abstractNumId w:val="4"/>
  </w:num>
  <w:num w:numId="5">
    <w:abstractNumId w:val="8"/>
  </w:num>
  <w:num w:numId="6">
    <w:abstractNumId w:val="0"/>
  </w:num>
  <w:num w:numId="7">
    <w:abstractNumId w:val="1"/>
  </w:num>
  <w:num w:numId="8">
    <w:abstractNumId w:val="9"/>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D2154"/>
    <w:rsid w:val="00017BEC"/>
    <w:rsid w:val="0002255A"/>
    <w:rsid w:val="00043183"/>
    <w:rsid w:val="0006141D"/>
    <w:rsid w:val="000A2104"/>
    <w:rsid w:val="000F757D"/>
    <w:rsid w:val="00106DE8"/>
    <w:rsid w:val="00106ECC"/>
    <w:rsid w:val="00110AD8"/>
    <w:rsid w:val="00140EF2"/>
    <w:rsid w:val="001438F0"/>
    <w:rsid w:val="0015483A"/>
    <w:rsid w:val="00157963"/>
    <w:rsid w:val="001674AF"/>
    <w:rsid w:val="00184BEE"/>
    <w:rsid w:val="00193F76"/>
    <w:rsid w:val="001A2C51"/>
    <w:rsid w:val="001A5E59"/>
    <w:rsid w:val="001A6633"/>
    <w:rsid w:val="001A793A"/>
    <w:rsid w:val="001D3911"/>
    <w:rsid w:val="001D505F"/>
    <w:rsid w:val="001D6D8B"/>
    <w:rsid w:val="001D72B1"/>
    <w:rsid w:val="001D74E7"/>
    <w:rsid w:val="001E05B6"/>
    <w:rsid w:val="001E4C9A"/>
    <w:rsid w:val="001E5E7F"/>
    <w:rsid w:val="001F3D8D"/>
    <w:rsid w:val="00204139"/>
    <w:rsid w:val="00211E4F"/>
    <w:rsid w:val="00252235"/>
    <w:rsid w:val="002525D6"/>
    <w:rsid w:val="00267256"/>
    <w:rsid w:val="00270908"/>
    <w:rsid w:val="00273684"/>
    <w:rsid w:val="00292AD2"/>
    <w:rsid w:val="002A1551"/>
    <w:rsid w:val="002A44F0"/>
    <w:rsid w:val="002C03B0"/>
    <w:rsid w:val="002C750D"/>
    <w:rsid w:val="002E4A42"/>
    <w:rsid w:val="002F461C"/>
    <w:rsid w:val="00320F90"/>
    <w:rsid w:val="00341A4D"/>
    <w:rsid w:val="00346DA2"/>
    <w:rsid w:val="0037558A"/>
    <w:rsid w:val="003769EB"/>
    <w:rsid w:val="00381954"/>
    <w:rsid w:val="003A4CE1"/>
    <w:rsid w:val="003F023C"/>
    <w:rsid w:val="003F1EAF"/>
    <w:rsid w:val="00411608"/>
    <w:rsid w:val="004116C3"/>
    <w:rsid w:val="00411F2C"/>
    <w:rsid w:val="00425568"/>
    <w:rsid w:val="00442D26"/>
    <w:rsid w:val="0047076C"/>
    <w:rsid w:val="004A2BBC"/>
    <w:rsid w:val="004A3F17"/>
    <w:rsid w:val="004A690E"/>
    <w:rsid w:val="004C5593"/>
    <w:rsid w:val="004D4819"/>
    <w:rsid w:val="004D4BB0"/>
    <w:rsid w:val="004E710C"/>
    <w:rsid w:val="004F27E2"/>
    <w:rsid w:val="00521EDD"/>
    <w:rsid w:val="0052552B"/>
    <w:rsid w:val="0053290E"/>
    <w:rsid w:val="00556369"/>
    <w:rsid w:val="00572A27"/>
    <w:rsid w:val="005750E9"/>
    <w:rsid w:val="00584944"/>
    <w:rsid w:val="005D5A1C"/>
    <w:rsid w:val="005E518A"/>
    <w:rsid w:val="005F034C"/>
    <w:rsid w:val="00617009"/>
    <w:rsid w:val="00620D69"/>
    <w:rsid w:val="00635893"/>
    <w:rsid w:val="00636142"/>
    <w:rsid w:val="00653EB0"/>
    <w:rsid w:val="006546F7"/>
    <w:rsid w:val="00660D27"/>
    <w:rsid w:val="0066630D"/>
    <w:rsid w:val="00675A37"/>
    <w:rsid w:val="00687101"/>
    <w:rsid w:val="006A03CC"/>
    <w:rsid w:val="006A115C"/>
    <w:rsid w:val="006D4E80"/>
    <w:rsid w:val="0070434F"/>
    <w:rsid w:val="007103AE"/>
    <w:rsid w:val="007333C1"/>
    <w:rsid w:val="00772936"/>
    <w:rsid w:val="007764BE"/>
    <w:rsid w:val="0077716D"/>
    <w:rsid w:val="007A1F2D"/>
    <w:rsid w:val="007C58EC"/>
    <w:rsid w:val="007D6EA7"/>
    <w:rsid w:val="008014CB"/>
    <w:rsid w:val="0082032F"/>
    <w:rsid w:val="00844BD1"/>
    <w:rsid w:val="008453E8"/>
    <w:rsid w:val="008509D7"/>
    <w:rsid w:val="0085459C"/>
    <w:rsid w:val="00860FCE"/>
    <w:rsid w:val="008801AE"/>
    <w:rsid w:val="008B03C1"/>
    <w:rsid w:val="008B08B2"/>
    <w:rsid w:val="008D3F88"/>
    <w:rsid w:val="008D665F"/>
    <w:rsid w:val="008E036F"/>
    <w:rsid w:val="008F1FF3"/>
    <w:rsid w:val="008F4B1B"/>
    <w:rsid w:val="008F71F8"/>
    <w:rsid w:val="0090173F"/>
    <w:rsid w:val="00916434"/>
    <w:rsid w:val="00916571"/>
    <w:rsid w:val="00933E8D"/>
    <w:rsid w:val="00990DDA"/>
    <w:rsid w:val="009A3A66"/>
    <w:rsid w:val="009B1F6E"/>
    <w:rsid w:val="009D0A12"/>
    <w:rsid w:val="009D5054"/>
    <w:rsid w:val="009E6376"/>
    <w:rsid w:val="009F1C49"/>
    <w:rsid w:val="00A00D0F"/>
    <w:rsid w:val="00A1151B"/>
    <w:rsid w:val="00A154E1"/>
    <w:rsid w:val="00A20378"/>
    <w:rsid w:val="00A21B34"/>
    <w:rsid w:val="00A272EA"/>
    <w:rsid w:val="00A349CA"/>
    <w:rsid w:val="00A356F0"/>
    <w:rsid w:val="00A54C61"/>
    <w:rsid w:val="00A637E6"/>
    <w:rsid w:val="00A721CA"/>
    <w:rsid w:val="00AB4488"/>
    <w:rsid w:val="00AC1A46"/>
    <w:rsid w:val="00AF4FF0"/>
    <w:rsid w:val="00AF78E8"/>
    <w:rsid w:val="00B070DD"/>
    <w:rsid w:val="00B07B03"/>
    <w:rsid w:val="00B17459"/>
    <w:rsid w:val="00B246CB"/>
    <w:rsid w:val="00B329FF"/>
    <w:rsid w:val="00BC21B2"/>
    <w:rsid w:val="00BD2154"/>
    <w:rsid w:val="00BE11FB"/>
    <w:rsid w:val="00C17E1A"/>
    <w:rsid w:val="00C263BA"/>
    <w:rsid w:val="00C32503"/>
    <w:rsid w:val="00C448BD"/>
    <w:rsid w:val="00C63F48"/>
    <w:rsid w:val="00C878F5"/>
    <w:rsid w:val="00CA0C74"/>
    <w:rsid w:val="00CB2C7A"/>
    <w:rsid w:val="00CC13AC"/>
    <w:rsid w:val="00CC7035"/>
    <w:rsid w:val="00CE1A40"/>
    <w:rsid w:val="00D17958"/>
    <w:rsid w:val="00D417DD"/>
    <w:rsid w:val="00D423C9"/>
    <w:rsid w:val="00D446BA"/>
    <w:rsid w:val="00D471A0"/>
    <w:rsid w:val="00D70FB0"/>
    <w:rsid w:val="00D87457"/>
    <w:rsid w:val="00D92DDB"/>
    <w:rsid w:val="00DC04AE"/>
    <w:rsid w:val="00E12C6F"/>
    <w:rsid w:val="00E14D1D"/>
    <w:rsid w:val="00E277D0"/>
    <w:rsid w:val="00E378D9"/>
    <w:rsid w:val="00E67AC6"/>
    <w:rsid w:val="00E7712A"/>
    <w:rsid w:val="00E90935"/>
    <w:rsid w:val="00E90B47"/>
    <w:rsid w:val="00E97E12"/>
    <w:rsid w:val="00EA59F2"/>
    <w:rsid w:val="00EE3ED0"/>
    <w:rsid w:val="00F101F3"/>
    <w:rsid w:val="00F21FCC"/>
    <w:rsid w:val="00F2425F"/>
    <w:rsid w:val="00F30496"/>
    <w:rsid w:val="00F32A5C"/>
    <w:rsid w:val="00F3391B"/>
    <w:rsid w:val="00F43348"/>
    <w:rsid w:val="00F564C7"/>
    <w:rsid w:val="00F76B18"/>
    <w:rsid w:val="00F874C9"/>
    <w:rsid w:val="00FA3759"/>
    <w:rsid w:val="00FB5B4B"/>
    <w:rsid w:val="00FC0A67"/>
    <w:rsid w:val="00FF14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154"/>
    <w:pPr>
      <w:spacing w:after="0" w:line="240" w:lineRule="auto"/>
      <w:ind w:left="357" w:firstLine="709"/>
      <w:jc w:val="both"/>
    </w:pPr>
  </w:style>
  <w:style w:type="paragraph" w:styleId="1">
    <w:name w:val="heading 1"/>
    <w:basedOn w:val="a"/>
    <w:next w:val="a"/>
    <w:link w:val="10"/>
    <w:qFormat/>
    <w:rsid w:val="00AF78E8"/>
    <w:pPr>
      <w:keepNext/>
      <w:ind w:left="0" w:firstLine="0"/>
      <w:outlineLvl w:val="0"/>
    </w:pPr>
    <w:rPr>
      <w:rFonts w:ascii="Times New Roman" w:eastAsia="Times New Roman" w:hAnsi="Times New Roman" w:cs="Times New Roman"/>
      <w:sz w:val="28"/>
      <w:szCs w:val="24"/>
      <w:lang w:val="uk-UA" w:eastAsia="ru-RU"/>
    </w:rPr>
  </w:style>
  <w:style w:type="paragraph" w:styleId="2">
    <w:name w:val="heading 2"/>
    <w:basedOn w:val="a"/>
    <w:next w:val="a"/>
    <w:link w:val="20"/>
    <w:uiPriority w:val="9"/>
    <w:unhideWhenUsed/>
    <w:qFormat/>
    <w:rsid w:val="001D72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154"/>
    <w:pPr>
      <w:spacing w:after="0" w:line="240" w:lineRule="auto"/>
      <w:ind w:left="357" w:firstLine="709"/>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AF78E8"/>
    <w:rPr>
      <w:rFonts w:ascii="Times New Roman" w:eastAsia="Times New Roman" w:hAnsi="Times New Roman" w:cs="Times New Roman"/>
      <w:sz w:val="28"/>
      <w:szCs w:val="24"/>
      <w:lang w:val="uk-UA" w:eastAsia="ru-RU"/>
    </w:rPr>
  </w:style>
  <w:style w:type="character" w:styleId="a4">
    <w:name w:val="Hyperlink"/>
    <w:unhideWhenUsed/>
    <w:rsid w:val="004C5593"/>
    <w:rPr>
      <w:color w:val="0000FF"/>
      <w:u w:val="single"/>
    </w:rPr>
  </w:style>
  <w:style w:type="paragraph" w:styleId="a5">
    <w:name w:val="List Paragraph"/>
    <w:basedOn w:val="a"/>
    <w:link w:val="a6"/>
    <w:uiPriority w:val="34"/>
    <w:qFormat/>
    <w:rsid w:val="00F101F3"/>
    <w:pPr>
      <w:ind w:left="720"/>
      <w:contextualSpacing/>
    </w:pPr>
  </w:style>
  <w:style w:type="character" w:customStyle="1" w:styleId="a6">
    <w:name w:val="Абзац списка Знак"/>
    <w:link w:val="a5"/>
    <w:uiPriority w:val="34"/>
    <w:rsid w:val="00F101F3"/>
  </w:style>
  <w:style w:type="character" w:customStyle="1" w:styleId="20">
    <w:name w:val="Заголовок 2 Знак"/>
    <w:basedOn w:val="a0"/>
    <w:link w:val="2"/>
    <w:uiPriority w:val="9"/>
    <w:rsid w:val="001D72B1"/>
    <w:rPr>
      <w:rFonts w:asciiTheme="majorHAnsi" w:eastAsiaTheme="majorEastAsia" w:hAnsiTheme="majorHAnsi" w:cstheme="majorBidi"/>
      <w:b/>
      <w:bCs/>
      <w:color w:val="4F81BD" w:themeColor="accent1"/>
      <w:sz w:val="26"/>
      <w:szCs w:val="26"/>
    </w:rPr>
  </w:style>
  <w:style w:type="character" w:customStyle="1" w:styleId="tlid-translation">
    <w:name w:val="tlid-translation"/>
    <w:basedOn w:val="a0"/>
    <w:rsid w:val="00617009"/>
  </w:style>
  <w:style w:type="paragraph" w:styleId="a7">
    <w:name w:val="Balloon Text"/>
    <w:basedOn w:val="a"/>
    <w:link w:val="a8"/>
    <w:uiPriority w:val="99"/>
    <w:semiHidden/>
    <w:unhideWhenUsed/>
    <w:rsid w:val="00617009"/>
    <w:rPr>
      <w:rFonts w:ascii="Tahoma" w:hAnsi="Tahoma" w:cs="Tahoma"/>
      <w:sz w:val="16"/>
      <w:szCs w:val="16"/>
    </w:rPr>
  </w:style>
  <w:style w:type="character" w:customStyle="1" w:styleId="a8">
    <w:name w:val="Текст выноски Знак"/>
    <w:basedOn w:val="a0"/>
    <w:link w:val="a7"/>
    <w:uiPriority w:val="99"/>
    <w:semiHidden/>
    <w:rsid w:val="00617009"/>
    <w:rPr>
      <w:rFonts w:ascii="Tahoma" w:hAnsi="Tahoma" w:cs="Tahoma"/>
      <w:sz w:val="16"/>
      <w:szCs w:val="16"/>
    </w:rPr>
  </w:style>
  <w:style w:type="paragraph" w:customStyle="1" w:styleId="a9">
    <w:name w:val="дОбычный"/>
    <w:rsid w:val="00772936"/>
    <w:pPr>
      <w:spacing w:after="0" w:line="360" w:lineRule="auto"/>
      <w:ind w:firstLine="709"/>
      <w:jc w:val="both"/>
    </w:pPr>
    <w:rPr>
      <w:rFonts w:ascii="Courier New" w:eastAsia="Times New Roman" w:hAnsi="Courier New" w:cs="Times New Roman"/>
      <w:noProof/>
      <w:sz w:val="28"/>
      <w:szCs w:val="20"/>
      <w:lang w:eastAsia="ru-RU"/>
    </w:rPr>
  </w:style>
  <w:style w:type="paragraph" w:styleId="aa">
    <w:name w:val="Title"/>
    <w:basedOn w:val="a"/>
    <w:link w:val="ab"/>
    <w:uiPriority w:val="10"/>
    <w:qFormat/>
    <w:rsid w:val="00411F2C"/>
    <w:pPr>
      <w:spacing w:line="360" w:lineRule="auto"/>
      <w:ind w:left="0" w:firstLine="0"/>
      <w:jc w:val="center"/>
    </w:pPr>
    <w:rPr>
      <w:rFonts w:ascii="Times New Roman" w:eastAsia="Times New Roman" w:hAnsi="Times New Roman" w:cs="Times New Roman"/>
      <w:b/>
      <w:sz w:val="28"/>
      <w:szCs w:val="20"/>
      <w:lang w:eastAsia="ru-RU"/>
    </w:rPr>
  </w:style>
  <w:style w:type="character" w:customStyle="1" w:styleId="ab">
    <w:name w:val="Название Знак"/>
    <w:basedOn w:val="a0"/>
    <w:link w:val="aa"/>
    <w:uiPriority w:val="10"/>
    <w:rsid w:val="00411F2C"/>
    <w:rPr>
      <w:rFonts w:ascii="Times New Roman" w:eastAsia="Times New Roman" w:hAnsi="Times New Roman" w:cs="Times New Roman"/>
      <w:b/>
      <w:sz w:val="28"/>
      <w:szCs w:val="20"/>
      <w:lang w:eastAsia="ru-RU"/>
    </w:rPr>
  </w:style>
  <w:style w:type="paragraph" w:customStyle="1" w:styleId="ac">
    <w:name w:val="Список_обычный"/>
    <w:basedOn w:val="a9"/>
    <w:rsid w:val="00043183"/>
    <w:rPr>
      <w:sz w:val="26"/>
    </w:rPr>
  </w:style>
  <w:style w:type="paragraph" w:customStyle="1" w:styleId="11">
    <w:name w:val="Обычный1"/>
    <w:rsid w:val="008E036F"/>
    <w:pPr>
      <w:spacing w:after="0"/>
    </w:pPr>
    <w:rPr>
      <w:rFonts w:ascii="Arial" w:eastAsia="Arial" w:hAnsi="Arial" w:cs="Arial"/>
      <w:color w:val="000000"/>
      <w:lang w:eastAsia="ru-RU"/>
    </w:rPr>
  </w:style>
  <w:style w:type="paragraph" w:styleId="ad">
    <w:name w:val="Normal (Web)"/>
    <w:basedOn w:val="a"/>
    <w:uiPriority w:val="99"/>
    <w:unhideWhenUsed/>
    <w:rsid w:val="00660D27"/>
    <w:pPr>
      <w:spacing w:before="100" w:beforeAutospacing="1" w:after="100" w:afterAutospacing="1"/>
      <w:ind w:left="0"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5833295">
      <w:bodyDiv w:val="1"/>
      <w:marLeft w:val="0"/>
      <w:marRight w:val="0"/>
      <w:marTop w:val="0"/>
      <w:marBottom w:val="0"/>
      <w:divBdr>
        <w:top w:val="none" w:sz="0" w:space="0" w:color="auto"/>
        <w:left w:val="none" w:sz="0" w:space="0" w:color="auto"/>
        <w:bottom w:val="none" w:sz="0" w:space="0" w:color="auto"/>
        <w:right w:val="none" w:sz="0" w:space="0" w:color="auto"/>
      </w:divBdr>
    </w:div>
    <w:div w:id="1737316310">
      <w:bodyDiv w:val="1"/>
      <w:marLeft w:val="0"/>
      <w:marRight w:val="0"/>
      <w:marTop w:val="0"/>
      <w:marBottom w:val="0"/>
      <w:divBdr>
        <w:top w:val="none" w:sz="0" w:space="0" w:color="auto"/>
        <w:left w:val="none" w:sz="0" w:space="0" w:color="auto"/>
        <w:bottom w:val="none" w:sz="0" w:space="0" w:color="auto"/>
        <w:right w:val="none" w:sz="0" w:space="0" w:color="auto"/>
      </w:divBdr>
      <w:divsChild>
        <w:div w:id="1805927988">
          <w:marLeft w:val="0"/>
          <w:marRight w:val="0"/>
          <w:marTop w:val="0"/>
          <w:marBottom w:val="0"/>
          <w:divBdr>
            <w:top w:val="none" w:sz="0" w:space="0" w:color="auto"/>
            <w:left w:val="none" w:sz="0" w:space="0" w:color="auto"/>
            <w:bottom w:val="none" w:sz="0" w:space="0" w:color="auto"/>
            <w:right w:val="none" w:sz="0" w:space="0" w:color="auto"/>
          </w:divBdr>
          <w:divsChild>
            <w:div w:id="16808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39.wmf"/><Relationship Id="rId112" Type="http://schemas.openxmlformats.org/officeDocument/2006/relationships/oleObject" Target="embeddings/oleObject52.bin"/><Relationship Id="rId133" Type="http://schemas.openxmlformats.org/officeDocument/2006/relationships/oleObject" Target="embeddings/oleObject62.bin"/><Relationship Id="rId138" Type="http://schemas.openxmlformats.org/officeDocument/2006/relationships/image" Target="media/image64.wmf"/><Relationship Id="rId154" Type="http://schemas.openxmlformats.org/officeDocument/2006/relationships/hyperlink" Target="http://www.thun-derheadeng.com/pathfinder" TargetMode="External"/><Relationship Id="rId159" Type="http://schemas.openxmlformats.org/officeDocument/2006/relationships/theme" Target="theme/theme1.xml"/><Relationship Id="rId16" Type="http://schemas.openxmlformats.org/officeDocument/2006/relationships/image" Target="media/image3.wmf"/><Relationship Id="rId107" Type="http://schemas.openxmlformats.org/officeDocument/2006/relationships/image" Target="media/image48.wmf"/><Relationship Id="rId11" Type="http://schemas.openxmlformats.org/officeDocument/2006/relationships/image" Target="media/image1.wmf"/><Relationship Id="rId32" Type="http://schemas.openxmlformats.org/officeDocument/2006/relationships/oleObject" Target="embeddings/oleObject12.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4.wmf"/><Relationship Id="rId102" Type="http://schemas.openxmlformats.org/officeDocument/2006/relationships/oleObject" Target="embeddings/oleObject47.bin"/><Relationship Id="rId123" Type="http://schemas.openxmlformats.org/officeDocument/2006/relationships/image" Target="media/image56.wmf"/><Relationship Id="rId128" Type="http://schemas.openxmlformats.org/officeDocument/2006/relationships/oleObject" Target="embeddings/oleObject60.bin"/><Relationship Id="rId144" Type="http://schemas.openxmlformats.org/officeDocument/2006/relationships/image" Target="media/image67.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2.wmf"/><Relationship Id="rId22" Type="http://schemas.openxmlformats.org/officeDocument/2006/relationships/oleObject" Target="embeddings/oleObject7.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oleObject" Target="embeddings/oleObject55.bin"/><Relationship Id="rId134" Type="http://schemas.openxmlformats.org/officeDocument/2006/relationships/image" Target="media/image62.wmf"/><Relationship Id="rId139" Type="http://schemas.openxmlformats.org/officeDocument/2006/relationships/oleObject" Target="embeddings/oleObject65.bin"/><Relationship Id="rId80" Type="http://schemas.openxmlformats.org/officeDocument/2006/relationships/oleObject" Target="embeddings/oleObject36.bin"/><Relationship Id="rId85" Type="http://schemas.openxmlformats.org/officeDocument/2006/relationships/image" Target="media/image37.wmf"/><Relationship Id="rId150" Type="http://schemas.openxmlformats.org/officeDocument/2006/relationships/image" Target="media/image70.wmf"/><Relationship Id="rId155" Type="http://schemas.openxmlformats.org/officeDocument/2006/relationships/hyperlink" Target="http://www.mottmac.com" TargetMode="External"/><Relationship Id="rId12" Type="http://schemas.openxmlformats.org/officeDocument/2006/relationships/oleObject" Target="embeddings/oleObject1.bin"/><Relationship Id="rId17"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5.bin"/><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59.jpeg"/><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0.bin"/><Relationship Id="rId91" Type="http://schemas.openxmlformats.org/officeDocument/2006/relationships/image" Target="media/image40.wmf"/><Relationship Id="rId96"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image" Target="media/image61.wmf"/><Relationship Id="rId140" Type="http://schemas.openxmlformats.org/officeDocument/2006/relationships/image" Target="media/image65.wmf"/><Relationship Id="rId145" Type="http://schemas.openxmlformats.org/officeDocument/2006/relationships/oleObject" Target="embeddings/oleObject68.bin"/><Relationship Id="rId153" Type="http://schemas.openxmlformats.org/officeDocument/2006/relationships/oleObject" Target="embeddings/oleObject72.bin"/><Relationship Id="rId1" Type="http://schemas.openxmlformats.org/officeDocument/2006/relationships/customXml" Target="../customXml/item1.xml"/><Relationship Id="rId6" Type="http://schemas.openxmlformats.org/officeDocument/2006/relationships/hyperlink" Target="mailto:vkomyak@ukr.net" TargetMode="External"/><Relationship Id="rId15" Type="http://schemas.openxmlformats.org/officeDocument/2006/relationships/oleObject" Target="embeddings/oleObject3.bin"/><Relationship Id="rId23" Type="http://schemas.openxmlformats.org/officeDocument/2006/relationships/image" Target="media/image6.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hyperlink" Target="mailto:kazim.kazimov@fhn.gov.az" TargetMode="External"/><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5.bin"/><Relationship Id="rId81" Type="http://schemas.openxmlformats.org/officeDocument/2006/relationships/image" Target="media/image35.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7.bin"/><Relationship Id="rId130" Type="http://schemas.openxmlformats.org/officeDocument/2006/relationships/image" Target="media/image60.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image" Target="media/image69.wmf"/><Relationship Id="rId151" Type="http://schemas.openxmlformats.org/officeDocument/2006/relationships/oleObject" Target="embeddings/oleObject71.bin"/><Relationship Id="rId156" Type="http://schemas.openxmlformats.org/officeDocument/2006/relationships/hyperlink" Target="http://www.thun-derheadeng.com/pathfinder" TargetMode="External"/><Relationship Id="rId4" Type="http://schemas.openxmlformats.org/officeDocument/2006/relationships/settings" Target="settings.xml"/><Relationship Id="rId9" Type="http://schemas.openxmlformats.org/officeDocument/2006/relationships/hyperlink" Target="mailto:alexander_sobol@i.ua" TargetMode="External"/><Relationship Id="rId13" Type="http://schemas.openxmlformats.org/officeDocument/2006/relationships/oleObject" Target="embeddings/oleObject2.bin"/><Relationship Id="rId18" Type="http://schemas.openxmlformats.org/officeDocument/2006/relationships/image" Target="media/image4.wmf"/><Relationship Id="rId39" Type="http://schemas.openxmlformats.org/officeDocument/2006/relationships/image" Target="media/image14.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2.wmf"/><Relationship Id="rId76" Type="http://schemas.openxmlformats.org/officeDocument/2006/relationships/oleObject" Target="embeddings/oleObject34.bin"/><Relationship Id="rId97" Type="http://schemas.openxmlformats.org/officeDocument/2006/relationships/image" Target="media/image43.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7.wmf"/><Relationship Id="rId141" Type="http://schemas.openxmlformats.org/officeDocument/2006/relationships/oleObject" Target="embeddings/oleObject66.bin"/><Relationship Id="rId146" Type="http://schemas.openxmlformats.org/officeDocument/2006/relationships/image" Target="media/image68.wmf"/><Relationship Id="rId7" Type="http://schemas.openxmlformats.org/officeDocument/2006/relationships/hyperlink" Target="mailto:post@nuczu.edu.ua" TargetMode="External"/><Relationship Id="rId71" Type="http://schemas.openxmlformats.org/officeDocument/2006/relationships/image" Target="media/image30.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7.wmf"/><Relationship Id="rId66" Type="http://schemas.openxmlformats.org/officeDocument/2006/relationships/oleObject" Target="embeddings/oleObject29.bin"/><Relationship Id="rId87" Type="http://schemas.openxmlformats.org/officeDocument/2006/relationships/image" Target="media/image38.wmf"/><Relationship Id="rId110" Type="http://schemas.openxmlformats.org/officeDocument/2006/relationships/oleObject" Target="embeddings/oleObject51.bin"/><Relationship Id="rId115" Type="http://schemas.openxmlformats.org/officeDocument/2006/relationships/image" Target="media/image52.wmf"/><Relationship Id="rId131" Type="http://schemas.openxmlformats.org/officeDocument/2006/relationships/oleObject" Target="embeddings/oleObject61.bin"/><Relationship Id="rId136" Type="http://schemas.openxmlformats.org/officeDocument/2006/relationships/image" Target="media/image63.wmf"/><Relationship Id="rId157" Type="http://schemas.openxmlformats.org/officeDocument/2006/relationships/hyperlink" Target="http://www.mottmac.com" TargetMode="External"/><Relationship Id="rId61" Type="http://schemas.openxmlformats.org/officeDocument/2006/relationships/image" Target="media/image25.wmf"/><Relationship Id="rId82" Type="http://schemas.openxmlformats.org/officeDocument/2006/relationships/oleObject" Target="embeddings/oleObject37.bin"/><Relationship Id="rId152" Type="http://schemas.openxmlformats.org/officeDocument/2006/relationships/image" Target="media/image71.wmf"/><Relationship Id="rId19" Type="http://schemas.openxmlformats.org/officeDocument/2006/relationships/oleObject" Target="embeddings/oleObject5.bin"/><Relationship Id="rId14" Type="http://schemas.openxmlformats.org/officeDocument/2006/relationships/image" Target="media/image2.wmf"/><Relationship Id="rId30" Type="http://schemas.openxmlformats.org/officeDocument/2006/relationships/oleObject" Target="embeddings/oleObject11.bin"/><Relationship Id="rId35" Type="http://schemas.openxmlformats.org/officeDocument/2006/relationships/image" Target="media/image12.wmf"/><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46.bin"/><Relationship Id="rId105" Type="http://schemas.openxmlformats.org/officeDocument/2006/relationships/image" Target="media/image47.wmf"/><Relationship Id="rId126" Type="http://schemas.openxmlformats.org/officeDocument/2006/relationships/oleObject" Target="embeddings/oleObject59.bin"/><Relationship Id="rId147" Type="http://schemas.openxmlformats.org/officeDocument/2006/relationships/oleObject" Target="embeddings/oleObject69.bin"/><Relationship Id="rId8" Type="http://schemas.openxmlformats.org/officeDocument/2006/relationships/hyperlink" Target="mailto:dan7887@mail.ru" TargetMode="External"/><Relationship Id="rId51" Type="http://schemas.openxmlformats.org/officeDocument/2006/relationships/image" Target="media/image20.wmf"/><Relationship Id="rId72" Type="http://schemas.openxmlformats.org/officeDocument/2006/relationships/oleObject" Target="embeddings/oleObject32.bin"/><Relationship Id="rId93" Type="http://schemas.openxmlformats.org/officeDocument/2006/relationships/image" Target="media/image41.wmf"/><Relationship Id="rId98" Type="http://schemas.openxmlformats.org/officeDocument/2006/relationships/oleObject" Target="embeddings/oleObject45.bin"/><Relationship Id="rId121" Type="http://schemas.openxmlformats.org/officeDocument/2006/relationships/image" Target="media/image55.wmf"/><Relationship Id="rId142" Type="http://schemas.openxmlformats.org/officeDocument/2006/relationships/image" Target="media/image66.wmf"/><Relationship Id="rId3" Type="http://schemas.openxmlformats.org/officeDocument/2006/relationships/styles" Target="styles.xml"/><Relationship Id="rId25" Type="http://schemas.openxmlformats.org/officeDocument/2006/relationships/image" Target="media/image7.wmf"/><Relationship Id="rId46" Type="http://schemas.openxmlformats.org/officeDocument/2006/relationships/oleObject" Target="embeddings/oleObject19.bin"/><Relationship Id="rId67" Type="http://schemas.openxmlformats.org/officeDocument/2006/relationships/image" Target="media/image28.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552B-F2B6-45A5-8854-45333C30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3330</Words>
  <Characters>18986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vkomyak</dc:creator>
  <cp:lastModifiedBy>vkomyak</cp:lastModifiedBy>
  <cp:revision>2</cp:revision>
  <cp:lastPrinted>2020-11-30T06:10:00Z</cp:lastPrinted>
  <dcterms:created xsi:type="dcterms:W3CDTF">2021-04-22T04:01:00Z</dcterms:created>
  <dcterms:modified xsi:type="dcterms:W3CDTF">2021-04-22T04:01:00Z</dcterms:modified>
</cp:coreProperties>
</file>