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EBF" w:rsidRPr="005509A7" w:rsidRDefault="00405EBF" w:rsidP="005509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line="360" w:lineRule="auto"/>
        <w:ind w:firstLine="709"/>
        <w:rPr>
          <w:rFonts w:ascii="Times New Roman" w:eastAsia="Times New Roman" w:hAnsi="Times New Roman" w:cs="Times New Roman"/>
          <w:b/>
          <w:i/>
          <w:color w:val="141414"/>
          <w:sz w:val="24"/>
          <w:szCs w:val="24"/>
        </w:rPr>
      </w:pPr>
      <w:bookmarkStart w:id="0" w:name="_GoBack"/>
      <w:bookmarkEnd w:id="0"/>
      <w:r w:rsidRPr="005509A7">
        <w:rPr>
          <w:rFonts w:ascii="Times New Roman" w:eastAsia="Times New Roman" w:hAnsi="Times New Roman" w:cs="Times New Roman"/>
          <w:b/>
          <w:i/>
          <w:color w:val="141414"/>
          <w:sz w:val="24"/>
          <w:szCs w:val="24"/>
        </w:rPr>
        <w:t>Раздел «Математическое моделирование и исследова</w:t>
      </w:r>
      <w:r w:rsidR="006B73FA" w:rsidRPr="005509A7">
        <w:rPr>
          <w:rFonts w:ascii="Times New Roman" w:eastAsia="Times New Roman" w:hAnsi="Times New Roman" w:cs="Times New Roman"/>
          <w:b/>
          <w:i/>
          <w:color w:val="141414"/>
          <w:sz w:val="24"/>
          <w:szCs w:val="24"/>
        </w:rPr>
        <w:t>ния сложных управляемых систем»</w:t>
      </w:r>
    </w:p>
    <w:p w:rsidR="00817964" w:rsidRPr="005509A7" w:rsidRDefault="00405EBF" w:rsidP="005509A7">
      <w:pPr>
        <w:pStyle w:val="a"/>
        <w:widowControl w:val="0"/>
        <w:numPr>
          <w:ilvl w:val="0"/>
          <w:numId w:val="0"/>
        </w:numPr>
        <w:tabs>
          <w:tab w:val="num" w:pos="567"/>
        </w:tabs>
        <w:spacing w:line="360" w:lineRule="auto"/>
        <w:ind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>УДК 519.85</w:t>
      </w:r>
    </w:p>
    <w:p w:rsidR="00012537" w:rsidRPr="005509A7" w:rsidRDefault="004D67B1" w:rsidP="005509A7">
      <w:pPr>
        <w:pStyle w:val="a"/>
        <w:widowControl w:val="0"/>
        <w:numPr>
          <w:ilvl w:val="0"/>
          <w:numId w:val="0"/>
        </w:numPr>
        <w:tabs>
          <w:tab w:val="num" w:pos="567"/>
        </w:tabs>
        <w:spacing w:line="360" w:lineRule="auto"/>
        <w:ind w:firstLine="709"/>
        <w:jc w:val="center"/>
        <w:rPr>
          <w:b/>
          <w:sz w:val="24"/>
          <w:szCs w:val="24"/>
          <w:lang w:val="uk-UA"/>
        </w:rPr>
      </w:pPr>
      <w:r w:rsidRPr="005509A7">
        <w:rPr>
          <w:b/>
          <w:sz w:val="24"/>
          <w:szCs w:val="24"/>
          <w:lang w:val="uk-UA"/>
        </w:rPr>
        <w:t>ОПТИМИЗАЦИЯ РАЗБИЕНИЯ ОБЛАСТИ НА ПОДОБЛАСТИ ПО ЗАДАНН</w:t>
      </w:r>
      <w:r w:rsidR="0018702A" w:rsidRPr="005509A7">
        <w:rPr>
          <w:b/>
          <w:sz w:val="24"/>
          <w:szCs w:val="24"/>
          <w:lang w:val="uk-UA"/>
        </w:rPr>
        <w:t>Ы</w:t>
      </w:r>
      <w:r w:rsidRPr="005509A7">
        <w:rPr>
          <w:b/>
          <w:sz w:val="24"/>
          <w:szCs w:val="24"/>
          <w:lang w:val="uk-UA"/>
        </w:rPr>
        <w:t>М ОГРАНИЧЕНИЯМ В ПРОСТРАНСТВЕ</w:t>
      </w:r>
    </w:p>
    <w:p w:rsidR="004D67B1" w:rsidRPr="005509A7" w:rsidRDefault="004D67B1" w:rsidP="005509A7">
      <w:pPr>
        <w:widowControl w:val="0"/>
        <w:tabs>
          <w:tab w:val="left" w:pos="72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В.М.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А.Н. Соболь, А.Н.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Данилин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В.В.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="00E8657E" w:rsidRPr="005509A7">
        <w:rPr>
          <w:rFonts w:ascii="Times New Roman" w:hAnsi="Times New Roman" w:cs="Times New Roman"/>
          <w:sz w:val="24"/>
          <w:szCs w:val="24"/>
          <w:lang w:val="uk-UA"/>
        </w:rPr>
        <w:t>, К.Т.</w:t>
      </w:r>
      <w:proofErr w:type="spellStart"/>
      <w:r w:rsidR="00E8657E" w:rsidRPr="005509A7">
        <w:rPr>
          <w:rFonts w:ascii="Times New Roman" w:hAnsi="Times New Roman" w:cs="Times New Roman"/>
          <w:sz w:val="24"/>
          <w:szCs w:val="24"/>
          <w:lang w:val="uk-UA"/>
        </w:rPr>
        <w:t>Кязимов</w:t>
      </w:r>
      <w:proofErr w:type="spellEnd"/>
    </w:p>
    <w:p w:rsidR="006F0430" w:rsidRPr="005509A7" w:rsidRDefault="006F0430" w:rsidP="005509A7">
      <w:pPr>
        <w:pStyle w:val="ae"/>
        <w:widowControl w:val="0"/>
        <w:tabs>
          <w:tab w:val="center" w:pos="4823"/>
          <w:tab w:val="left" w:pos="8364"/>
        </w:tabs>
        <w:spacing w:line="36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>Задачи геометрического проектирования (упаковки, компоновки, покрытия, разбиения) состоят в оптимизационном отображении  геометрической информации об объектах в соответствии с заданным критерием качества и ограничениями. Геометрическая информация о геометрическом объекте состоит из трех компонент: пространственной формы, метрических параметров формы, которые определяют их размеры и параметров размещения в пространстве.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F0430" w:rsidRPr="005509A7" w:rsidRDefault="006F0430" w:rsidP="005509A7">
      <w:pPr>
        <w:pStyle w:val="ae"/>
        <w:widowControl w:val="0"/>
        <w:tabs>
          <w:tab w:val="center" w:pos="4823"/>
          <w:tab w:val="left" w:pos="8364"/>
        </w:tabs>
        <w:spacing w:line="36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Конфигурационное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пространство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геометрических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основывается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формализации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понятия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геометрической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информации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Отображение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множества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конфигурационное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пространство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согласно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заданному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набору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ограничений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задает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пространственную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конфигурацию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геометрических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F0430" w:rsidRPr="005509A7" w:rsidRDefault="006F0430" w:rsidP="005509A7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>В статье введено понятие пространственной конфигурации разбиения области на подобласти, с помощью которого построена новая модель ее разбиения на два вида подобластей, каждая из которых разбивается на подобласти по разным критериям качества и ограничениям.</w:t>
      </w:r>
    </w:p>
    <w:p w:rsidR="006F0430" w:rsidRPr="005509A7" w:rsidRDefault="006F0430" w:rsidP="005509A7">
      <w:pPr>
        <w:pStyle w:val="ae"/>
        <w:widowControl w:val="0"/>
        <w:tabs>
          <w:tab w:val="center" w:pos="4823"/>
          <w:tab w:val="left" w:pos="8364"/>
        </w:tabs>
        <w:spacing w:line="36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В качестве примера решена задача разбиения трехмерной области (здания) на два вида подобластей, первый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 это подобласти для функционального назначения (помещения) с максимизацией их объемов с учетом норм проектирования. Второй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 это подобласти, которые определяют рациональную сеть трасс, согласно заданному критерию, примером которого может служить время полной эвакуации людей из здания с ограничениями</w:t>
      </w:r>
      <w:r w:rsidR="00AE7CAC">
        <w:rPr>
          <w:rFonts w:ascii="Times New Roman" w:hAnsi="Times New Roman" w:cs="Times New Roman"/>
          <w:sz w:val="24"/>
          <w:szCs w:val="24"/>
        </w:rPr>
        <w:t xml:space="preserve">, 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AE7CAC">
        <w:rPr>
          <w:rFonts w:ascii="Times New Roman" w:hAnsi="Times New Roman" w:cs="Times New Roman"/>
          <w:sz w:val="24"/>
          <w:szCs w:val="24"/>
        </w:rPr>
        <w:t xml:space="preserve">как </w:t>
      </w:r>
      <w:r w:rsidRPr="005509A7">
        <w:rPr>
          <w:rFonts w:ascii="Times New Roman" w:hAnsi="Times New Roman" w:cs="Times New Roman"/>
          <w:sz w:val="24"/>
          <w:szCs w:val="24"/>
        </w:rPr>
        <w:t>на параметры потока людей, так и на метрическ</w:t>
      </w:r>
      <w:r w:rsidR="00AE7CAC">
        <w:rPr>
          <w:rFonts w:ascii="Times New Roman" w:hAnsi="Times New Roman" w:cs="Times New Roman"/>
          <w:sz w:val="24"/>
          <w:szCs w:val="24"/>
        </w:rPr>
        <w:t xml:space="preserve">ие </w:t>
      </w:r>
      <w:r w:rsidRPr="005509A7">
        <w:rPr>
          <w:rFonts w:ascii="Times New Roman" w:hAnsi="Times New Roman" w:cs="Times New Roman"/>
          <w:sz w:val="24"/>
          <w:szCs w:val="24"/>
        </w:rPr>
        <w:t xml:space="preserve">характеристики трас, учитывающие нормы проектирования. Для расчета времени движения однородных потоков людей с нормированной плотностью используются сети Петри, а для гетерогенных потоков людей – их последовательное индивидуально-поточное движение. </w:t>
      </w:r>
    </w:p>
    <w:p w:rsidR="006F0430" w:rsidRPr="005509A7" w:rsidRDefault="006F0430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Рассмотрение метрических характеристик 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параметров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размещения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объектов в качестве </w:t>
      </w:r>
      <w:r w:rsidR="006E4F64" w:rsidRPr="005509A7">
        <w:rPr>
          <w:rFonts w:ascii="Times New Roman" w:hAnsi="Times New Roman" w:cs="Times New Roman"/>
          <w:sz w:val="24"/>
          <w:szCs w:val="24"/>
        </w:rPr>
        <w:t xml:space="preserve">обобщенных </w:t>
      </w:r>
      <w:r w:rsidRPr="005509A7">
        <w:rPr>
          <w:rFonts w:ascii="Times New Roman" w:hAnsi="Times New Roman" w:cs="Times New Roman"/>
          <w:sz w:val="24"/>
          <w:szCs w:val="24"/>
        </w:rPr>
        <w:t>независимых переменных позволит в дальнейшем предложить новые математические модели и оптимизационные методы синтеза пространственных конфигураций и может быть использовано, например, при разбиении отсеков транспортных средств перевозк</w:t>
      </w:r>
      <w:r w:rsidR="00AE7CAC">
        <w:rPr>
          <w:rFonts w:ascii="Times New Roman" w:hAnsi="Times New Roman" w:cs="Times New Roman"/>
          <w:sz w:val="24"/>
          <w:szCs w:val="24"/>
        </w:rPr>
        <w:t>и</w:t>
      </w:r>
      <w:r w:rsidRPr="005509A7">
        <w:rPr>
          <w:rFonts w:ascii="Times New Roman" w:hAnsi="Times New Roman" w:cs="Times New Roman"/>
          <w:sz w:val="24"/>
          <w:szCs w:val="24"/>
        </w:rPr>
        <w:t xml:space="preserve"> грузов и их сохранени</w:t>
      </w:r>
      <w:r w:rsidR="00AE7CAC">
        <w:rPr>
          <w:rFonts w:ascii="Times New Roman" w:hAnsi="Times New Roman" w:cs="Times New Roman"/>
          <w:sz w:val="24"/>
          <w:szCs w:val="24"/>
        </w:rPr>
        <w:t>и</w:t>
      </w:r>
      <w:r w:rsidRPr="005509A7">
        <w:rPr>
          <w:rFonts w:ascii="Times New Roman" w:hAnsi="Times New Roman" w:cs="Times New Roman"/>
          <w:sz w:val="24"/>
          <w:szCs w:val="24"/>
        </w:rPr>
        <w:t>, в системах распознавания образов, в робототехнике и т.д.</w:t>
      </w:r>
    </w:p>
    <w:p w:rsidR="006F0430" w:rsidRPr="005509A7" w:rsidRDefault="006F0430" w:rsidP="005509A7">
      <w:pPr>
        <w:widowControl w:val="0"/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>Ключевые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слова </w:t>
      </w:r>
      <w:r w:rsidR="00370404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геометрический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объект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геометрическая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информация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разбиение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трассировка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конфигурационное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пространство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обобщенные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переменные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математическая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модель, </w:t>
      </w:r>
      <w:proofErr w:type="spellStart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оптимизация</w:t>
      </w:r>
      <w:proofErr w:type="spellEnd"/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</w:p>
    <w:p w:rsidR="006F0430" w:rsidRPr="005509A7" w:rsidRDefault="006F0430" w:rsidP="005509A7">
      <w:pPr>
        <w:pStyle w:val="ae"/>
        <w:widowControl w:val="0"/>
        <w:tabs>
          <w:tab w:val="center" w:pos="4823"/>
          <w:tab w:val="left" w:pos="8364"/>
        </w:tabs>
        <w:spacing w:line="360" w:lineRule="auto"/>
        <w:ind w:left="0" w:right="-6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0738D" w:rsidRPr="005509A7" w:rsidRDefault="0020738D" w:rsidP="005509A7">
      <w:pPr>
        <w:widowControl w:val="0"/>
        <w:tabs>
          <w:tab w:val="left" w:pos="720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b/>
          <w:sz w:val="24"/>
          <w:szCs w:val="24"/>
          <w:lang w:val="uk-UA"/>
        </w:rPr>
        <w:t>ОПТИМІЗАЦІЯ РОЗБИТТЯ ОБЛАСТІ НА ПІДОБЛАСТІ ЗА ЗАДАНИМИ ОБМЕЖЕННЯМИ У ПРОСТОРІ</w:t>
      </w:r>
    </w:p>
    <w:p w:rsidR="0020738D" w:rsidRPr="005509A7" w:rsidRDefault="0020738D" w:rsidP="005509A7">
      <w:pPr>
        <w:widowControl w:val="0"/>
        <w:tabs>
          <w:tab w:val="left" w:pos="720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В.М.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О.М. Соболь, О.М.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Данілін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02A29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В.В. </w:t>
      </w:r>
      <w:proofErr w:type="spellStart"/>
      <w:r w:rsidR="00102A29"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="00102A29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К.Т.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Кязімов</w:t>
      </w:r>
      <w:proofErr w:type="spellEnd"/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Задачі геометричного проектування (упаковки, компонування, покриття, розбиття) </w:t>
      </w:r>
      <w:r w:rsidR="00AE7CAC">
        <w:rPr>
          <w:rFonts w:ascii="Times New Roman" w:hAnsi="Times New Roman" w:cs="Times New Roman"/>
          <w:sz w:val="24"/>
          <w:szCs w:val="24"/>
          <w:lang w:val="uk-UA"/>
        </w:rPr>
        <w:t>полягають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в оптимізаційному відображенні геометричн</w:t>
      </w:r>
      <w:r w:rsidR="00102A29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інформації про об'єкти відповідно до заданого критерію якості та обмежень. Геометрична інформація про геометричні об'єкти складається з трьох компонент: просторової форми, метричних параметрів форми, які визначають їх розміри і параметрів розміщення у просторі.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Конфігураційний простір геометричних об'єктів </w:t>
      </w:r>
      <w:r w:rsidR="00AE7CAC" w:rsidRPr="005509A7">
        <w:rPr>
          <w:rFonts w:ascii="Times New Roman" w:hAnsi="Times New Roman" w:cs="Times New Roman"/>
          <w:sz w:val="24"/>
          <w:szCs w:val="24"/>
          <w:lang w:val="uk-UA"/>
        </w:rPr>
        <w:t>ґрунтується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 формалізації поняття геометричної інформації. Відображення множини об'єктів в їх конфігураційний простір відповідно до заданого набору обмежень задає просторову конфігурацію геометричних об'єктів.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У статті введено поняття просторової конфігурації розбиття області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за допомогою якого побудована нова модель її розбиття на два види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кожна з яких розбивається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за різними критеріями якості і обмеженнями.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Як приклад розв’язана задача розбиття тривимірної області (будівлі) на два види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перший – це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для функціонального призначення (приміщення) з максимізацією їх об’ємів з урахуванням норм проектування. Другий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це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підобласті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, які визначають раціональну мережу трас, згідно заданого критерію, прикладом якого може слу</w:t>
      </w:r>
      <w:r w:rsidR="006C71B1">
        <w:rPr>
          <w:rFonts w:ascii="Times New Roman" w:hAnsi="Times New Roman" w:cs="Times New Roman"/>
          <w:sz w:val="24"/>
          <w:szCs w:val="24"/>
          <w:lang w:val="uk-UA"/>
        </w:rPr>
        <w:t>гувати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час повної евакуації людей з будівлі з обмеженнями як на параметри потоку людей, так і на метричні характеристики трас, що враховують норми проектування. Для розрахунку часу руху однорідних потоків людей з нормованою щільністю використовуються мережі Петрі, а для гетерогенних потоків людей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їх послідовний індивідуально-потоковий рух.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>Розгляд метричних характеристик і параметрів розміщення об'єктів в якості узагальнених незалежних змінних дозволить в подальшому запропонувати нові математичні моделі та оптимізаційні методи синтезу просторових конфігурацій і може бути використано, наприклад, при розбитті відсіків транспортних засобів під час перевезення вантажів і їх збереженні, в системах розпізнавання образів, в робототехніці, тощо.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Ключові слова </w:t>
      </w:r>
      <w:r w:rsidR="00370404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геометричний об'єкт, геометрична інформація, розбиття, трасування, конфігураційний простір, узагальнені змінні, математична модель, оптимізація.</w:t>
      </w:r>
    </w:p>
    <w:p w:rsidR="006362D5" w:rsidRPr="005509A7" w:rsidRDefault="006362D5" w:rsidP="005509A7">
      <w:pPr>
        <w:pStyle w:val="1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F0AD3" w:rsidRPr="005509A7" w:rsidRDefault="006F0AD3" w:rsidP="005509A7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OPTIMIZATION OF DIVISION OF AREA ON NEIGHBORHOOD UNDER SPECIFIED LIMITATIONS IN SPACE</w:t>
      </w:r>
    </w:p>
    <w:p w:rsidR="004D67B1" w:rsidRPr="005509A7" w:rsidRDefault="006F0AD3" w:rsidP="005509A7">
      <w:pPr>
        <w:pStyle w:val="10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V.M.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Komyak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A.N.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Sоbоl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A.N.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Danilin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V.V.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Komyak</w:t>
      </w:r>
      <w:proofErr w:type="spellEnd"/>
      <w:r w:rsidR="00AD2A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AD2A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K.T.Kyazimov</w:t>
      </w:r>
      <w:proofErr w:type="spellEnd"/>
    </w:p>
    <w:p w:rsidR="003247EE" w:rsidRPr="005509A7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tasks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design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packaging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layout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</w:t>
      </w:r>
      <w:r w:rsidR="008A6CB6" w:rsidRPr="005509A7">
        <w:rPr>
          <w:rFonts w:ascii="Times New Roman" w:hAnsi="Times New Roman" w:cs="Times New Roman"/>
          <w:color w:val="auto"/>
          <w:sz w:val="24"/>
          <w:szCs w:val="24"/>
          <w:lang w:val="en-US"/>
        </w:rPr>
        <w:t>vering</w:t>
      </w:r>
      <w:proofErr w:type="spellEnd"/>
      <w:r w:rsidR="008A6CB6" w:rsidRPr="005509A7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consist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optimizing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display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information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about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accordance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with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given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quality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criterion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limitations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information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about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consists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three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components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: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spatial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shape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shape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parameters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that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determine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their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sizes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spatial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placement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parameters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247EE" w:rsidRPr="005509A7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configuration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space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based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formalization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concept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information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mapping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multiple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their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configuration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space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according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given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set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constraints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defines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spatial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configuration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247EE" w:rsidRPr="005509A7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article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introduces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concept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spatial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configuration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area</w:t>
      </w:r>
      <w:proofErr w:type="spellEnd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with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help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which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new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model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two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types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constructed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each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which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divided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according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different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quality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criteria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restrictions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D073F2" w:rsidRPr="005509A7" w:rsidRDefault="003247EE" w:rsidP="00D073F2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example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problem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5509A7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three-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dimensional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area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building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two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types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has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been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solved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first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for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functional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purpose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premises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with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maximization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their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volumes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taking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account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design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standards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second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F478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subareas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that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determine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rational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network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routes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according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given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criterion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example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which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time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complete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evacuation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people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from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a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building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with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restrictions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both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flow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parameters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people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characteristics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routes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taking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account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design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standards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Petri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nets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are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used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to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calculate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time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movement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homogeneous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flows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people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D073F2">
        <w:rPr>
          <w:rFonts w:ascii="Times New Roman" w:hAnsi="Times New Roman" w:cs="Times New Roman"/>
          <w:color w:val="auto"/>
          <w:sz w:val="24"/>
          <w:szCs w:val="24"/>
          <w:lang w:val="en-US"/>
        </w:rPr>
        <w:t>individual-and-flow movement</w:t>
      </w:r>
      <w:r w:rsidR="00D073F2">
        <w:rPr>
          <w:rFonts w:ascii="Times New Roman" w:hAnsi="Times New Roman" w:cs="Times New Roman"/>
          <w:color w:val="auto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are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used</w:t>
      </w:r>
      <w:proofErr w:type="spellEnd"/>
      <w:r w:rsidR="00D073F2">
        <w:rPr>
          <w:rFonts w:ascii="Times New Roman" w:hAnsi="Times New Roman" w:cs="Times New Roman"/>
          <w:color w:val="auto"/>
          <w:sz w:val="24"/>
          <w:szCs w:val="24"/>
          <w:shd w:val="clear" w:color="auto" w:fill="F5F5F5"/>
          <w:lang w:val="en-US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for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heterogeneous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flows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people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with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normalized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density</w:t>
      </w:r>
      <w:proofErr w:type="spellEnd"/>
      <w:r w:rsidR="00D073F2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247EE" w:rsidRPr="005509A7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Consideration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metric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characteristics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placement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parameters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of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objects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generalized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independent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variables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will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allow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us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propose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new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mathematical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models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optimization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methods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for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synthesizing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spatial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configurations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the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future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can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be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used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for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example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when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vehicle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compartments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during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cargo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transportation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and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storage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in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pattern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recognition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systems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robotics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etc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3247EE" w:rsidRPr="005509A7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</w:pP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Keywords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r w:rsidR="00370404" w:rsidRPr="005509A7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object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geometric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information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partitioning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tracing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configuration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space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generalized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variables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mathematical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model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optimization</w:t>
      </w:r>
      <w:proofErr w:type="spellEnd"/>
      <w:r w:rsidRPr="005509A7">
        <w:rPr>
          <w:rFonts w:ascii="Times New Roman" w:hAnsi="Times New Roman" w:cs="Times New Roman"/>
          <w:i/>
          <w:color w:val="auto"/>
          <w:sz w:val="24"/>
          <w:szCs w:val="24"/>
          <w:lang w:val="uk-UA"/>
        </w:rPr>
        <w:t>.</w:t>
      </w:r>
    </w:p>
    <w:p w:rsidR="003247EE" w:rsidRPr="004026DC" w:rsidRDefault="003247E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EC393D" w:rsidRPr="004A40D9" w:rsidRDefault="001007A2" w:rsidP="004A40D9">
      <w:pPr>
        <w:pStyle w:val="ae"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4A40D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lastRenderedPageBreak/>
        <w:t>В</w:t>
      </w:r>
      <w:r w:rsidR="007345AA" w:rsidRPr="004A40D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ступ</w:t>
      </w:r>
      <w:r w:rsidR="0020738D" w:rsidRPr="004A40D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ление</w:t>
      </w:r>
      <w:proofErr w:type="spellEnd"/>
      <w:r w:rsidR="00D62C23" w:rsidRPr="004A40D9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Взаимодействие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материальных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объектов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участвующих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процессе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синтеза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сложных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систем,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требует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учитывать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их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пространственную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форму,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метрические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характеристики, а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также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ограничения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их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размещение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В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общем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случае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синтез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оптимальных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конфигураций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[1</w:t>
      </w:r>
      <w:r w:rsidR="00BE7582" w:rsidRPr="004A40D9">
        <w:rPr>
          <w:rFonts w:ascii="Times New Roman" w:hAnsi="Times New Roman" w:cs="Times New Roman"/>
          <w:sz w:val="24"/>
          <w:szCs w:val="24"/>
        </w:rPr>
        <w:t>–</w:t>
      </w:r>
      <w:r w:rsidR="00BE7582" w:rsidRPr="004A40D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]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сложных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систем,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как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правило,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связан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 задачами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оптимизации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E71866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упаковки</w:t>
      </w:r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r w:rsidR="00E71866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компоновки,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покрыти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пространственных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объектов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заданной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формы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Направление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исследований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которое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рассматривается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относится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теории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геометрического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проектирования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основы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которого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заложены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работ</w:t>
      </w:r>
      <w:r w:rsidR="00857000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е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[3] и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связанно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математическим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моделированием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геометрических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объектов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их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взаимных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отношений</w:t>
      </w:r>
      <w:proofErr w:type="spellEnd"/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[4</w:t>
      </w:r>
      <w:r w:rsidR="00BE7582" w:rsidRPr="004A40D9">
        <w:rPr>
          <w:rFonts w:ascii="Times New Roman" w:hAnsi="Times New Roman" w:cs="Times New Roman"/>
          <w:sz w:val="24"/>
          <w:szCs w:val="24"/>
        </w:rPr>
        <w:t>–</w:t>
      </w:r>
      <w:r w:rsidR="00EC393D" w:rsidRPr="004A40D9">
        <w:rPr>
          <w:rFonts w:ascii="Times New Roman" w:hAnsi="Times New Roman" w:cs="Times New Roman"/>
          <w:color w:val="auto"/>
          <w:sz w:val="24"/>
          <w:szCs w:val="24"/>
          <w:lang w:val="uk-UA"/>
        </w:rPr>
        <w:t>8].</w:t>
      </w:r>
    </w:p>
    <w:p w:rsidR="00EC393D" w:rsidRPr="005509A7" w:rsidRDefault="00EC393D" w:rsidP="005509A7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Одной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геометрического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проектирования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является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Непрерывные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рассмотрены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работах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[9</w:t>
      </w:r>
      <w:r w:rsidR="00BE7582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10].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данной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работе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рассматривается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дискретная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два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вида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каждая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разбивается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разным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критериям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качества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ограничениям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EC393D" w:rsidRPr="005509A7" w:rsidRDefault="00EC393D" w:rsidP="005509A7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Примером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такой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можно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назвать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задачу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 два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вида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: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первый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BE7582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это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по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функциональному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назначению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второй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BE7582" w:rsidRPr="005509A7">
        <w:rPr>
          <w:rFonts w:ascii="Times New Roman" w:hAnsi="Times New Roman" w:cs="Times New Roman"/>
          <w:sz w:val="24"/>
          <w:szCs w:val="24"/>
        </w:rPr>
        <w:t>–</w:t>
      </w:r>
      <w:r w:rsidR="00BE7582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это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трассы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телесные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которые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проводятся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каждой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первого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вида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. К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такой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задаче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относятся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актуальные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практические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обустройства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территорий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(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строительство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стоянок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автотранспорта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проектирование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соединительных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подъездных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дорог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),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паевания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земли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прокладки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вспомогательных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трасс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обеспечивающих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доступ к любому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участков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;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рациональной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прокладки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коммуникационных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соединений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строительстве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судо-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авиастроении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;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трассировки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многослойных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плат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радиоэлектронике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т.д.</w:t>
      </w:r>
    </w:p>
    <w:p w:rsidR="009B7D10" w:rsidRPr="005509A7" w:rsidRDefault="009B7D10" w:rsidP="005509A7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Однако в этом отношении следует отметить, </w:t>
      </w:r>
      <w:proofErr w:type="gram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что</w:t>
      </w:r>
      <w:proofErr w:type="gram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несмотря на наличие различных моделей и методов решения дискретных задач разбиения и трассировки, они по-прежнему актуальны в тех областях, формализация которых недостаточна для применения существующих моделей и методов, что связано с необходимостью учета особенностей каждой из предметных областей. Это, в свою очередь, приводит к необходимости построения новых математических моделей, формулировке постановок новых задач и разработке эффективных методов их решения.</w:t>
      </w:r>
    </w:p>
    <w:p w:rsidR="009B7D10" w:rsidRPr="005509A7" w:rsidRDefault="009B7D10" w:rsidP="005509A7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В рамках класса задач разбиения и трассировки в работе рассматривается задача обоснования рациональной сети путей эвакуации, которая возникает на этапе проектирования зданий. Поскольку пути эвакуации пронизывают все здание, а их структура и размеры связаны с компоновкой помещений, то повышение эффективности противопожарных решений может вступить в противоречие с экономическими и техническими показателями проектных решений. Иначе говоря, проектные решения можно считать неэффективными, если решение по обеспечению безопасности людей будут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приводить к неэффективному использованию площадей здания. Поэтому актуальной является задача обоснования объемно-планировочных решений зданий, как с точки зрения эффективного использования полезных площадей зданий, так и с точки зрения проектирования путей эвакуации в них.</w:t>
      </w:r>
    </w:p>
    <w:p w:rsidR="00A55C24" w:rsidRPr="005509A7" w:rsidRDefault="00A27479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Рассмотрим следующую задачу. Пусть для проектирования определены: трехмерная область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8pt" o:ole="">
            <v:imagedata r:id="rId8" o:title=""/>
          </v:shape>
          <o:OLEObject Type="Embed" ProgID="Equation.3" ShapeID="_x0000_i1025" DrawAspect="Content" ObjectID="_1634051053" r:id="rId9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любой пространственной формы, что описывает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26" type="#_x0000_t75" style="width:13.5pt;height:14.25pt" o:ole="">
            <v:imagedata r:id="rId10" o:title=""/>
          </v:shape>
          <o:OLEObject Type="Embed" ProgID="Equation.3" ShapeID="_x0000_i1026" DrawAspect="Content" ObjectID="_1634051054" r:id="rId11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этажное здание, помещения различного функционального назначения на каждом этаже с разным количеством людей в них. Проектировщик определяет места </w:t>
      </w:r>
      <w:proofErr w:type="gramStart"/>
      <w:r w:rsidRPr="005509A7">
        <w:rPr>
          <w:rFonts w:ascii="Times New Roman" w:hAnsi="Times New Roman" w:cs="Times New Roman"/>
          <w:color w:val="auto"/>
          <w:sz w:val="24"/>
          <w:szCs w:val="24"/>
        </w:rPr>
        <w:t>входа</w:t>
      </w:r>
      <w:proofErr w:type="gram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в здание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2280" w:dyaOrig="360">
          <v:shape id="_x0000_i1027" type="#_x0000_t75" style="width:111.75pt;height:18pt" o:ole="">
            <v:imagedata r:id="rId12" o:title=""/>
          </v:shape>
          <o:OLEObject Type="Embed" ProgID="Equation.3" ShapeID="_x0000_i1027" DrawAspect="Content" ObjectID="_1634051055" r:id="rId13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задаваемые диапазоном значений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920" w:dyaOrig="360">
          <v:shape id="_x0000_i1028" type="#_x0000_t75" style="width:93.75pt;height:18pt" o:ole="">
            <v:imagedata r:id="rId14" o:title=""/>
          </v:shape>
          <o:OLEObject Type="Embed" ProgID="Equation.3" ShapeID="_x0000_i1028" DrawAspect="Content" ObjectID="_1634051056" r:id="rId15"/>
        </w:object>
      </w:r>
      <w:r w:rsidR="004A40D9" w:rsidRPr="005509A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55C24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которые определяют местоположение лестниц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>. Ступени имеют форму прямоугольных параллелепипедов. В области существуют также области запрета</w:t>
      </w:r>
      <w:r w:rsidR="00A55C24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5C24" w:rsidRPr="005509A7">
        <w:rPr>
          <w:rFonts w:ascii="Times New Roman" w:hAnsi="Times New Roman" w:cs="Times New Roman"/>
          <w:position w:val="-12"/>
          <w:sz w:val="24"/>
          <w:szCs w:val="24"/>
        </w:rPr>
        <w:object w:dxaOrig="1480" w:dyaOrig="360">
          <v:shape id="_x0000_i1029" type="#_x0000_t75" style="width:72.75pt;height:18pt" o:ole="">
            <v:imagedata r:id="rId16" o:title=""/>
          </v:shape>
          <o:OLEObject Type="Embed" ProgID="Equation.3" ShapeID="_x0000_i1029" DrawAspect="Content" ObjectID="_1634051057" r:id="rId17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, обозначим  </w:t>
      </w:r>
      <w:r w:rsidR="00434AD5" w:rsidRPr="005509A7">
        <w:rPr>
          <w:rFonts w:ascii="Times New Roman" w:hAnsi="Times New Roman" w:cs="Times New Roman"/>
          <w:position w:val="-32"/>
          <w:sz w:val="24"/>
          <w:szCs w:val="24"/>
        </w:rPr>
        <w:object w:dxaOrig="1560" w:dyaOrig="600">
          <v:shape id="_x0000_i1030" type="#_x0000_t75" style="width:75.75pt;height:30pt" o:ole="">
            <v:imagedata r:id="rId18" o:title=""/>
          </v:shape>
          <o:OLEObject Type="Embed" ProgID="Equation.3" ShapeID="_x0000_i1030" DrawAspect="Content" ObjectID="_1634051058" r:id="rId19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55C24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C7522" w:rsidRPr="005509A7" w:rsidRDefault="004C7522" w:rsidP="005509A7">
      <w:pPr>
        <w:pStyle w:val="ae"/>
        <w:widowControl w:val="0"/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Возникает следующая задача. Необходимо разбить область </w:t>
      </w:r>
      <w:r w:rsidR="00434AD5" w:rsidRPr="005509A7">
        <w:rPr>
          <w:rFonts w:ascii="Times New Roman" w:hAnsi="Times New Roman" w:cs="Times New Roman"/>
          <w:position w:val="-12"/>
          <w:sz w:val="24"/>
          <w:szCs w:val="24"/>
        </w:rPr>
        <w:object w:dxaOrig="300" w:dyaOrig="400">
          <v:shape id="_x0000_i1031" type="#_x0000_t75" style="width:15pt;height:20.25pt" o:ole="">
            <v:imagedata r:id="rId20" o:title=""/>
          </v:shape>
          <o:OLEObject Type="Embed" ProgID="Equation.3" ShapeID="_x0000_i1031" DrawAspect="Content" ObjectID="_1634051059" r:id="rId21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на два типа областей, первый вид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это области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032" type="#_x0000_t75" style="width:20.25pt;height:18.75pt" o:ole="">
            <v:imagedata r:id="rId22" o:title=""/>
          </v:shape>
          <o:OLEObject Type="Embed" ProgID="Equation.3" ShapeID="_x0000_i1032" DrawAspect="Content" ObjectID="_1634051060" r:id="rId23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240" w:dyaOrig="380">
          <v:shape id="_x0000_i1033" type="#_x0000_t75" style="width:60.75pt;height:18.75pt" o:ole="">
            <v:imagedata r:id="rId24" o:title=""/>
          </v:shape>
          <o:OLEObject Type="Embed" ProgID="Equation.3" ShapeID="_x0000_i1033" DrawAspect="Content" ObjectID="_1634051061" r:id="rId25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034" type="#_x0000_t75" style="width:54pt;height:15.75pt" o:ole="">
            <v:imagedata r:id="rId26" o:title=""/>
          </v:shape>
          <o:OLEObject Type="Embed" ProgID="Equation.3" ShapeID="_x0000_i1034" DrawAspect="Content" ObjectID="_1634051062" r:id="rId27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по функциональному назначению здания (этажи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35" type="#_x0000_t75" style="width:22.5pt;height:18.75pt" o:ole="">
            <v:imagedata r:id="rId28" o:title=""/>
          </v:shape>
          <o:OLEObject Type="Embed" ProgID="Equation.3" ShapeID="_x0000_i1035" DrawAspect="Content" ObjectID="_1634051063" r:id="rId29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помещения на этажах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036" type="#_x0000_t75" style="width:20.25pt;height:18.75pt" o:ole="">
            <v:imagedata r:id="rId22" o:title=""/>
          </v:shape>
          <o:OLEObject Type="Embed" ProgID="Equation.3" ShapeID="_x0000_i1036" DrawAspect="Content" ObjectID="_1634051064" r:id="rId30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с максимизацией их объемов при ограничениях норм проектирования), второй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это области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400" w:dyaOrig="400">
          <v:shape id="_x0000_i1037" type="#_x0000_t75" style="width:69pt;height:20.25pt" o:ole="">
            <v:imagedata r:id="rId31" o:title=""/>
          </v:shape>
          <o:OLEObject Type="Embed" ProgID="Equation.3" ShapeID="_x0000_i1037" DrawAspect="Content" ObjectID="_1634051065" r:id="rId32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определяющие рациональную сеть коридоров </w:t>
      </w:r>
      <w:r w:rsidRPr="005509A7">
        <w:rPr>
          <w:rFonts w:ascii="Times New Roman" w:hAnsi="Times New Roman" w:cs="Times New Roman"/>
          <w:position w:val="-32"/>
          <w:sz w:val="24"/>
          <w:szCs w:val="24"/>
        </w:rPr>
        <w:object w:dxaOrig="1120" w:dyaOrig="580">
          <v:shape id="_x0000_i1038" type="#_x0000_t75" style="width:54.75pt;height:29.25pt" o:ole="">
            <v:imagedata r:id="rId33" o:title=""/>
          </v:shape>
          <o:OLEObject Type="Embed" ProgID="Equation.3" ShapeID="_x0000_i1038" DrawAspect="Content" ObjectID="_1634051066" r:id="rId34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и лестниц </w:t>
      </w:r>
      <w:r w:rsidRPr="005509A7">
        <w:rPr>
          <w:rFonts w:ascii="Times New Roman" w:hAnsi="Times New Roman" w:cs="Times New Roman"/>
          <w:position w:val="-32"/>
          <w:sz w:val="24"/>
          <w:szCs w:val="24"/>
        </w:rPr>
        <w:object w:dxaOrig="1740" w:dyaOrig="580">
          <v:shape id="_x0000_i1039" type="#_x0000_t75" style="width:85.5pt;height:29.25pt" o:ole="">
            <v:imagedata r:id="rId35" o:title=""/>
          </v:shape>
          <o:OLEObject Type="Embed" ProgID="Equation.3" ShapeID="_x0000_i1039" DrawAspect="Content" ObjectID="_1634051067" r:id="rId36"/>
        </w:object>
      </w:r>
      <w:r w:rsidRPr="005509A7">
        <w:rPr>
          <w:rFonts w:ascii="Times New Roman" w:hAnsi="Times New Roman" w:cs="Times New Roman"/>
          <w:position w:val="-3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по заданному критерию (например, по критерию времени движения потоков людей при </w:t>
      </w:r>
      <w:proofErr w:type="gramStart"/>
      <w:r w:rsidRPr="005509A7">
        <w:rPr>
          <w:rFonts w:ascii="Times New Roman" w:hAnsi="Times New Roman" w:cs="Times New Roman"/>
          <w:color w:val="auto"/>
          <w:sz w:val="24"/>
          <w:szCs w:val="24"/>
        </w:rPr>
        <w:t>ограничениях</w:t>
      </w:r>
      <w:proofErr w:type="gram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как на параметры потока, так и на метрические характеристики (размеры) трасс, учитывающие нормы строительства).</w:t>
      </w:r>
    </w:p>
    <w:p w:rsidR="007151EB" w:rsidRPr="005509A7" w:rsidRDefault="007151EB" w:rsidP="00360F66">
      <w:pPr>
        <w:pStyle w:val="ae"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Формирование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пространственной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конфигурации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геометрических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>объектов</w:t>
      </w:r>
      <w:proofErr w:type="spellEnd"/>
      <w:r w:rsidRPr="005509A7"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Как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сказано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выше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сформулирован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ая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относится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к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классу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задач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геометрического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проектирования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[3] 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заключается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отображении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180" w:dyaOrig="220">
          <v:shape id="_x0000_i1040" type="#_x0000_t75" style="width:9.75pt;height:11.25pt" o:ole="">
            <v:imagedata r:id="rId37" o:title=""/>
          </v:shape>
          <o:OLEObject Type="Embed" ProgID="Equation.3" ShapeID="_x0000_i1040" DrawAspect="Content" ObjectID="_1634051068" r:id="rId38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некоторого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исходного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множества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object w:dxaOrig="260" w:dyaOrig="300">
          <v:shape id="_x0000_i1041" type="#_x0000_t75" style="width:12.75pt;height:15pt" o:ole="">
            <v:imagedata r:id="rId39" o:title=""/>
          </v:shape>
          <o:OLEObject Type="Embed" ProgID="Equation.3" ShapeID="_x0000_i1041" DrawAspect="Content" ObjectID="_1634051069" r:id="rId40"/>
        </w:objec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элементов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произвольной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природы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абстрактное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множество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Ω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соответствующей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структуры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при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выполнении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заданного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набора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ограничений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2.75pt" o:ole="">
            <v:imagedata r:id="rId41" o:title=""/>
          </v:shape>
          <o:OLEObject Type="Embed" ProgID="Equation.3" ShapeID="_x0000_i1042" DrawAspect="Content" ObjectID="_1634051070" r:id="rId42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object w:dxaOrig="1040" w:dyaOrig="300">
          <v:shape id="_x0000_i1043" type="#_x0000_t75" style="width:51.75pt;height:15pt" o:ole="">
            <v:imagedata r:id="rId43" o:title=""/>
          </v:shape>
          <o:OLEObject Type="Embed" ProgID="Equation.3" ShapeID="_x0000_i1043" DrawAspect="Content" ObjectID="_1634051071" r:id="rId44"/>
        </w:objec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[1].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Такое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отображение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называется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конфигурацией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осуществляется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конфигурационном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пространстве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[1]. 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Рассмотрим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эти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понятия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для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которая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рассматривается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.</w:t>
      </w:r>
    </w:p>
    <w:p w:rsidR="00504177" w:rsidRPr="005509A7" w:rsidRDefault="00504177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Конфигурационное пространство геометрических объектов базируется на формализации понятия геометрической информации. Геометрическая информация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820" w:dyaOrig="320">
          <v:shape id="_x0000_i1044" type="#_x0000_t75" style="width:90.75pt;height:15.75pt" o:ole="">
            <v:imagedata r:id="rId45" o:title=""/>
          </v:shape>
          <o:OLEObject Type="Embed" ProgID="Equation.3" ShapeID="_x0000_i1044" DrawAspect="Content" ObjectID="_1634051072" r:id="rId46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об объекте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5" type="#_x0000_t75" style="width:11.25pt;height:14.25pt" o:ole="">
            <v:imagedata r:id="rId47" o:title=""/>
          </v:shape>
          <o:OLEObject Type="Embed" ProgID="Equation.3" ShapeID="_x0000_i1045" DrawAspect="Content" ObjectID="_1634051073" r:id="rId48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включает в себя пространственную форму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46" type="#_x0000_t75" style="width:18pt;height:15.75pt" o:ole="">
            <v:imagedata r:id="rId49" o:title=""/>
          </v:shape>
          <o:OLEObject Type="Embed" ProgID="Equation.3" ShapeID="_x0000_i1046" DrawAspect="Content" ObjectID="_1634051074" r:id="rId50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его метрические характеристики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7" type="#_x0000_t75" style="width:20.25pt;height:15.75pt" o:ole="">
            <v:imagedata r:id="rId51" o:title=""/>
          </v:shape>
          <o:OLEObject Type="Embed" ProgID="Equation.3" ShapeID="_x0000_i1047" DrawAspect="Content" ObjectID="_1634051075" r:id="rId52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 параметры размещения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8" type="#_x0000_t75" style="width:20.25pt;height:15.75pt" o:ole="">
            <v:imagedata r:id="rId53" o:title=""/>
          </v:shape>
          <o:OLEObject Type="Embed" ProgID="Equation.3" ShapeID="_x0000_i1048" DrawAspect="Content" ObjectID="_1634051076" r:id="rId54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. Будем задавать пространственную форму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49" type="#_x0000_t75" style="width:18pt;height:15.75pt" o:ole="">
            <v:imagedata r:id="rId55" o:title=""/>
          </v:shape>
          <o:OLEObject Type="Embed" ProgID="Equation.3" ShapeID="_x0000_i1049" DrawAspect="Content" ObjectID="_1634051077" r:id="rId56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геометрического объекта уравнением его границы в виде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60" w:dyaOrig="320">
          <v:shape id="_x0000_i1050" type="#_x0000_t75" style="width:57.75pt;height:15.75pt" o:ole="">
            <v:imagedata r:id="rId57" o:title=""/>
          </v:shape>
          <o:OLEObject Type="Embed" ProgID="Equation.3" ShapeID="_x0000_i1050" DrawAspect="Content" ObjectID="_1634051078" r:id="rId58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051" type="#_x0000_t75" style="width:83.25pt;height:18pt" o:ole="">
            <v:imagedata r:id="rId59" o:title=""/>
          </v:shape>
          <o:OLEObject Type="Embed" ProgID="Equation.3" ShapeID="_x0000_i1051" DrawAspect="Content" ObjectID="_1634051079" r:id="rId60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а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52" type="#_x0000_t75" style="width:95.25pt;height:18pt" o:ole="">
            <v:imagedata r:id="rId61" o:title=""/>
          </v:shape>
          <o:OLEObject Type="Embed" ProgID="Equation.3" ShapeID="_x0000_i1052" DrawAspect="Content" ObjectID="_1634051080" r:id="rId62"/>
        </w:object>
      </w:r>
      <w:r w:rsidR="006C71B1">
        <w:rPr>
          <w:rFonts w:ascii="Times New Roman" w:hAnsi="Times New Roman" w:cs="Times New Roman"/>
          <w:position w:val="-12"/>
          <w:sz w:val="24"/>
          <w:szCs w:val="24"/>
          <w:lang w:val="uk-UA"/>
        </w:rPr>
        <w:t xml:space="preserve">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константы, характери</w:t>
      </w:r>
      <w:r w:rsidR="00360F66">
        <w:rPr>
          <w:rFonts w:ascii="Times New Roman" w:hAnsi="Times New Roman" w:cs="Times New Roman"/>
          <w:sz w:val="24"/>
          <w:szCs w:val="24"/>
        </w:rPr>
        <w:t>зующие его метрические свойства</w:t>
      </w:r>
      <w:r w:rsidRPr="005509A7">
        <w:rPr>
          <w:rFonts w:ascii="Times New Roman" w:hAnsi="Times New Roman" w:cs="Times New Roman"/>
          <w:sz w:val="24"/>
          <w:szCs w:val="24"/>
        </w:rPr>
        <w:t xml:space="preserve">, назовем их параметрами пространственной формы объекта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3" type="#_x0000_t75" style="width:11.25pt;height:14.25pt" o:ole="">
            <v:imagedata r:id="rId47" o:title=""/>
          </v:shape>
          <o:OLEObject Type="Embed" ProgID="Equation.3" ShapeID="_x0000_i1053" DrawAspect="Content" ObjectID="_1634051081" r:id="rId63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</w:p>
    <w:p w:rsidR="00504177" w:rsidRPr="005509A7" w:rsidRDefault="00504177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Свяжем с объектом собственную систему координат, начало которой 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полюс объекта. При аффинных преобразованиях движение объекта изменяет положение его собственной системы координат относительно неподвижной системы координат пространства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320" w:dyaOrig="300">
          <v:shape id="_x0000_i1054" type="#_x0000_t75" style="width:15.75pt;height:15pt" o:ole="">
            <v:imagedata r:id="rId64" o:title=""/>
          </v:shape>
          <o:OLEObject Type="Embed" ProgID="Equation.3" ShapeID="_x0000_i1054" DrawAspect="Content" ObjectID="_1634051082" r:id="rId6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. Для характеристики такого положения зададим параметры размещения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560" w:dyaOrig="380">
          <v:shape id="_x0000_i1055" type="#_x0000_t75" style="width:177.75pt;height:18.75pt" o:ole="">
            <v:imagedata r:id="rId66" o:title=""/>
          </v:shape>
          <o:OLEObject Type="Embed" ProgID="Equation.3" ShapeID="_x0000_i1055" DrawAspect="Content" ObjectID="_1634051083" r:id="rId67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proofErr w:type="gramStart"/>
      <w:r w:rsidRPr="005509A7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формируем конфигурационное пространство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6" type="#_x0000_t75" style="width:18.75pt;height:14.25pt" o:ole="">
            <v:imagedata r:id="rId68" o:title=""/>
          </v:shape>
          <o:OLEObject Type="Embed" ProgID="Equation.3" ShapeID="_x0000_i1056" DrawAspect="Content" ObjectID="_1634051084" r:id="rId69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57" type="#_x0000_t75" style="width:11.25pt;height:14.25pt" o:ole="">
            <v:imagedata r:id="rId47" o:title=""/>
          </v:shape>
          <o:OLEObject Type="Embed" ProgID="Equation.3" ShapeID="_x0000_i1057" DrawAspect="Content" ObjectID="_1634051085" r:id="rId70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с обобщенными переменными: метрическими параметрами </w:t>
      </w:r>
      <w:r w:rsidR="00EE23E5" w:rsidRPr="005509A7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58" type="#_x0000_t75" style="width:95.25pt;height:18pt" o:ole="">
            <v:imagedata r:id="rId61" o:title=""/>
          </v:shape>
          <o:OLEObject Type="Embed" ProgID="Equation.3" ShapeID="_x0000_i1058" DrawAspect="Content" ObjectID="_1634051086" r:id="rId71"/>
        </w:object>
      </w:r>
      <w:r w:rsidR="00EE23E5"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 параметрами размещения </w:t>
      </w:r>
      <w:r w:rsidR="00AD3D29" w:rsidRPr="005509A7">
        <w:rPr>
          <w:rFonts w:ascii="Times New Roman" w:hAnsi="Times New Roman" w:cs="Times New Roman"/>
          <w:position w:val="-14"/>
          <w:sz w:val="24"/>
          <w:szCs w:val="24"/>
        </w:rPr>
        <w:object w:dxaOrig="2000" w:dyaOrig="380">
          <v:shape id="_x0000_i1059" type="#_x0000_t75" style="width:99.75pt;height:18.75pt" o:ole="">
            <v:imagedata r:id="rId72" o:title=""/>
          </v:shape>
          <o:OLEObject Type="Embed" ProgID="Equation.3" ShapeID="_x0000_i1059" DrawAspect="Content" ObjectID="_1634051087" r:id="rId73"/>
        </w:object>
      </w:r>
      <w:r w:rsidR="00360F66" w:rsidRPr="005509A7">
        <w:rPr>
          <w:rFonts w:ascii="Times New Roman" w:hAnsi="Times New Roman" w:cs="Times New Roman"/>
          <w:sz w:val="24"/>
          <w:szCs w:val="24"/>
        </w:rPr>
        <w:t>.</w:t>
      </w:r>
      <w:r w:rsidR="00EE23E5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Тогда каждая точка </w:t>
      </w:r>
      <w:r w:rsidR="00EE23E5" w:rsidRPr="005509A7">
        <w:rPr>
          <w:rFonts w:ascii="Times New Roman" w:hAnsi="Times New Roman" w:cs="Times New Roman"/>
          <w:position w:val="-14"/>
          <w:sz w:val="24"/>
          <w:szCs w:val="24"/>
        </w:rPr>
        <w:object w:dxaOrig="4060" w:dyaOrig="380">
          <v:shape id="_x0000_i1060" type="#_x0000_t75" style="width:202.5pt;height:18.75pt" o:ole="">
            <v:imagedata r:id="rId74" o:title=""/>
          </v:shape>
          <o:OLEObject Type="Embed" ProgID="Equation.3" ShapeID="_x0000_i1060" DrawAspect="Content" ObjectID="_1634051088" r:id="rId75"/>
        </w:object>
      </w:r>
      <w:r w:rsidR="00EE23E5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конфигурационного пространства </w:t>
      </w:r>
      <w:r w:rsidR="00EE23E5" w:rsidRPr="005509A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1" type="#_x0000_t75" style="width:18.75pt;height:14.25pt" o:ole="">
            <v:imagedata r:id="rId68" o:title=""/>
          </v:shape>
          <o:OLEObject Type="Embed" ProgID="Equation.3" ShapeID="_x0000_i1061" DrawAspect="Content" ObjectID="_1634051089" r:id="rId76"/>
        </w:object>
      </w:r>
      <w:r w:rsidR="00EE23E5"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определяет геометрический объект</w:t>
      </w:r>
      <w:r w:rsidR="00EE23E5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EE23E5"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40" w:dyaOrig="360">
          <v:shape id="_x0000_i1062" type="#_x0000_t75" style="width:58.5pt;height:18.75pt" o:ole="">
            <v:imagedata r:id="rId77" o:title=""/>
          </v:shape>
          <o:OLEObject Type="Embed" ProgID="Equation.3" ShapeID="_x0000_i1062" DrawAspect="Content" ObjectID="_1634051090" r:id="rId78"/>
        </w:object>
      </w:r>
    </w:p>
    <w:p w:rsidR="00E42391" w:rsidRPr="005509A7" w:rsidRDefault="00E4239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Обозначим через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460" w:dyaOrig="380">
          <v:shape id="_x0000_i1063" type="#_x0000_t75" style="width:22.5pt;height:19.5pt" o:ole="">
            <v:imagedata r:id="rId79" o:title=""/>
          </v:shape>
          <o:OLEObject Type="Embed" ProgID="Equation.3" ShapeID="_x0000_i1063" DrawAspect="Content" ObjectID="_1634051091" r:id="rId80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конфигурационное пространство объекта </w:t>
      </w:r>
      <w:r w:rsidR="00434AD5" w:rsidRPr="005509A7">
        <w:rPr>
          <w:rFonts w:ascii="Times New Roman" w:hAnsi="Times New Roman" w:cs="Times New Roman"/>
          <w:position w:val="-12"/>
          <w:sz w:val="24"/>
          <w:szCs w:val="24"/>
        </w:rPr>
        <w:object w:dxaOrig="300" w:dyaOrig="400">
          <v:shape id="_x0000_i1064" type="#_x0000_t75" style="width:15pt;height:20.25pt" o:ole="">
            <v:imagedata r:id="rId81" o:title=""/>
          </v:shape>
          <o:OLEObject Type="Embed" ProgID="Equation.3" ShapeID="_x0000_i1064" DrawAspect="Content" ObjectID="_1634051092" r:id="rId82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с обобщенными переменными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400" w:dyaOrig="380">
          <v:shape id="_x0000_i1065" type="#_x0000_t75" style="width:69.75pt;height:18.75pt" o:ole="">
            <v:imagedata r:id="rId83" o:title=""/>
          </v:shape>
          <o:OLEObject Type="Embed" ProgID="Equation.3" ShapeID="_x0000_i1065" DrawAspect="Content" ObjectID="_1634051093" r:id="rId84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 пусть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980" w:dyaOrig="360">
          <v:shape id="_x0000_i1066" type="#_x0000_t75" style="width:48.75pt;height:18pt" o:ole="">
            <v:imagedata r:id="rId85" o:title=""/>
          </v:shape>
          <o:OLEObject Type="Embed" ProgID="Equation.3" ShapeID="_x0000_i1066" DrawAspect="Content" ObjectID="_1634051094" r:id="rId86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начало собственной неподвижной системы координат.</w:t>
      </w:r>
    </w:p>
    <w:p w:rsidR="00E42391" w:rsidRPr="005509A7" w:rsidRDefault="00E4239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Осуществим параметризаци</w:t>
      </w:r>
      <w:r w:rsidR="00AB72DF" w:rsidRPr="005509A7">
        <w:rPr>
          <w:rFonts w:ascii="Times New Roman" w:hAnsi="Times New Roman" w:cs="Times New Roman"/>
          <w:sz w:val="24"/>
          <w:szCs w:val="24"/>
        </w:rPr>
        <w:t>ю</w:t>
      </w:r>
      <w:r w:rsidRPr="005509A7">
        <w:rPr>
          <w:rFonts w:ascii="Times New Roman" w:hAnsi="Times New Roman" w:cs="Times New Roman"/>
          <w:sz w:val="24"/>
          <w:szCs w:val="24"/>
        </w:rPr>
        <w:t xml:space="preserve"> двух видов подмножеств</w:t>
      </w:r>
    </w:p>
    <w:p w:rsidR="00DF6653" w:rsidRPr="005509A7" w:rsidRDefault="00AD3D29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position w:val="-20"/>
          <w:sz w:val="24"/>
          <w:szCs w:val="24"/>
        </w:rPr>
        <w:object w:dxaOrig="5160" w:dyaOrig="480">
          <v:shape id="_x0000_i1067" type="#_x0000_t75" style="width:257.25pt;height:24pt" o:ole="">
            <v:imagedata r:id="rId87" o:title=""/>
          </v:shape>
          <o:OLEObject Type="Embed" ProgID="Equation.3" ShapeID="_x0000_i1067" DrawAspect="Content" ObjectID="_1634051095" r:id="rId88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(1)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800" w:dyaOrig="400">
          <v:shape id="_x0000_i1068" type="#_x0000_t75" style="width:190.5pt;height:20.25pt" o:ole="">
            <v:imagedata r:id="rId89" o:title=""/>
          </v:shape>
          <o:OLEObject Type="Embed" ProgID="Equation.3" ShapeID="_x0000_i1068" DrawAspect="Content" ObjectID="_1634051096" r:id="rId90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509A7">
        <w:rPr>
          <w:rFonts w:ascii="Times New Roman" w:hAnsi="Times New Roman" w:cs="Times New Roman"/>
          <w:sz w:val="24"/>
          <w:szCs w:val="24"/>
        </w:rPr>
        <w:t xml:space="preserve">      </w:t>
      </w:r>
      <w:r w:rsidR="00AD3D29" w:rsidRPr="002F16BB">
        <w:rPr>
          <w:rFonts w:ascii="Times New Roman" w:hAnsi="Times New Roman" w:cs="Times New Roman"/>
          <w:sz w:val="24"/>
          <w:szCs w:val="24"/>
        </w:rPr>
        <w:t xml:space="preserve">      </w:t>
      </w:r>
      <w:r w:rsidRPr="005509A7">
        <w:rPr>
          <w:rFonts w:ascii="Times New Roman" w:hAnsi="Times New Roman" w:cs="Times New Roman"/>
          <w:sz w:val="24"/>
          <w:szCs w:val="24"/>
        </w:rPr>
        <w:t xml:space="preserve">                                (2)</w:t>
      </w:r>
    </w:p>
    <w:p w:rsidR="00A129C9" w:rsidRPr="005509A7" w:rsidRDefault="00A129C9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С помощью теоретико-множественных операций сформируем сложные объекты </w:t>
      </w:r>
      <w:r w:rsidRPr="005509A7">
        <w:rPr>
          <w:rFonts w:ascii="Times New Roman" w:hAnsi="Times New Roman" w:cs="Times New Roman"/>
          <w:position w:val="-32"/>
          <w:sz w:val="24"/>
          <w:szCs w:val="24"/>
        </w:rPr>
        <w:object w:dxaOrig="1620" w:dyaOrig="580">
          <v:shape id="_x0000_i1069" type="#_x0000_t75" style="width:81.75pt;height:29.25pt" o:ole="">
            <v:imagedata r:id="rId91" o:title=""/>
          </v:shape>
          <o:OLEObject Type="Embed" ProgID="Equation.3" ShapeID="_x0000_i1069" DrawAspect="Content" ObjectID="_1634051097" r:id="rId92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и </w:t>
      </w:r>
      <w:r w:rsidRPr="005509A7">
        <w:rPr>
          <w:rFonts w:ascii="Times New Roman" w:hAnsi="Times New Roman" w:cs="Times New Roman"/>
          <w:position w:val="-32"/>
          <w:sz w:val="24"/>
          <w:szCs w:val="24"/>
        </w:rPr>
        <w:object w:dxaOrig="2140" w:dyaOrig="580">
          <v:shape id="_x0000_i1070" type="#_x0000_t75" style="width:107.25pt;height:29.25pt" o:ole="">
            <v:imagedata r:id="rId93" o:title=""/>
          </v:shape>
          <o:OLEObject Type="Embed" ProgID="Equation.3" ShapeID="_x0000_i1070" DrawAspect="Content" ObjectID="_1634051098" r:id="rId94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. Назовем объекты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71" type="#_x0000_t75" style="width:17.25pt;height:18.75pt" o:ole="">
            <v:imagedata r:id="rId95" o:title=""/>
          </v:shape>
          <o:OLEObject Type="Embed" ProgID="Equation.3" ShapeID="_x0000_i1071" DrawAspect="Content" ObjectID="_1634051099" r:id="rId96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72" type="#_x0000_t75" style="width:17.25pt;height:18.75pt" o:ole="">
            <v:imagedata r:id="rId97" o:title=""/>
          </v:shape>
          <o:OLEObject Type="Embed" ProgID="Equation.3" ShapeID="_x0000_i1072" DrawAspect="Content" ObjectID="_1634051100" r:id="rId98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73" type="#_x0000_t75" style="width:15.75pt;height:18pt" o:ole="">
            <v:imagedata r:id="rId99" o:title=""/>
          </v:shape>
          <o:OLEObject Type="Embed" ProgID="Equation.3" ShapeID="_x0000_i1073" DrawAspect="Content" ObjectID="_1634051101" r:id="rId100"/>
        </w:object>
      </w:r>
      <w:r w:rsidR="00251F9B"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 базовыми.</w:t>
      </w:r>
    </w:p>
    <w:p w:rsidR="00A129C9" w:rsidRPr="005509A7" w:rsidRDefault="00A129C9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Пусть объект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74" type="#_x0000_t75" style="width:17.25pt;height:18.75pt" o:ole="">
            <v:imagedata r:id="rId95" o:title=""/>
          </v:shape>
          <o:OLEObject Type="Embed" ProgID="Equation.3" ShapeID="_x0000_i1074" DrawAspect="Content" ObjectID="_1634051102" r:id="rId101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имеет форму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00" w:dyaOrig="400">
          <v:shape id="_x0000_i1075" type="#_x0000_t75" style="width:15pt;height:20.25pt" o:ole="">
            <v:imagedata r:id="rId102" o:title=""/>
          </v:shape>
          <o:OLEObject Type="Embed" ProgID="Equation.3" ShapeID="_x0000_i1075" DrawAspect="Content" ObjectID="_1634051103" r:id="rId103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метрические параметры </w:t>
      </w:r>
      <w:r w:rsidRPr="005509A7">
        <w:rPr>
          <w:rFonts w:ascii="Times New Roman" w:hAnsi="Times New Roman" w:cs="Times New Roman"/>
          <w:position w:val="-16"/>
          <w:sz w:val="24"/>
          <w:szCs w:val="24"/>
        </w:rPr>
        <w:object w:dxaOrig="2560" w:dyaOrig="420">
          <v:shape id="_x0000_i1076" type="#_x0000_t75" style="width:128.25pt;height:21pt" o:ole="">
            <v:imagedata r:id="rId104" o:title=""/>
          </v:shape>
          <o:OLEObject Type="Embed" ProgID="Equation.3" ShapeID="_x0000_i1076" DrawAspect="Content" ObjectID="_1634051104" r:id="rId105"/>
        </w:object>
      </w:r>
      <w:r w:rsidRPr="005509A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 параметры размещения </w: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object w:dxaOrig="3260" w:dyaOrig="440">
          <v:shape id="_x0000_i1077" type="#_x0000_t75" style="width:162.75pt;height:21.75pt" o:ole="">
            <v:imagedata r:id="rId106" o:title=""/>
          </v:shape>
          <o:OLEObject Type="Embed" ProgID="Equation.3" ShapeID="_x0000_i1077" DrawAspect="Content" ObjectID="_1634051105" r:id="rId107"/>
        </w:objec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Объекты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078" type="#_x0000_t75" style="width:17.25pt;height:18.75pt" o:ole="">
            <v:imagedata r:id="rId97" o:title=""/>
          </v:shape>
          <o:OLEObject Type="Embed" ProgID="Equation.3" ShapeID="_x0000_i1078" DrawAspect="Content" ObjectID="_1634051106" r:id="rId108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79" type="#_x0000_t75" style="width:15.75pt;height:18pt" o:ole="">
            <v:imagedata r:id="rId99" o:title=""/>
          </v:shape>
          <o:OLEObject Type="Embed" ProgID="Equation.3" ShapeID="_x0000_i1079" DrawAspect="Content" ObjectID="_1634051107" r:id="rId109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имеют форму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279" w:dyaOrig="400">
          <v:shape id="_x0000_i1080" type="#_x0000_t75" style="width:14.25pt;height:20.25pt" o:ole="">
            <v:imagedata r:id="rId110" o:title=""/>
          </v:shape>
          <o:OLEObject Type="Embed" ProgID="Equation.3" ShapeID="_x0000_i1080" DrawAspect="Content" ObjectID="_1634051108" r:id="rId111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метрические параметры </w:t>
      </w:r>
      <w:r w:rsidRPr="005509A7">
        <w:rPr>
          <w:rFonts w:ascii="Times New Roman" w:hAnsi="Times New Roman" w:cs="Times New Roman"/>
          <w:position w:val="-16"/>
          <w:sz w:val="24"/>
          <w:szCs w:val="24"/>
        </w:rPr>
        <w:object w:dxaOrig="2420" w:dyaOrig="420">
          <v:shape id="_x0000_i1081" type="#_x0000_t75" style="width:121.5pt;height:21pt" o:ole="">
            <v:imagedata r:id="rId112" o:title=""/>
          </v:shape>
          <o:OLEObject Type="Embed" ProgID="Equation.3" ShapeID="_x0000_i1081" DrawAspect="Content" ObjectID="_1634051109" r:id="rId113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параметры размещения </w: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object w:dxaOrig="2460" w:dyaOrig="440">
          <v:shape id="_x0000_i1082" type="#_x0000_t75" style="width:123pt;height:21.75pt" o:ole="">
            <v:imagedata r:id="rId114" o:title=""/>
          </v:shape>
          <o:OLEObject Type="Embed" ProgID="Equation.3" ShapeID="_x0000_i1082" DrawAspect="Content" ObjectID="_1634051110" r:id="rId115"/>
        </w:objec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и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279" w:dyaOrig="380">
          <v:shape id="_x0000_i1083" type="#_x0000_t75" style="width:14.25pt;height:19.5pt" o:ole="">
            <v:imagedata r:id="rId116" o:title=""/>
          </v:shape>
          <o:OLEObject Type="Embed" ProgID="Equation.3" ShapeID="_x0000_i1083" DrawAspect="Content" ObjectID="_1634051111" r:id="rId117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метрические параметры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2360" w:dyaOrig="400">
          <v:shape id="_x0000_i1084" type="#_x0000_t75" style="width:118.5pt;height:20.25pt" o:ole="">
            <v:imagedata r:id="rId118" o:title=""/>
          </v:shape>
          <o:OLEObject Type="Embed" ProgID="Equation.3" ShapeID="_x0000_i1084" DrawAspect="Content" ObjectID="_1634051112" r:id="rId119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параметры размещения </w: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object w:dxaOrig="2340" w:dyaOrig="440">
          <v:shape id="_x0000_i1085" type="#_x0000_t75" style="width:117pt;height:21.75pt" o:ole="">
            <v:imagedata r:id="rId120" o:title=""/>
          </v:shape>
          <o:OLEObject Type="Embed" ProgID="Equation.3" ShapeID="_x0000_i1085" DrawAspect="Content" ObjectID="_1634051113" r:id="rId121"/>
        </w:objec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соответственно.</w:t>
      </w:r>
    </w:p>
    <w:p w:rsidR="00FF7538" w:rsidRPr="005509A7" w:rsidRDefault="00FF7538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086" type="#_x0000_t75" style="width:62.25pt;height:18pt" o:ole="">
            <v:imagedata r:id="rId122" o:title=""/>
          </v:shape>
          <o:OLEObject Type="Embed" ProgID="Equation.3" ShapeID="_x0000_i1086" DrawAspect="Content" ObjectID="_1634051114" r:id="rId123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251F9B" w:rsidRPr="005509A7">
        <w:rPr>
          <w:rFonts w:ascii="Times New Roman" w:hAnsi="Times New Roman" w:cs="Times New Roman"/>
          <w:sz w:val="24"/>
          <w:szCs w:val="24"/>
        </w:rPr>
        <w:t>исходное</w:t>
      </w:r>
      <w:r w:rsidRPr="005509A7">
        <w:rPr>
          <w:rFonts w:ascii="Times New Roman" w:hAnsi="Times New Roman" w:cs="Times New Roman"/>
          <w:sz w:val="24"/>
          <w:szCs w:val="24"/>
        </w:rPr>
        <w:t xml:space="preserve"> множество геометрических объектов, где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087" type="#_x0000_t75" style="width:54.75pt;height:18pt" o:ole="">
            <v:imagedata r:id="rId124" o:title=""/>
          </v:shape>
          <o:OLEObject Type="Embed" ProgID="Equation.3" ShapeID="_x0000_i1087" DrawAspect="Content" ObjectID="_1634051115" r:id="rId125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соответственно множества (1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2) с обобщенными переменными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440" w:dyaOrig="360">
          <v:shape id="_x0000_i1088" type="#_x0000_t75" style="width:1in;height:18pt" o:ole="">
            <v:imagedata r:id="rId126" o:title=""/>
          </v:shape>
          <o:OLEObject Type="Embed" ProgID="Equation.3" ShapeID="_x0000_i1088" DrawAspect="Content" ObjectID="_1634051116" r:id="rId127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а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420" w:dyaOrig="360">
          <v:shape id="_x0000_i1089" type="#_x0000_t75" style="width:71.25pt;height:18pt" o:ole="">
            <v:imagedata r:id="rId128" o:title=""/>
          </v:shape>
          <o:OLEObject Type="Embed" ProgID="Equation.3" ShapeID="_x0000_i1089" DrawAspect="Content" ObjectID="_1634051117" r:id="rId129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множество возможных их пространственных форм. Каждой точке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200" w:dyaOrig="360">
          <v:shape id="_x0000_i1090" type="#_x0000_t75" style="width:60pt;height:18pt" o:ole="">
            <v:imagedata r:id="rId130" o:title=""/>
          </v:shape>
          <o:OLEObject Type="Embed" ProgID="Equation.3" ShapeID="_x0000_i1090" DrawAspect="Content" ObjectID="_1634051118" r:id="rId131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 xml:space="preserve">соответствует параметризованный геометрический объект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400" w:dyaOrig="360">
          <v:shape id="_x0000_i1091" type="#_x0000_t75" style="width:69.75pt;height:18pt" o:ole="">
            <v:imagedata r:id="rId132" o:title=""/>
          </v:shape>
          <o:OLEObject Type="Embed" ProgID="Equation.3" ShapeID="_x0000_i1091" DrawAspect="Content" ObjectID="_1634051119" r:id="rId133"/>
        </w:object>
      </w:r>
      <w:r w:rsidRPr="005509A7">
        <w:rPr>
          <w:rFonts w:ascii="Times New Roman" w:hAnsi="Times New Roman" w:cs="Times New Roman"/>
          <w:sz w:val="24"/>
          <w:szCs w:val="24"/>
        </w:rPr>
        <w:t>Конфигурационное пространство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будет иметь вид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1620" w:dyaOrig="320">
          <v:shape id="_x0000_i1092" type="#_x0000_t75" style="width:81.75pt;height:15.75pt" o:ole="">
            <v:imagedata r:id="rId134" o:title=""/>
          </v:shape>
          <o:OLEObject Type="Embed" ProgID="Equation.3" ShapeID="_x0000_i1092" DrawAspect="Content" ObjectID="_1634051120" r:id="rId135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с обобщенными </w:t>
      </w:r>
      <w:r w:rsidRPr="005509A7">
        <w:rPr>
          <w:rFonts w:ascii="Times New Roman" w:hAnsi="Times New Roman" w:cs="Times New Roman"/>
          <w:sz w:val="24"/>
          <w:szCs w:val="24"/>
        </w:rPr>
        <w:lastRenderedPageBreak/>
        <w:t xml:space="preserve">переменными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300" w:dyaOrig="360">
          <v:shape id="_x0000_i1093" type="#_x0000_t75" style="width:65.25pt;height:18pt" o:ole="">
            <v:imagedata r:id="rId136" o:title=""/>
          </v:shape>
          <o:OLEObject Type="Embed" ProgID="Equation.3" ShapeID="_x0000_i1093" DrawAspect="Content" ObjectID="_1634051121" r:id="rId137"/>
        </w:object>
      </w:r>
    </w:p>
    <w:p w:rsidR="00FF7538" w:rsidRPr="005509A7" w:rsidRDefault="00FF7538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С помощью теоретико-множественных операций сформируем сложный геометрический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объект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120" w:dyaOrig="400">
          <v:shape id="_x0000_i1094" type="#_x0000_t75" style="width:156pt;height:20.25pt" o:ole="">
            <v:imagedata r:id="rId138" o:title=""/>
          </v:shape>
          <o:OLEObject Type="Embed" ProgID="Equation.3" ShapeID="_x0000_i1094" DrawAspect="Content" ObjectID="_1634051122" r:id="rId139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120" w:dyaOrig="380">
          <v:shape id="_x0000_i1095" type="#_x0000_t75" style="width:56.25pt;height:19.5pt" o:ole="">
            <v:imagedata r:id="rId140" o:title=""/>
          </v:shape>
          <o:OLEObject Type="Embed" ProgID="Equation.3" ShapeID="_x0000_i1095" DrawAspect="Content" ObjectID="_1634051123" r:id="rId141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задает структуру сложного объекта. Тогда сложному объекту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00" w:dyaOrig="380">
          <v:shape id="_x0000_i1096" type="#_x0000_t75" style="width:15pt;height:18.75pt" o:ole="">
            <v:imagedata r:id="rId142" o:title=""/>
          </v:shape>
          <o:OLEObject Type="Embed" ProgID="Equation.3" ShapeID="_x0000_i1096" DrawAspect="Content" ObjectID="_1634051124" r:id="rId143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в конфигурационном пространстве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380" w:dyaOrig="240">
          <v:shape id="_x0000_i1097" type="#_x0000_t75" style="width:18.75pt;height:12pt" o:ole="">
            <v:imagedata r:id="rId144" o:title=""/>
          </v:shape>
          <o:OLEObject Type="Embed" ProgID="Equation.3" ShapeID="_x0000_i1097" DrawAspect="Content" ObjectID="_1634051125" r:id="rId145"/>
        </w:objec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будет отвечать параметризованный геометрический объект </w:t>
      </w:r>
      <w:r w:rsidR="000403B4" w:rsidRPr="005509A7">
        <w:rPr>
          <w:rFonts w:ascii="Times New Roman" w:hAnsi="Times New Roman" w:cs="Times New Roman"/>
          <w:position w:val="-10"/>
          <w:sz w:val="24"/>
          <w:szCs w:val="24"/>
        </w:rPr>
        <w:object w:dxaOrig="3440" w:dyaOrig="380">
          <v:shape id="_x0000_i1098" type="#_x0000_t75" style="width:172.5pt;height:18.75pt" o:ole="">
            <v:imagedata r:id="rId146" o:title=""/>
          </v:shape>
          <o:OLEObject Type="Embed" ProgID="Equation.3" ShapeID="_x0000_i1098" DrawAspect="Content" ObjectID="_1634051126" r:id="rId147"/>
        </w:objec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i/>
          <w:sz w:val="24"/>
          <w:szCs w:val="24"/>
        </w:rPr>
        <w:t>Определение 1</w:t>
      </w:r>
      <w:r w:rsidRPr="005509A7">
        <w:rPr>
          <w:rFonts w:ascii="Times New Roman" w:hAnsi="Times New Roman" w:cs="Times New Roman"/>
          <w:sz w:val="24"/>
          <w:szCs w:val="24"/>
        </w:rPr>
        <w:t xml:space="preserve"> [1]. Отображение </w: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object w:dxaOrig="1160" w:dyaOrig="300">
          <v:shape id="_x0000_i1099" type="#_x0000_t75" style="width:57.75pt;height:15pt" o:ole="">
            <v:imagedata r:id="rId148" o:title=""/>
          </v:shape>
          <o:OLEObject Type="Embed" ProgID="Equation.3" ShapeID="_x0000_i1099" DrawAspect="Content" ObjectID="_1634051127" r:id="rId149"/>
        </w:objec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множества геометрических объектов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240" w:dyaOrig="360">
          <v:shape id="_x0000_i1100" type="#_x0000_t75" style="width:62.25pt;height:18pt" o:ole="">
            <v:imagedata r:id="rId122" o:title=""/>
          </v:shape>
          <o:OLEObject Type="Embed" ProgID="Equation.3" ShapeID="_x0000_i1100" DrawAspect="Content" ObjectID="_1634051128" r:id="rId150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в конфигурационно</w:t>
      </w:r>
      <w:r w:rsidR="00EA7E3A" w:rsidRPr="005509A7">
        <w:rPr>
          <w:rFonts w:ascii="Times New Roman" w:hAnsi="Times New Roman" w:cs="Times New Roman"/>
          <w:sz w:val="24"/>
          <w:szCs w:val="24"/>
        </w:rPr>
        <w:t>е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пространств</w:t>
      </w:r>
      <w:r w:rsidR="00EA7E3A" w:rsidRPr="005509A7">
        <w:rPr>
          <w:rFonts w:ascii="Times New Roman" w:hAnsi="Times New Roman" w:cs="Times New Roman"/>
          <w:sz w:val="24"/>
          <w:szCs w:val="24"/>
        </w:rPr>
        <w:t>о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380" w:dyaOrig="240">
          <v:shape id="_x0000_i1101" type="#_x0000_t75" style="width:18.75pt;height:12pt" o:ole="">
            <v:imagedata r:id="rId151" o:title=""/>
          </v:shape>
          <o:OLEObject Type="Embed" ProgID="Equation.3" ShapeID="_x0000_i1101" DrawAspect="Content" ObjectID="_1634051129" r:id="rId152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которое удовлетворяет заданному набору ограничений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2" type="#_x0000_t75" style="width:12pt;height:12.75pt" o:ole="">
            <v:imagedata r:id="rId41" o:title=""/>
          </v:shape>
          <o:OLEObject Type="Embed" ProgID="Equation.3" ShapeID="_x0000_i1102" DrawAspect="Content" ObjectID="_1634051130" r:id="rId153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задает пространственную конфигурацию геометрических объектов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60">
          <v:shape id="_x0000_i1103" type="#_x0000_t75" style="width:54.75pt;height:18pt" o:ole="">
            <v:imagedata r:id="rId124" o:title=""/>
          </v:shape>
          <o:OLEObject Type="Embed" ProgID="Equation.3" ShapeID="_x0000_i1103" DrawAspect="Content" ObjectID="_1634051131" r:id="rId154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04" type="#_x0000_t75" style="width:62.25pt;height:20.25pt" o:ole="">
            <v:imagedata r:id="rId155" o:title=""/>
          </v:shape>
          <o:OLEObject Type="Embed" ProgID="Equation.3" ShapeID="_x0000_i1104" DrawAspect="Content" ObjectID="_1634051132" r:id="rId156"/>
        </w:object>
      </w:r>
      <w:r w:rsidRPr="005509A7">
        <w:rPr>
          <w:rFonts w:ascii="Times New Roman" w:hAnsi="Times New Roman" w:cs="Times New Roman"/>
          <w:sz w:val="24"/>
          <w:szCs w:val="24"/>
        </w:rPr>
        <w:t>, аналогично выше</w:t>
      </w:r>
      <w:r w:rsidR="000403B4" w:rsidRPr="000403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356" w:rsidRPr="005509A7">
        <w:rPr>
          <w:rFonts w:ascii="Times New Roman" w:hAnsi="Times New Roman" w:cs="Times New Roman"/>
          <w:sz w:val="24"/>
          <w:szCs w:val="24"/>
        </w:rPr>
        <w:t>изложенному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>,  сформируем конфигурационн</w:t>
      </w:r>
      <w:r w:rsidR="000403B4">
        <w:rPr>
          <w:rFonts w:ascii="Times New Roman" w:hAnsi="Times New Roman" w:cs="Times New Roman"/>
          <w:sz w:val="24"/>
          <w:szCs w:val="24"/>
        </w:rPr>
        <w:t>ое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пространство</w: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i/>
          <w:position w:val="-12"/>
          <w:sz w:val="24"/>
          <w:szCs w:val="24"/>
        </w:rPr>
        <w:object w:dxaOrig="2360" w:dyaOrig="380">
          <v:shape id="_x0000_i1105" type="#_x0000_t75" style="width:117.75pt;height:18.75pt" o:ole="">
            <v:imagedata r:id="rId157" o:title=""/>
          </v:shape>
          <o:OLEObject Type="Embed" ProgID="Equation.3" ShapeID="_x0000_i1105" DrawAspect="Content" ObjectID="_1634051133" r:id="rId158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Введем понятие пространственной конфигурации разбиения.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 xml:space="preserve">Для формирования системы ограничений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6" type="#_x0000_t75" style="width:12pt;height:12.75pt" o:ole="">
            <v:imagedata r:id="rId41" o:title=""/>
          </v:shape>
          <o:OLEObject Type="Embed" ProgID="Equation.3" ShapeID="_x0000_i1106" DrawAspect="Content" ObjectID="_1634051134" r:id="rId159"/>
        </w:objec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зададим на множестве объектов </w:t>
      </w:r>
      <w:r w:rsidR="000403B4">
        <w:rPr>
          <w:rFonts w:ascii="Times New Roman" w:hAnsi="Times New Roman" w:cs="Times New Roman"/>
          <w:sz w:val="24"/>
          <w:szCs w:val="24"/>
        </w:rPr>
        <w:t>из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300" w:dyaOrig="300">
          <v:shape id="_x0000_i1107" type="#_x0000_t75" style="width:15pt;height:15pt" o:ole="">
            <v:imagedata r:id="rId160" o:title=""/>
          </v:shape>
          <o:OLEObject Type="Embed" ProgID="Equation.3" ShapeID="_x0000_i1107" DrawAspect="Content" ObjectID="_1634051135" r:id="rId161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бинарные отношения [1]:</w:t>
      </w:r>
      <w:proofErr w:type="gramEnd"/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5509A7">
        <w:rPr>
          <w:rFonts w:ascii="Times New Roman" w:hAnsi="Times New Roman" w:cs="Times New Roman"/>
          <w:sz w:val="24"/>
          <w:szCs w:val="24"/>
        </w:rPr>
        <w:t>непересечения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108" type="#_x0000_t75" style="width:18.75pt;height:15.75pt" o:ole="">
            <v:imagedata r:id="rId162" o:title=""/>
          </v:shape>
          <o:OLEObject Type="Embed" ProgID="Equation.3" ShapeID="_x0000_i1108" DrawAspect="Content" ObjectID="_1634051136" r:id="rId163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09" type="#_x0000_t75" style="width:81.75pt;height:18pt" o:ole="">
            <v:imagedata r:id="rId164" o:title=""/>
          </v:shape>
          <o:OLEObject Type="Embed" ProgID="Equation.3" ShapeID="_x0000_i1109" DrawAspect="Content" ObjectID="_1634051137" r:id="rId16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880" w:dyaOrig="400">
          <v:shape id="_x0000_i1110" type="#_x0000_t75" style="width:93.75pt;height:20.25pt" o:ole="">
            <v:imagedata r:id="rId166" o:title=""/>
          </v:shape>
          <o:OLEObject Type="Embed" ProgID="Equation.3" ShapeID="_x0000_i1110" DrawAspect="Content" ObjectID="_1634051138" r:id="rId167"/>
        </w:objec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б) пересечения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340" w:dyaOrig="480">
          <v:shape id="_x0000_i1111" type="#_x0000_t75" style="width:16.5pt;height:23.25pt" o:ole="">
            <v:imagedata r:id="rId168" o:title=""/>
          </v:shape>
          <o:OLEObject Type="Embed" ProgID="Equation.3" ShapeID="_x0000_i1111" DrawAspect="Content" ObjectID="_1634051139" r:id="rId169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359" w:dyaOrig="499">
          <v:shape id="_x0000_i1112" type="#_x0000_t75" style="width:68.25pt;height:24.75pt" o:ole="">
            <v:imagedata r:id="rId170" o:title=""/>
          </v:shape>
          <o:OLEObject Type="Embed" ProgID="Equation.3" ShapeID="_x0000_i1112" DrawAspect="Content" ObjectID="_1634051140" r:id="rId171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219" w:dyaOrig="400">
          <v:shape id="_x0000_i1113" type="#_x0000_t75" style="width:60.75pt;height:20.25pt" o:ole="">
            <v:imagedata r:id="rId172" o:title=""/>
          </v:shape>
          <o:OLEObject Type="Embed" ProgID="Equation.3" ShapeID="_x0000_i1113" DrawAspect="Content" ObjectID="_1634051141" r:id="rId173"/>
        </w:objec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в) включения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14" type="#_x0000_t75" style="width:17.25pt;height:15.75pt" o:ole="">
            <v:imagedata r:id="rId174" o:title=""/>
          </v:shape>
          <o:OLEObject Type="Embed" ProgID="Equation.3" ShapeID="_x0000_i1114" DrawAspect="Content" ObjectID="_1634051142" r:id="rId17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то есть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380" w:dyaOrig="380">
          <v:shape id="_x0000_i1115" type="#_x0000_t75" style="width:69pt;height:18.75pt" o:ole="">
            <v:imagedata r:id="rId176" o:title=""/>
          </v:shape>
          <o:OLEObject Type="Embed" ProgID="Equation.3" ShapeID="_x0000_i1115" DrawAspect="Content" ObjectID="_1634051143" r:id="rId177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если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020" w:dyaOrig="380">
          <v:shape id="_x0000_i1116" type="#_x0000_t75" style="width:51pt;height:18.75pt" o:ole="">
            <v:imagedata r:id="rId178" o:title=""/>
          </v:shape>
          <o:OLEObject Type="Embed" ProgID="Equation.3" ShapeID="_x0000_i1116" DrawAspect="Content" ObjectID="_1634051144" r:id="rId179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</w:p>
    <w:p w:rsidR="00550C21" w:rsidRPr="005509A7" w:rsidRDefault="00550C21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Следует отметить, что </w:t>
      </w:r>
      <w:r w:rsidR="005A204A" w:rsidRPr="005509A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499" w:dyaOrig="280">
          <v:shape id="_x0000_i1117" type="#_x0000_t75" style="width:24.75pt;height:14.25pt" o:ole="">
            <v:imagedata r:id="rId180" o:title=""/>
          </v:shape>
          <o:OLEObject Type="Embed" ProgID="Equation.3" ShapeID="_x0000_i1117" DrawAspect="Content" ObjectID="_1634051145" r:id="rId181"/>
        </w:object>
      </w:r>
      <w:r w:rsidR="000403B4">
        <w:rPr>
          <w:rFonts w:ascii="Times New Roman" w:eastAsia="Times New Roman" w:hAnsi="Times New Roman" w:cs="Times New Roman"/>
          <w:position w:val="-6"/>
          <w:sz w:val="24"/>
          <w:szCs w:val="24"/>
        </w:rPr>
        <w:t xml:space="preserve"> 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6C71B1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 это топологическая внутренность объекта.</w:t>
      </w:r>
    </w:p>
    <w:p w:rsidR="00DF6653" w:rsidRDefault="005A204A" w:rsidP="00D351D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2. </w:t>
      </w:r>
      <w:r w:rsidR="00550C21" w:rsidRPr="005509A7">
        <w:rPr>
          <w:rFonts w:ascii="Times New Roman" w:hAnsi="Times New Roman" w:cs="Times New Roman"/>
          <w:sz w:val="24"/>
          <w:szCs w:val="24"/>
        </w:rPr>
        <w:t xml:space="preserve"> Отображение </w: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object w:dxaOrig="1340" w:dyaOrig="340">
          <v:shape id="_x0000_i1118" type="#_x0000_t75" style="width:66.75pt;height:17.25pt" o:ole="">
            <v:imagedata r:id="rId182" o:title=""/>
          </v:shape>
          <o:OLEObject Type="Embed" ProgID="Equation.3" ShapeID="_x0000_i1118" DrawAspect="Content" ObjectID="_1634051146" r:id="rId183"/>
        </w:object>
      </w:r>
      <w:r w:rsidRPr="005509A7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="00550C21" w:rsidRPr="005509A7">
        <w:rPr>
          <w:rFonts w:ascii="Times New Roman" w:hAnsi="Times New Roman" w:cs="Times New Roman"/>
          <w:sz w:val="24"/>
          <w:szCs w:val="24"/>
        </w:rPr>
        <w:t>задает конфигурацию разбиения, если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620" w:dyaOrig="360">
          <v:shape id="_x0000_i1119" type="#_x0000_t75" style="width:81.75pt;height:18pt" o:ole="">
            <v:imagedata r:id="rId164" o:title=""/>
          </v:shape>
          <o:OLEObject Type="Embed" ProgID="Equation.3" ShapeID="_x0000_i1119" DrawAspect="Content" ObjectID="_1634051147" r:id="rId184"/>
        </w:object>
      </w:r>
      <w:r w:rsidR="00550C21" w:rsidRPr="005509A7">
        <w:rPr>
          <w:rFonts w:ascii="Times New Roman" w:hAnsi="Times New Roman" w:cs="Times New Roman"/>
          <w:sz w:val="24"/>
          <w:szCs w:val="24"/>
        </w:rPr>
        <w:t xml:space="preserve">,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359" w:dyaOrig="499">
          <v:shape id="_x0000_i1120" type="#_x0000_t75" style="width:68.25pt;height:24.75pt" o:ole="">
            <v:imagedata r:id="rId170" o:title=""/>
          </v:shape>
          <o:OLEObject Type="Embed" ProgID="Equation.3" ShapeID="_x0000_i1120" DrawAspect="Content" ObjectID="_1634051148" r:id="rId185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550C21" w:rsidRPr="005509A7">
        <w:rPr>
          <w:rFonts w:ascii="Times New Roman" w:hAnsi="Times New Roman" w:cs="Times New Roman"/>
          <w:sz w:val="24"/>
          <w:szCs w:val="24"/>
        </w:rPr>
        <w:t>и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380" w:dyaOrig="380">
          <v:shape id="_x0000_i1121" type="#_x0000_t75" style="width:69pt;height:18.75pt" o:ole="">
            <v:imagedata r:id="rId176" o:title=""/>
          </v:shape>
          <o:OLEObject Type="Embed" ProgID="Equation.3" ShapeID="_x0000_i1121" DrawAspect="Content" ObjectID="_1634051149" r:id="rId186"/>
        </w:object>
      </w:r>
      <w:r w:rsidR="00550C21" w:rsidRPr="005509A7">
        <w:rPr>
          <w:rFonts w:ascii="Times New Roman" w:hAnsi="Times New Roman" w:cs="Times New Roman"/>
          <w:sz w:val="24"/>
          <w:szCs w:val="24"/>
        </w:rPr>
        <w:t>.</w:t>
      </w:r>
    </w:p>
    <w:p w:rsidR="00D351D0" w:rsidRPr="005509A7" w:rsidRDefault="00D351D0" w:rsidP="00D351D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04BA7" w:rsidRPr="005509A7" w:rsidRDefault="00D04BA7" w:rsidP="000403B4">
      <w:pPr>
        <w:pStyle w:val="af5"/>
        <w:numPr>
          <w:ilvl w:val="0"/>
          <w:numId w:val="24"/>
        </w:numPr>
        <w:spacing w:line="360" w:lineRule="auto"/>
        <w:ind w:left="0" w:firstLine="709"/>
        <w:jc w:val="both"/>
        <w:rPr>
          <w:sz w:val="24"/>
          <w:szCs w:val="24"/>
          <w:lang w:val="uk-UA"/>
        </w:rPr>
      </w:pPr>
      <w:proofErr w:type="spellStart"/>
      <w:r w:rsidRPr="005509A7">
        <w:rPr>
          <w:b/>
          <w:sz w:val="24"/>
          <w:szCs w:val="24"/>
          <w:lang w:val="uk-UA"/>
        </w:rPr>
        <w:t>Математическая</w:t>
      </w:r>
      <w:proofErr w:type="spellEnd"/>
      <w:r w:rsidRPr="005509A7">
        <w:rPr>
          <w:b/>
          <w:sz w:val="24"/>
          <w:szCs w:val="24"/>
          <w:lang w:val="uk-UA"/>
        </w:rPr>
        <w:t xml:space="preserve"> модель и метод </w:t>
      </w:r>
      <w:proofErr w:type="spellStart"/>
      <w:r w:rsidRPr="005509A7">
        <w:rPr>
          <w:b/>
          <w:sz w:val="24"/>
          <w:szCs w:val="24"/>
          <w:lang w:val="uk-UA"/>
        </w:rPr>
        <w:t>решения</w:t>
      </w:r>
      <w:proofErr w:type="spellEnd"/>
      <w:r w:rsidRPr="005509A7">
        <w:rPr>
          <w:b/>
          <w:sz w:val="24"/>
          <w:szCs w:val="24"/>
          <w:lang w:val="uk-UA"/>
        </w:rPr>
        <w:t xml:space="preserve"> </w:t>
      </w:r>
      <w:proofErr w:type="spellStart"/>
      <w:r w:rsidRPr="005509A7">
        <w:rPr>
          <w:b/>
          <w:sz w:val="24"/>
          <w:szCs w:val="24"/>
          <w:lang w:val="uk-UA"/>
        </w:rPr>
        <w:t>задачи</w:t>
      </w:r>
      <w:proofErr w:type="spellEnd"/>
      <w:r w:rsidRPr="005509A7">
        <w:rPr>
          <w:b/>
          <w:sz w:val="24"/>
          <w:szCs w:val="24"/>
          <w:lang w:val="uk-UA"/>
        </w:rPr>
        <w:t xml:space="preserve"> </w:t>
      </w:r>
      <w:proofErr w:type="spellStart"/>
      <w:r w:rsidRPr="005509A7">
        <w:rPr>
          <w:b/>
          <w:sz w:val="24"/>
          <w:szCs w:val="24"/>
          <w:lang w:val="uk-UA"/>
        </w:rPr>
        <w:t>разбиения</w:t>
      </w:r>
      <w:proofErr w:type="spellEnd"/>
      <w:r w:rsidRPr="005509A7">
        <w:rPr>
          <w:b/>
          <w:sz w:val="24"/>
          <w:szCs w:val="24"/>
          <w:lang w:val="uk-UA"/>
        </w:rPr>
        <w:t>.</w:t>
      </w:r>
      <w:r w:rsidRPr="005509A7">
        <w:rPr>
          <w:b/>
          <w:sz w:val="24"/>
          <w:szCs w:val="24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Необходимо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определить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оптимальную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геометрическую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информацию</w:t>
      </w:r>
      <w:proofErr w:type="spellEnd"/>
      <w:r w:rsidRPr="005509A7">
        <w:rPr>
          <w:sz w:val="24"/>
          <w:szCs w:val="24"/>
          <w:lang w:val="uk-UA"/>
        </w:rPr>
        <w:t xml:space="preserve">, </w:t>
      </w:r>
      <w:proofErr w:type="spellStart"/>
      <w:r w:rsidRPr="005509A7">
        <w:rPr>
          <w:sz w:val="24"/>
          <w:szCs w:val="24"/>
          <w:lang w:val="uk-UA"/>
        </w:rPr>
        <w:t>характеризующую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рациональность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разби</w:t>
      </w:r>
      <w:r w:rsidRPr="005509A7">
        <w:rPr>
          <w:sz w:val="24"/>
          <w:szCs w:val="24"/>
        </w:rPr>
        <w:t>ения</w:t>
      </w:r>
      <w:proofErr w:type="spellEnd"/>
      <w:r w:rsidRPr="005509A7">
        <w:rPr>
          <w:sz w:val="24"/>
          <w:szCs w:val="24"/>
          <w:lang w:val="uk-UA"/>
        </w:rPr>
        <w:t xml:space="preserve"> и </w:t>
      </w:r>
      <w:proofErr w:type="spellStart"/>
      <w:r w:rsidRPr="005509A7">
        <w:rPr>
          <w:sz w:val="24"/>
          <w:szCs w:val="24"/>
          <w:lang w:val="uk-UA"/>
        </w:rPr>
        <w:t>трассировки</w:t>
      </w:r>
      <w:proofErr w:type="spellEnd"/>
    </w:p>
    <w:p w:rsidR="00EF6E53" w:rsidRPr="005509A7" w:rsidRDefault="00EF6E53" w:rsidP="005509A7">
      <w:pPr>
        <w:pStyle w:val="af5"/>
        <w:spacing w:line="360" w:lineRule="auto"/>
        <w:ind w:left="0" w:firstLine="709"/>
        <w:jc w:val="both"/>
        <w:rPr>
          <w:sz w:val="24"/>
          <w:szCs w:val="24"/>
          <w:lang w:val="uk-UA"/>
        </w:rPr>
      </w:pPr>
    </w:p>
    <w:p w:rsidR="00EF6E53" w:rsidRPr="005509A7" w:rsidRDefault="00EF6E53" w:rsidP="005509A7">
      <w:pPr>
        <w:pStyle w:val="af5"/>
        <w:spacing w:line="360" w:lineRule="auto"/>
        <w:ind w:left="0" w:firstLine="709"/>
        <w:jc w:val="right"/>
        <w:rPr>
          <w:sz w:val="24"/>
          <w:szCs w:val="24"/>
          <w:lang w:val="uk-UA"/>
        </w:rPr>
      </w:pPr>
      <w:r w:rsidRPr="005509A7">
        <w:rPr>
          <w:position w:val="-10"/>
          <w:sz w:val="24"/>
          <w:szCs w:val="24"/>
        </w:rPr>
        <w:object w:dxaOrig="1080" w:dyaOrig="360">
          <v:shape id="_x0000_i1122" type="#_x0000_t75" style="width:54pt;height:18pt" o:ole="">
            <v:imagedata r:id="rId187" o:title=""/>
          </v:shape>
          <o:OLEObject Type="Embed" ProgID="Equation.3" ShapeID="_x0000_i1122" DrawAspect="Content" ObjectID="_1634051150" r:id="rId188"/>
        </w:object>
      </w:r>
      <w:r w:rsidRPr="005509A7">
        <w:rPr>
          <w:sz w:val="24"/>
          <w:szCs w:val="24"/>
          <w:lang w:val="uk-UA"/>
        </w:rPr>
        <w:t>,</w:t>
      </w:r>
      <w:r w:rsidRPr="005509A7">
        <w:rPr>
          <w:sz w:val="24"/>
          <w:szCs w:val="24"/>
          <w:lang w:val="uk-UA"/>
        </w:rPr>
        <w:tab/>
        <w:t xml:space="preserve">            </w:t>
      </w:r>
      <w:r w:rsidRPr="005509A7">
        <w:rPr>
          <w:sz w:val="24"/>
          <w:szCs w:val="24"/>
          <w:lang w:val="uk-UA"/>
        </w:rPr>
        <w:tab/>
        <w:t xml:space="preserve">                                  (3)</w:t>
      </w:r>
    </w:p>
    <w:p w:rsidR="00EF6E53" w:rsidRPr="005509A7" w:rsidRDefault="00EF6E53" w:rsidP="005509A7">
      <w:pPr>
        <w:pStyle w:val="af5"/>
        <w:spacing w:line="360" w:lineRule="auto"/>
        <w:ind w:left="0" w:firstLine="709"/>
        <w:jc w:val="both"/>
        <w:rPr>
          <w:sz w:val="24"/>
          <w:szCs w:val="24"/>
          <w:lang w:val="uk-UA"/>
        </w:rPr>
      </w:pPr>
    </w:p>
    <w:p w:rsidR="00EF6E53" w:rsidRPr="005509A7" w:rsidRDefault="00EF6E53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proofErr w:type="spellStart"/>
      <w:r w:rsidRPr="005509A7">
        <w:rPr>
          <w:sz w:val="24"/>
          <w:szCs w:val="24"/>
          <w:lang w:val="uk-UA"/>
        </w:rPr>
        <w:t>где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r w:rsidRPr="005509A7">
        <w:rPr>
          <w:position w:val="-10"/>
          <w:sz w:val="24"/>
          <w:szCs w:val="24"/>
        </w:rPr>
        <w:object w:dxaOrig="1240" w:dyaOrig="360">
          <v:shape id="_x0000_i1123" type="#_x0000_t75" style="width:62.25pt;height:18pt" o:ole="">
            <v:imagedata r:id="rId189" o:title=""/>
          </v:shape>
          <o:OLEObject Type="Embed" ProgID="Equation.3" ShapeID="_x0000_i1123" DrawAspect="Content" ObjectID="_1634051151" r:id="rId190"/>
        </w:object>
      </w:r>
      <w:r w:rsidRPr="005509A7">
        <w:rPr>
          <w:position w:val="-10"/>
          <w:sz w:val="24"/>
          <w:szCs w:val="24"/>
        </w:rPr>
        <w:t xml:space="preserve"> </w:t>
      </w:r>
      <w:r w:rsidR="00AB72DF" w:rsidRPr="005509A7">
        <w:rPr>
          <w:sz w:val="24"/>
          <w:szCs w:val="24"/>
        </w:rPr>
        <w:t>–</w:t>
      </w:r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исходная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геометрическая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информация</w:t>
      </w:r>
      <w:proofErr w:type="spellEnd"/>
      <w:r w:rsidRPr="005509A7">
        <w:rPr>
          <w:sz w:val="24"/>
          <w:szCs w:val="24"/>
          <w:lang w:val="uk-UA"/>
        </w:rPr>
        <w:t xml:space="preserve"> в задаче </w:t>
      </w:r>
      <w:proofErr w:type="spellStart"/>
      <w:r w:rsidRPr="005509A7">
        <w:rPr>
          <w:sz w:val="24"/>
          <w:szCs w:val="24"/>
          <w:lang w:val="uk-UA"/>
        </w:rPr>
        <w:t>разбиения</w:t>
      </w:r>
      <w:proofErr w:type="spellEnd"/>
      <w:r w:rsidRPr="005509A7">
        <w:rPr>
          <w:sz w:val="24"/>
          <w:szCs w:val="24"/>
          <w:lang w:val="uk-UA"/>
        </w:rPr>
        <w:t xml:space="preserve"> и </w:t>
      </w:r>
      <w:proofErr w:type="spellStart"/>
      <w:r w:rsidRPr="005509A7">
        <w:rPr>
          <w:sz w:val="24"/>
          <w:szCs w:val="24"/>
          <w:lang w:val="uk-UA"/>
        </w:rPr>
        <w:t>трассировки</w:t>
      </w:r>
      <w:proofErr w:type="spellEnd"/>
      <w:r w:rsidRPr="005509A7">
        <w:rPr>
          <w:sz w:val="24"/>
          <w:szCs w:val="24"/>
          <w:lang w:val="uk-UA"/>
        </w:rPr>
        <w:t xml:space="preserve">; </w:t>
      </w:r>
      <w:r w:rsidRPr="005509A7">
        <w:rPr>
          <w:position w:val="-4"/>
          <w:sz w:val="24"/>
          <w:szCs w:val="24"/>
        </w:rPr>
        <w:object w:dxaOrig="260" w:dyaOrig="260">
          <v:shape id="_x0000_i1124" type="#_x0000_t75" style="width:13.5pt;height:13.5pt" o:ole="">
            <v:imagedata r:id="rId191" o:title=""/>
          </v:shape>
          <o:OLEObject Type="Embed" ProgID="Equation.3" ShapeID="_x0000_i1124" DrawAspect="Content" ObjectID="_1634051152" r:id="rId192"/>
        </w:object>
      </w:r>
      <w:r w:rsidR="00AB72DF" w:rsidRPr="005509A7">
        <w:rPr>
          <w:sz w:val="24"/>
          <w:szCs w:val="24"/>
        </w:rPr>
        <w:t>–</w:t>
      </w:r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отображение</w:t>
      </w:r>
      <w:proofErr w:type="spellEnd"/>
      <w:r w:rsidRPr="005509A7">
        <w:rPr>
          <w:sz w:val="24"/>
          <w:szCs w:val="24"/>
          <w:lang w:val="uk-UA"/>
        </w:rPr>
        <w:t xml:space="preserve">, </w:t>
      </w:r>
      <w:proofErr w:type="spellStart"/>
      <w:r w:rsidRPr="005509A7">
        <w:rPr>
          <w:sz w:val="24"/>
          <w:szCs w:val="24"/>
          <w:lang w:val="uk-UA"/>
        </w:rPr>
        <w:t>которое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превращает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исходную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геометрическую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информацию</w:t>
      </w:r>
      <w:proofErr w:type="spellEnd"/>
      <w:r w:rsidRPr="005509A7">
        <w:rPr>
          <w:sz w:val="24"/>
          <w:szCs w:val="24"/>
          <w:lang w:val="uk-UA"/>
        </w:rPr>
        <w:t xml:space="preserve"> в </w:t>
      </w:r>
      <w:proofErr w:type="spellStart"/>
      <w:r w:rsidRPr="005509A7">
        <w:rPr>
          <w:sz w:val="24"/>
          <w:szCs w:val="24"/>
          <w:lang w:val="uk-UA"/>
        </w:rPr>
        <w:t>оптимальную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геометрическую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proofErr w:type="spellStart"/>
      <w:r w:rsidRPr="005509A7">
        <w:rPr>
          <w:sz w:val="24"/>
          <w:szCs w:val="24"/>
          <w:lang w:val="uk-UA"/>
        </w:rPr>
        <w:t>информацию</w:t>
      </w:r>
      <w:proofErr w:type="spellEnd"/>
      <w:r w:rsidRPr="005509A7">
        <w:rPr>
          <w:sz w:val="24"/>
          <w:szCs w:val="24"/>
          <w:lang w:val="uk-UA"/>
        </w:rPr>
        <w:t xml:space="preserve"> </w:t>
      </w:r>
      <w:r w:rsidRPr="005509A7">
        <w:rPr>
          <w:position w:val="-10"/>
          <w:sz w:val="24"/>
          <w:szCs w:val="24"/>
        </w:rPr>
        <w:object w:dxaOrig="300" w:dyaOrig="360">
          <v:shape id="_x0000_i1125" type="#_x0000_t75" style="width:15pt;height:18pt" o:ole="">
            <v:imagedata r:id="rId193" o:title=""/>
          </v:shape>
          <o:OLEObject Type="Embed" ProgID="Equation.3" ShapeID="_x0000_i1125" DrawAspect="Content" ObjectID="_1634051153" r:id="rId194"/>
        </w:object>
      </w:r>
      <w:r w:rsidRPr="005509A7">
        <w:rPr>
          <w:sz w:val="24"/>
          <w:szCs w:val="24"/>
          <w:lang w:val="uk-UA"/>
        </w:rPr>
        <w:t>.</w:t>
      </w:r>
    </w:p>
    <w:p w:rsidR="00AB1820" w:rsidRPr="005509A7" w:rsidRDefault="00251F9B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lastRenderedPageBreak/>
        <w:t>Другими словами</w:t>
      </w:r>
      <w:r w:rsidR="00AB1820" w:rsidRPr="005509A7">
        <w:rPr>
          <w:sz w:val="24"/>
          <w:szCs w:val="24"/>
        </w:rPr>
        <w:t xml:space="preserve">, необходимо определить оптимальный вектор переменных параметров </w:t>
      </w:r>
      <w:r w:rsidR="00AB1820" w:rsidRPr="005509A7">
        <w:rPr>
          <w:position w:val="-6"/>
          <w:sz w:val="24"/>
          <w:szCs w:val="24"/>
        </w:rPr>
        <w:object w:dxaOrig="279" w:dyaOrig="320">
          <v:shape id="_x0000_i1126" type="#_x0000_t75" style="width:14.25pt;height:15.75pt" o:ole="">
            <v:imagedata r:id="rId195" o:title=""/>
          </v:shape>
          <o:OLEObject Type="Embed" ProgID="Equation.3" ShapeID="_x0000_i1126" DrawAspect="Content" ObjectID="_1634051154" r:id="rId196"/>
        </w:object>
      </w:r>
      <w:r w:rsidR="00AB1820" w:rsidRPr="005509A7">
        <w:rPr>
          <w:sz w:val="24"/>
          <w:szCs w:val="24"/>
        </w:rPr>
        <w:t xml:space="preserve">, который соответствует оптимальной геометрической информации </w:t>
      </w:r>
      <w:r w:rsidR="00AB1820" w:rsidRPr="005509A7">
        <w:rPr>
          <w:position w:val="-10"/>
          <w:sz w:val="24"/>
          <w:szCs w:val="24"/>
        </w:rPr>
        <w:object w:dxaOrig="300" w:dyaOrig="360">
          <v:shape id="_x0000_i1127" type="#_x0000_t75" style="width:15pt;height:18pt" o:ole="">
            <v:imagedata r:id="rId197" o:title=""/>
          </v:shape>
          <o:OLEObject Type="Embed" ProgID="Equation.3" ShapeID="_x0000_i1127" DrawAspect="Content" ObjectID="_1634051155" r:id="rId198"/>
        </w:object>
      </w:r>
      <w:r w:rsidR="00AB1820" w:rsidRPr="005509A7">
        <w:rPr>
          <w:sz w:val="24"/>
          <w:szCs w:val="24"/>
        </w:rPr>
        <w:t xml:space="preserve">, при котором функционал качества </w:t>
      </w:r>
      <w:r w:rsidR="00AB1820" w:rsidRPr="005509A7">
        <w:rPr>
          <w:position w:val="-10"/>
          <w:sz w:val="24"/>
          <w:szCs w:val="24"/>
        </w:rPr>
        <w:object w:dxaOrig="540" w:dyaOrig="320">
          <v:shape id="_x0000_i1128" type="#_x0000_t75" style="width:27pt;height:15.75pt" o:ole="">
            <v:imagedata r:id="rId199" o:title=""/>
          </v:shape>
          <o:OLEObject Type="Embed" ProgID="Equation.3" ShapeID="_x0000_i1128" DrawAspect="Content" ObjectID="_1634051156" r:id="rId200"/>
        </w:object>
      </w:r>
      <w:r w:rsidR="00AB1820" w:rsidRPr="005509A7">
        <w:rPr>
          <w:sz w:val="24"/>
          <w:szCs w:val="24"/>
        </w:rPr>
        <w:t>, характеризующий рациональность разби</w:t>
      </w:r>
      <w:r w:rsidR="00AB72DF" w:rsidRPr="005509A7">
        <w:rPr>
          <w:sz w:val="24"/>
          <w:szCs w:val="24"/>
        </w:rPr>
        <w:t>ения</w:t>
      </w:r>
      <w:r w:rsidR="00AB1820" w:rsidRPr="005509A7">
        <w:rPr>
          <w:sz w:val="24"/>
          <w:szCs w:val="24"/>
        </w:rPr>
        <w:t xml:space="preserve"> и трассировки с учетом заданной системы ограничений </w:t>
      </w:r>
      <w:r w:rsidR="00AB1820" w:rsidRPr="005509A7">
        <w:rPr>
          <w:i/>
          <w:sz w:val="24"/>
          <w:szCs w:val="24"/>
          <w:lang w:val="en-US"/>
        </w:rPr>
        <w:t>U</w:t>
      </w:r>
      <w:r w:rsidR="00AB1820" w:rsidRPr="005509A7">
        <w:rPr>
          <w:sz w:val="24"/>
          <w:szCs w:val="24"/>
        </w:rPr>
        <w:t>, достигал бы экстремального значения:</w:t>
      </w:r>
    </w:p>
    <w:p w:rsidR="00AB1820" w:rsidRPr="005509A7" w:rsidRDefault="00AB1820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</w:p>
    <w:p w:rsidR="00AB1820" w:rsidRPr="005509A7" w:rsidRDefault="00434AD5" w:rsidP="005509A7">
      <w:pPr>
        <w:pStyle w:val="af5"/>
        <w:spacing w:line="360" w:lineRule="auto"/>
        <w:ind w:left="0" w:firstLine="709"/>
        <w:jc w:val="right"/>
        <w:rPr>
          <w:sz w:val="24"/>
          <w:szCs w:val="24"/>
        </w:rPr>
      </w:pPr>
      <w:r w:rsidRPr="005509A7">
        <w:rPr>
          <w:position w:val="-22"/>
          <w:sz w:val="24"/>
          <w:szCs w:val="24"/>
        </w:rPr>
        <w:object w:dxaOrig="1900" w:dyaOrig="499">
          <v:shape id="_x0000_i1129" type="#_x0000_t75" style="width:100.5pt;height:26.25pt" o:ole="">
            <v:imagedata r:id="rId201" o:title=""/>
          </v:shape>
          <o:OLEObject Type="Embed" ProgID="Equation.3" ShapeID="_x0000_i1129" DrawAspect="Content" ObjectID="_1634051157" r:id="rId202"/>
        </w:object>
      </w:r>
      <w:r w:rsidR="00AB1820" w:rsidRPr="005509A7">
        <w:rPr>
          <w:sz w:val="24"/>
          <w:szCs w:val="24"/>
          <w:lang w:val="uk-UA"/>
        </w:rPr>
        <w:t xml:space="preserve">,  </w:t>
      </w:r>
      <w:r w:rsidR="00AB1820" w:rsidRPr="005509A7">
        <w:rPr>
          <w:sz w:val="24"/>
          <w:szCs w:val="24"/>
          <w:lang w:val="en-US"/>
        </w:rPr>
        <w:t> </w:t>
      </w:r>
      <w:r w:rsidR="00AB1820" w:rsidRPr="005509A7">
        <w:rPr>
          <w:sz w:val="24"/>
          <w:szCs w:val="24"/>
          <w:lang w:val="uk-UA"/>
        </w:rPr>
        <w:tab/>
        <w:t xml:space="preserve">                                              </w:t>
      </w:r>
      <w:r w:rsidR="00AB1820" w:rsidRPr="005509A7">
        <w:rPr>
          <w:sz w:val="24"/>
          <w:szCs w:val="24"/>
        </w:rPr>
        <w:t xml:space="preserve"> (4)</w:t>
      </w:r>
    </w:p>
    <w:p w:rsidR="00AB1820" w:rsidRPr="005509A7" w:rsidRDefault="00AB1820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</w:p>
    <w:p w:rsidR="00AB1820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>г</w:t>
      </w:r>
      <w:r w:rsidR="00AB1820" w:rsidRPr="005509A7">
        <w:rPr>
          <w:sz w:val="24"/>
          <w:szCs w:val="24"/>
        </w:rPr>
        <w:t xml:space="preserve">де </w:t>
      </w:r>
      <w:r w:rsidR="00AB1820" w:rsidRPr="005509A7">
        <w:rPr>
          <w:position w:val="-10"/>
          <w:sz w:val="24"/>
          <w:szCs w:val="24"/>
        </w:rPr>
        <w:object w:dxaOrig="1200" w:dyaOrig="340">
          <v:shape id="_x0000_i1130" type="#_x0000_t75" style="width:60pt;height:17.25pt" o:ole="">
            <v:imagedata r:id="rId203" o:title=""/>
          </v:shape>
          <o:OLEObject Type="Embed" ProgID="Equation.3" ShapeID="_x0000_i1130" DrawAspect="Content" ObjectID="_1634051158" r:id="rId204"/>
        </w:object>
      </w:r>
      <w:r w:rsidR="00AB1820" w:rsidRPr="005509A7">
        <w:rPr>
          <w:sz w:val="24"/>
          <w:szCs w:val="24"/>
        </w:rPr>
        <w:t xml:space="preserve">; </w:t>
      </w:r>
      <w:r w:rsidR="00AB1820" w:rsidRPr="005509A7">
        <w:rPr>
          <w:position w:val="-10"/>
          <w:sz w:val="24"/>
          <w:szCs w:val="24"/>
        </w:rPr>
        <w:object w:dxaOrig="1700" w:dyaOrig="360">
          <v:shape id="_x0000_i1131" type="#_x0000_t75" style="width:85.5pt;height:18pt" o:ole="">
            <v:imagedata r:id="rId205" o:title=""/>
          </v:shape>
          <o:OLEObject Type="Embed" ProgID="Equation.3" ShapeID="_x0000_i1131" DrawAspect="Content" ObjectID="_1634051159" r:id="rId206"/>
        </w:object>
      </w:r>
      <w:r w:rsidR="00AB1820" w:rsidRPr="005509A7">
        <w:rPr>
          <w:sz w:val="24"/>
          <w:szCs w:val="24"/>
          <w:lang w:val="uk-UA"/>
        </w:rPr>
        <w:t xml:space="preserve">, </w:t>
      </w:r>
      <w:r w:rsidR="00AB1820" w:rsidRPr="005509A7">
        <w:rPr>
          <w:position w:val="-10"/>
          <w:sz w:val="24"/>
          <w:szCs w:val="24"/>
        </w:rPr>
        <w:object w:dxaOrig="1020" w:dyaOrig="360">
          <v:shape id="_x0000_i1132" type="#_x0000_t75" style="width:51pt;height:18pt" o:ole="">
            <v:imagedata r:id="rId207" o:title=""/>
          </v:shape>
          <o:OLEObject Type="Embed" ProgID="Equation.3" ShapeID="_x0000_i1132" DrawAspect="Content" ObjectID="_1634051160" r:id="rId208"/>
        </w:object>
      </w:r>
      <w:r w:rsidR="00AB1820" w:rsidRPr="005509A7">
        <w:rPr>
          <w:sz w:val="24"/>
          <w:szCs w:val="24"/>
          <w:lang w:val="uk-UA"/>
        </w:rPr>
        <w:t xml:space="preserve"> </w:t>
      </w:r>
      <w:r w:rsidR="00AB72DF" w:rsidRPr="005509A7">
        <w:rPr>
          <w:sz w:val="24"/>
          <w:szCs w:val="24"/>
        </w:rPr>
        <w:t>–</w:t>
      </w:r>
      <w:r w:rsidR="00AB1820" w:rsidRPr="005509A7">
        <w:rPr>
          <w:sz w:val="24"/>
          <w:szCs w:val="24"/>
        </w:rPr>
        <w:t xml:space="preserve"> переменные параметры компонент геометрической информации </w:t>
      </w:r>
      <w:r w:rsidR="00AB1820" w:rsidRPr="005509A7">
        <w:rPr>
          <w:position w:val="-10"/>
          <w:sz w:val="24"/>
          <w:szCs w:val="24"/>
        </w:rPr>
        <w:object w:dxaOrig="220" w:dyaOrig="260">
          <v:shape id="_x0000_i1133" type="#_x0000_t75" style="width:11.25pt;height:12.75pt" o:ole="">
            <v:imagedata r:id="rId209" o:title=""/>
          </v:shape>
          <o:OLEObject Type="Embed" ProgID="Equation.3" ShapeID="_x0000_i1133" DrawAspect="Content" ObjectID="_1634051161" r:id="rId210"/>
        </w:object>
      </w:r>
      <w:r w:rsidR="00AB1820" w:rsidRPr="005509A7">
        <w:rPr>
          <w:sz w:val="24"/>
          <w:szCs w:val="24"/>
        </w:rPr>
        <w:t>, которые относятся к характеристикам разби</w:t>
      </w:r>
      <w:r w:rsidR="00AB72DF" w:rsidRPr="005509A7">
        <w:rPr>
          <w:sz w:val="24"/>
          <w:szCs w:val="24"/>
        </w:rPr>
        <w:t>ения</w:t>
      </w:r>
      <w:r w:rsidR="00AB1820" w:rsidRPr="005509A7">
        <w:rPr>
          <w:sz w:val="24"/>
          <w:szCs w:val="24"/>
        </w:rPr>
        <w:t xml:space="preserve"> и трассировки с учетом соответствующих ограничений.</w:t>
      </w:r>
    </w:p>
    <w:p w:rsidR="00682FB6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 xml:space="preserve">Функционал </w:t>
      </w:r>
      <w:r w:rsidRPr="005509A7">
        <w:rPr>
          <w:position w:val="-10"/>
          <w:sz w:val="24"/>
          <w:szCs w:val="24"/>
        </w:rPr>
        <w:object w:dxaOrig="540" w:dyaOrig="320">
          <v:shape id="_x0000_i1134" type="#_x0000_t75" style="width:27pt;height:15.75pt" o:ole="">
            <v:imagedata r:id="rId199" o:title=""/>
          </v:shape>
          <o:OLEObject Type="Embed" ProgID="Equation.3" ShapeID="_x0000_i1134" DrawAspect="Content" ObjectID="_1634051162" r:id="rId211"/>
        </w:object>
      </w:r>
      <w:r w:rsidRPr="005509A7">
        <w:rPr>
          <w:sz w:val="24"/>
          <w:szCs w:val="24"/>
        </w:rPr>
        <w:t>, описывающий качество получаемого решения</w:t>
      </w:r>
      <w:r w:rsidR="00AB72DF" w:rsidRPr="005509A7">
        <w:rPr>
          <w:sz w:val="24"/>
          <w:szCs w:val="24"/>
        </w:rPr>
        <w:t xml:space="preserve"> задачи разбиения и</w:t>
      </w:r>
      <w:r w:rsidRPr="005509A7">
        <w:rPr>
          <w:sz w:val="24"/>
          <w:szCs w:val="24"/>
        </w:rPr>
        <w:t xml:space="preserve"> трассировки, отражает эффективность проектных решений и состоит из двух составляющих: перв</w:t>
      </w:r>
      <w:r w:rsidR="00251F9B" w:rsidRPr="005509A7">
        <w:rPr>
          <w:sz w:val="24"/>
          <w:szCs w:val="24"/>
        </w:rPr>
        <w:t>ое</w:t>
      </w:r>
      <w:r w:rsidRPr="005509A7">
        <w:rPr>
          <w:sz w:val="24"/>
          <w:szCs w:val="24"/>
        </w:rPr>
        <w:t xml:space="preserve"> учитывает эффективность использования целевой площади от решения задачи разбиения, а втор</w:t>
      </w:r>
      <w:r w:rsidR="00251F9B" w:rsidRPr="005509A7">
        <w:rPr>
          <w:sz w:val="24"/>
          <w:szCs w:val="24"/>
        </w:rPr>
        <w:t>ое</w:t>
      </w:r>
      <w:r w:rsidRPr="005509A7">
        <w:rPr>
          <w:sz w:val="24"/>
          <w:szCs w:val="24"/>
        </w:rPr>
        <w:t xml:space="preserve"> </w:t>
      </w:r>
      <w:r w:rsidR="006C71B1" w:rsidRPr="005509A7">
        <w:rPr>
          <w:sz w:val="24"/>
          <w:szCs w:val="24"/>
        </w:rPr>
        <w:t>–</w:t>
      </w:r>
      <w:r w:rsidRPr="005509A7">
        <w:rPr>
          <w:sz w:val="24"/>
          <w:szCs w:val="24"/>
        </w:rPr>
        <w:t xml:space="preserve"> от решения  задачи трассировки.</w:t>
      </w:r>
    </w:p>
    <w:p w:rsidR="00682FB6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>Определим смысл ограничений на переменные параметры задачи</w:t>
      </w:r>
    </w:p>
    <w:p w:rsidR="00682FB6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</w:p>
    <w:p w:rsidR="00682FB6" w:rsidRPr="005509A7" w:rsidRDefault="00682FB6" w:rsidP="005509A7">
      <w:pPr>
        <w:pStyle w:val="af5"/>
        <w:spacing w:line="360" w:lineRule="auto"/>
        <w:ind w:left="0" w:firstLine="709"/>
        <w:jc w:val="right"/>
        <w:rPr>
          <w:sz w:val="24"/>
          <w:szCs w:val="24"/>
        </w:rPr>
      </w:pPr>
      <w:r w:rsidRPr="005509A7">
        <w:rPr>
          <w:position w:val="-16"/>
          <w:sz w:val="24"/>
          <w:szCs w:val="24"/>
        </w:rPr>
        <w:object w:dxaOrig="3200" w:dyaOrig="440">
          <v:shape id="_x0000_i1135" type="#_x0000_t75" style="width:159.75pt;height:21.75pt" o:ole="">
            <v:imagedata r:id="rId212" o:title=""/>
          </v:shape>
          <o:OLEObject Type="Embed" ProgID="Equation.3" ShapeID="_x0000_i1135" DrawAspect="Content" ObjectID="_1634051163" r:id="rId213"/>
        </w:object>
      </w:r>
      <w:r w:rsidRPr="005509A7">
        <w:rPr>
          <w:sz w:val="24"/>
          <w:szCs w:val="24"/>
        </w:rPr>
        <w:t xml:space="preserve">                                                 (5)</w:t>
      </w:r>
    </w:p>
    <w:p w:rsidR="00682FB6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</w:p>
    <w:p w:rsidR="00682FB6" w:rsidRPr="005509A7" w:rsidRDefault="00682FB6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 xml:space="preserve">где </w:t>
      </w:r>
      <w:r w:rsidRPr="005509A7">
        <w:rPr>
          <w:position w:val="-14"/>
          <w:sz w:val="24"/>
          <w:szCs w:val="24"/>
        </w:rPr>
        <w:object w:dxaOrig="3620" w:dyaOrig="400">
          <v:shape id="_x0000_i1136" type="#_x0000_t75" style="width:180.75pt;height:20.25pt" o:ole="">
            <v:imagedata r:id="rId214" o:title=""/>
          </v:shape>
          <o:OLEObject Type="Embed" ProgID="Equation.3" ShapeID="_x0000_i1136" DrawAspect="Content" ObjectID="_1634051164" r:id="rId215"/>
        </w:object>
      </w:r>
      <w:r w:rsidRPr="005509A7">
        <w:rPr>
          <w:position w:val="-14"/>
          <w:sz w:val="24"/>
          <w:szCs w:val="24"/>
        </w:rPr>
        <w:t xml:space="preserve"> </w:t>
      </w:r>
      <w:r w:rsidR="00AB72DF" w:rsidRPr="005509A7">
        <w:rPr>
          <w:sz w:val="24"/>
          <w:szCs w:val="24"/>
        </w:rPr>
        <w:t>–</w:t>
      </w:r>
      <w:r w:rsidRPr="005509A7">
        <w:rPr>
          <w:sz w:val="24"/>
          <w:szCs w:val="24"/>
        </w:rPr>
        <w:t xml:space="preserve"> ограничения задачи, связанные с разбиением; </w:t>
      </w:r>
      <w:r w:rsidR="00D351D0" w:rsidRPr="005509A7">
        <w:rPr>
          <w:position w:val="-14"/>
          <w:sz w:val="24"/>
          <w:szCs w:val="24"/>
        </w:rPr>
        <w:object w:dxaOrig="3820" w:dyaOrig="420">
          <v:shape id="_x0000_i1137" type="#_x0000_t75" style="width:190.5pt;height:21pt" o:ole="">
            <v:imagedata r:id="rId216" o:title=""/>
          </v:shape>
          <o:OLEObject Type="Embed" ProgID="Equation.3" ShapeID="_x0000_i1137" DrawAspect="Content" ObjectID="_1634051165" r:id="rId217"/>
        </w:object>
      </w:r>
      <w:r w:rsidR="00AB72DF" w:rsidRPr="005509A7">
        <w:rPr>
          <w:position w:val="-14"/>
          <w:sz w:val="24"/>
          <w:szCs w:val="24"/>
        </w:rPr>
        <w:t xml:space="preserve"> </w:t>
      </w:r>
      <w:r w:rsidR="00AB72DF" w:rsidRPr="005509A7">
        <w:rPr>
          <w:sz w:val="24"/>
          <w:szCs w:val="24"/>
        </w:rPr>
        <w:t>–</w:t>
      </w:r>
      <w:r w:rsidRPr="005509A7">
        <w:rPr>
          <w:sz w:val="24"/>
          <w:szCs w:val="24"/>
        </w:rPr>
        <w:t xml:space="preserve"> ограничения задачи, связанные с трассировкой.</w:t>
      </w:r>
    </w:p>
    <w:p w:rsidR="000D4208" w:rsidRPr="005509A7" w:rsidRDefault="000D4208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t xml:space="preserve">Ограничения на разбиение области: 1) принадлежность подобластей разбиения исходной области; 2) </w:t>
      </w:r>
      <w:proofErr w:type="spellStart"/>
      <w:r w:rsidRPr="005509A7">
        <w:rPr>
          <w:sz w:val="24"/>
          <w:szCs w:val="24"/>
        </w:rPr>
        <w:t>непересечение</w:t>
      </w:r>
      <w:proofErr w:type="spellEnd"/>
      <w:r w:rsidRPr="005509A7">
        <w:rPr>
          <w:sz w:val="24"/>
          <w:szCs w:val="24"/>
        </w:rPr>
        <w:t xml:space="preserve"> подобластей между собой; 3) результат объединения подобластей, областей запрета и трасс, который совпадает с исходной областью; 4) </w:t>
      </w:r>
      <w:proofErr w:type="spellStart"/>
      <w:r w:rsidRPr="005509A7">
        <w:rPr>
          <w:sz w:val="24"/>
          <w:szCs w:val="24"/>
        </w:rPr>
        <w:t>непересечение</w:t>
      </w:r>
      <w:proofErr w:type="spellEnd"/>
      <w:r w:rsidRPr="005509A7">
        <w:rPr>
          <w:sz w:val="24"/>
          <w:szCs w:val="24"/>
        </w:rPr>
        <w:t xml:space="preserve"> подобластей разбиения с областями запрета; 5) выполнение требований соотношени</w:t>
      </w:r>
      <w:r w:rsidR="00A17E70">
        <w:rPr>
          <w:sz w:val="24"/>
          <w:szCs w:val="24"/>
        </w:rPr>
        <w:t>я</w:t>
      </w:r>
      <w:r w:rsidRPr="005509A7">
        <w:rPr>
          <w:sz w:val="24"/>
          <w:szCs w:val="24"/>
        </w:rPr>
        <w:t xml:space="preserve"> объемов (площадей) подобластей; 6) соблюдение минимальны</w:t>
      </w:r>
      <w:r w:rsidR="00AB72DF" w:rsidRPr="005509A7">
        <w:rPr>
          <w:sz w:val="24"/>
          <w:szCs w:val="24"/>
        </w:rPr>
        <w:t>х</w:t>
      </w:r>
      <w:r w:rsidRPr="005509A7">
        <w:rPr>
          <w:sz w:val="24"/>
          <w:szCs w:val="24"/>
        </w:rPr>
        <w:t xml:space="preserve"> объем</w:t>
      </w:r>
      <w:r w:rsidR="00AB72DF" w:rsidRPr="005509A7">
        <w:rPr>
          <w:sz w:val="24"/>
          <w:szCs w:val="24"/>
        </w:rPr>
        <w:t>ов</w:t>
      </w:r>
      <w:r w:rsidRPr="005509A7">
        <w:rPr>
          <w:sz w:val="24"/>
          <w:szCs w:val="24"/>
        </w:rPr>
        <w:t xml:space="preserve"> подобластей.</w:t>
      </w:r>
    </w:p>
    <w:p w:rsidR="000D4208" w:rsidRPr="005509A7" w:rsidRDefault="000D4208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5509A7">
        <w:rPr>
          <w:sz w:val="24"/>
          <w:szCs w:val="24"/>
        </w:rPr>
        <w:t xml:space="preserve">Ограничения на проведение трасс: 7) принадлежность начала трасс каждого этажа границам подобластей; 8) учет ограничений на геометрические параметры трасс; 9) </w:t>
      </w:r>
      <w:proofErr w:type="spellStart"/>
      <w:r w:rsidRPr="005509A7">
        <w:rPr>
          <w:sz w:val="24"/>
          <w:szCs w:val="24"/>
        </w:rPr>
        <w:t>непересечение</w:t>
      </w:r>
      <w:proofErr w:type="spellEnd"/>
      <w:r w:rsidRPr="005509A7">
        <w:rPr>
          <w:sz w:val="24"/>
          <w:szCs w:val="24"/>
        </w:rPr>
        <w:t xml:space="preserve"> трасс с областями запрета и подобластями; 10) </w:t>
      </w:r>
      <w:proofErr w:type="spellStart"/>
      <w:r w:rsidRPr="005509A7">
        <w:rPr>
          <w:sz w:val="24"/>
          <w:szCs w:val="24"/>
        </w:rPr>
        <w:t>непревышение</w:t>
      </w:r>
      <w:proofErr w:type="spellEnd"/>
      <w:r w:rsidRPr="005509A7">
        <w:rPr>
          <w:sz w:val="24"/>
          <w:szCs w:val="24"/>
        </w:rPr>
        <w:t xml:space="preserve"> необходимого времени полной эвакуации людей из здания; 11) соблюдение допустимой плотности потока людей.</w:t>
      </w:r>
      <w:proofErr w:type="gramEnd"/>
    </w:p>
    <w:p w:rsidR="000D4208" w:rsidRPr="005509A7" w:rsidRDefault="000D4208" w:rsidP="005509A7">
      <w:pPr>
        <w:pStyle w:val="af5"/>
        <w:spacing w:line="360" w:lineRule="auto"/>
        <w:ind w:left="0" w:firstLine="709"/>
        <w:jc w:val="both"/>
        <w:rPr>
          <w:sz w:val="24"/>
          <w:szCs w:val="24"/>
        </w:rPr>
      </w:pPr>
      <w:r w:rsidRPr="005509A7">
        <w:rPr>
          <w:sz w:val="24"/>
          <w:szCs w:val="24"/>
        </w:rPr>
        <w:lastRenderedPageBreak/>
        <w:t>По физическому смыслу параметры, которые определяются, делятся на параметры, характеризующие разбиение, и параметры, характеризующие трассировку. Предыдущая особенность положена в основу декомпозиции двух</w:t>
      </w:r>
      <w:r w:rsidR="00C46254" w:rsidRPr="005509A7">
        <w:rPr>
          <w:sz w:val="24"/>
          <w:szCs w:val="24"/>
        </w:rPr>
        <w:t>к</w:t>
      </w:r>
      <w:r w:rsidRPr="005509A7">
        <w:rPr>
          <w:sz w:val="24"/>
          <w:szCs w:val="24"/>
        </w:rPr>
        <w:t xml:space="preserve">ритериальной задачи на две взаимосвязанные подзадачи меньшей размерности: задачу разбиения и задачу трассировки. Вышесказанное приводит к целесообразности рассмотрения сначала задачи разбиения, а затем, на множестве подобластей и их границ, </w:t>
      </w:r>
      <w:r w:rsidR="00AB72DF" w:rsidRPr="005509A7">
        <w:rPr>
          <w:sz w:val="24"/>
          <w:szCs w:val="24"/>
        </w:rPr>
        <w:t>–</w:t>
      </w:r>
      <w:r w:rsidRPr="005509A7">
        <w:rPr>
          <w:sz w:val="24"/>
          <w:szCs w:val="24"/>
        </w:rPr>
        <w:t xml:space="preserve"> задачи трассировки. Воспользуемся подходом ранжирования критериев:</w:t>
      </w:r>
    </w:p>
    <w:p w:rsidR="00DF6653" w:rsidRPr="005509A7" w:rsidRDefault="00DF6653" w:rsidP="005509A7">
      <w:pPr>
        <w:widowControl w:val="0"/>
        <w:tabs>
          <w:tab w:val="left" w:pos="684"/>
          <w:tab w:val="center" w:pos="6660"/>
          <w:tab w:val="right" w:pos="13500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1B5A0C" w:rsidRPr="005509A7" w:rsidRDefault="00DF6653" w:rsidP="005509A7">
      <w:pPr>
        <w:widowControl w:val="0"/>
        <w:tabs>
          <w:tab w:val="center" w:pos="4674"/>
          <w:tab w:val="right" w:pos="13320"/>
        </w:tabs>
        <w:spacing w:line="360" w:lineRule="auto"/>
        <w:ind w:right="-5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i/>
          <w:shadow/>
          <w:position w:val="-4"/>
          <w:sz w:val="24"/>
          <w:szCs w:val="24"/>
        </w:rPr>
        <w:object w:dxaOrig="180" w:dyaOrig="279">
          <v:shape id="_x0000_i1138" type="#_x0000_t75" style="width:9.75pt;height:14.25pt" o:ole="">
            <v:imagedata r:id="rId218" o:title=""/>
          </v:shape>
          <o:OLEObject Type="Embed" ProgID="Equation.DSMT4" ShapeID="_x0000_i1138" DrawAspect="Content" ObjectID="_1634051166" r:id="rId219"/>
        </w:object>
      </w:r>
      <w:r w:rsidR="001C5995" w:rsidRPr="005509A7">
        <w:rPr>
          <w:rFonts w:ascii="Times New Roman" w:hAnsi="Times New Roman" w:cs="Times New Roman"/>
          <w:position w:val="-40"/>
          <w:sz w:val="24"/>
          <w:szCs w:val="24"/>
        </w:rPr>
        <w:object w:dxaOrig="3040" w:dyaOrig="660">
          <v:shape id="_x0000_i1139" type="#_x0000_t75" style="width:156pt;height:33pt" o:ole="">
            <v:imagedata r:id="rId220" o:title=""/>
          </v:shape>
          <o:OLEObject Type="Embed" ProgID="Equation.3" ShapeID="_x0000_i1139" DrawAspect="Content" ObjectID="_1634051167" r:id="rId221"/>
        </w:object>
      </w:r>
      <w:r w:rsidR="004B6793" w:rsidRPr="005509A7">
        <w:rPr>
          <w:rFonts w:ascii="Times New Roman" w:hAnsi="Times New Roman" w:cs="Times New Roman"/>
          <w:position w:val="-42"/>
          <w:sz w:val="24"/>
          <w:szCs w:val="24"/>
        </w:rPr>
        <w:object w:dxaOrig="2620" w:dyaOrig="680">
          <v:shape id="_x0000_i1140" type="#_x0000_t75" style="width:141pt;height:36pt" o:ole="">
            <v:imagedata r:id="rId222" o:title=""/>
          </v:shape>
          <o:OLEObject Type="Embed" ProgID="Equation.3" ShapeID="_x0000_i1140" DrawAspect="Content" ObjectID="_1634051168" r:id="rId223"/>
        </w:object>
      </w:r>
      <w:r w:rsidR="001B5A0C" w:rsidRPr="005509A7">
        <w:rPr>
          <w:rFonts w:ascii="Times New Roman" w:hAnsi="Times New Roman" w:cs="Times New Roman"/>
          <w:sz w:val="24"/>
          <w:szCs w:val="24"/>
        </w:rPr>
        <w:t xml:space="preserve">   </w:t>
      </w:r>
      <w:r w:rsidR="0056001F" w:rsidRPr="005509A7">
        <w:rPr>
          <w:rFonts w:ascii="Times New Roman" w:hAnsi="Times New Roman" w:cs="Times New Roman"/>
          <w:sz w:val="24"/>
          <w:szCs w:val="24"/>
        </w:rPr>
        <w:t xml:space="preserve">    </w:t>
      </w:r>
      <w:r w:rsidR="001B5A0C" w:rsidRPr="005509A7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="00470AEE" w:rsidRPr="005509A7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B5A0C" w:rsidRPr="005509A7">
        <w:rPr>
          <w:rFonts w:ascii="Times New Roman" w:hAnsi="Times New Roman" w:cs="Times New Roman"/>
          <w:sz w:val="24"/>
          <w:szCs w:val="24"/>
        </w:rPr>
        <w:t>)</w:t>
      </w:r>
    </w:p>
    <w:p w:rsidR="001B5A0C" w:rsidRPr="005509A7" w:rsidRDefault="001B5A0C" w:rsidP="005509A7">
      <w:pPr>
        <w:widowControl w:val="0"/>
        <w:tabs>
          <w:tab w:val="center" w:pos="4674"/>
          <w:tab w:val="right" w:pos="13320"/>
        </w:tabs>
        <w:spacing w:line="360" w:lineRule="auto"/>
        <w:ind w:right="-5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653" w:rsidRPr="005509A7" w:rsidRDefault="000D4208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г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де </w:t>
      </w:r>
      <w:r w:rsidR="001C5995" w:rsidRPr="005509A7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141" type="#_x0000_t75" style="width:17.25pt;height:17.25pt" o:ole="">
            <v:imagedata r:id="rId224" o:title=""/>
          </v:shape>
          <o:OLEObject Type="Embed" ProgID="Equation.3" ShapeID="_x0000_i1141" DrawAspect="Content" ObjectID="_1634051169" r:id="rId225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653" w:rsidRPr="005509A7">
        <w:rPr>
          <w:rFonts w:ascii="Times New Roman" w:hAnsi="Times New Roman" w:cs="Times New Roman"/>
          <w:sz w:val="24"/>
          <w:szCs w:val="24"/>
        </w:rPr>
        <w:t>– критер</w:t>
      </w:r>
      <w:r w:rsidRPr="005509A7">
        <w:rPr>
          <w:rFonts w:ascii="Times New Roman" w:hAnsi="Times New Roman" w:cs="Times New Roman"/>
          <w:sz w:val="24"/>
          <w:szCs w:val="24"/>
        </w:rPr>
        <w:t>и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й </w:t>
      </w:r>
      <w:r w:rsidRPr="005509A7">
        <w:rPr>
          <w:rFonts w:ascii="Times New Roman" w:hAnsi="Times New Roman" w:cs="Times New Roman"/>
          <w:sz w:val="24"/>
          <w:szCs w:val="24"/>
        </w:rPr>
        <w:t>качества разбиения</w:t>
      </w:r>
      <w:r w:rsidR="00DF6653" w:rsidRPr="005509A7">
        <w:rPr>
          <w:rFonts w:ascii="Times New Roman" w:hAnsi="Times New Roman" w:cs="Times New Roman"/>
          <w:sz w:val="24"/>
          <w:szCs w:val="24"/>
        </w:rPr>
        <w:t>;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C5995" w:rsidRPr="005509A7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142" type="#_x0000_t75" style="width:17.25pt;height:17.25pt" o:ole="">
            <v:imagedata r:id="rId226" o:title=""/>
          </v:shape>
          <o:OLEObject Type="Embed" ProgID="Equation.3" ShapeID="_x0000_i1142" DrawAspect="Content" ObjectID="_1634051170" r:id="rId227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F6653" w:rsidRPr="005509A7">
        <w:rPr>
          <w:rFonts w:ascii="Times New Roman" w:hAnsi="Times New Roman" w:cs="Times New Roman"/>
          <w:sz w:val="24"/>
          <w:szCs w:val="24"/>
        </w:rPr>
        <w:t>– критер</w:t>
      </w:r>
      <w:r w:rsidRPr="005509A7">
        <w:rPr>
          <w:rFonts w:ascii="Times New Roman" w:hAnsi="Times New Roman" w:cs="Times New Roman"/>
          <w:sz w:val="24"/>
          <w:szCs w:val="24"/>
        </w:rPr>
        <w:t>и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й </w:t>
      </w:r>
      <w:r w:rsidRPr="005509A7">
        <w:rPr>
          <w:rFonts w:ascii="Times New Roman" w:hAnsi="Times New Roman" w:cs="Times New Roman"/>
          <w:sz w:val="24"/>
          <w:szCs w:val="24"/>
        </w:rPr>
        <w:t>качества трассировки</w:t>
      </w:r>
      <w:r w:rsidR="0088039F" w:rsidRPr="005509A7">
        <w:rPr>
          <w:rFonts w:ascii="Times New Roman" w:hAnsi="Times New Roman" w:cs="Times New Roman"/>
          <w:sz w:val="24"/>
          <w:szCs w:val="24"/>
        </w:rPr>
        <w:t>.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Общая задача (3)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(5) разбивается на следующие базовые задачи.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i/>
          <w:sz w:val="24"/>
          <w:szCs w:val="24"/>
        </w:rPr>
        <w:t xml:space="preserve">Задача разбиения в </w:t>
      </w:r>
      <w:r w:rsidRPr="005509A7">
        <w:rPr>
          <w:rFonts w:ascii="Times New Roman" w:hAnsi="Times New Roman" w:cs="Times New Roman"/>
          <w:i/>
          <w:position w:val="-4"/>
          <w:sz w:val="24"/>
          <w:szCs w:val="24"/>
        </w:rPr>
        <w:object w:dxaOrig="320" w:dyaOrig="300">
          <v:shape id="_x0000_i1143" type="#_x0000_t75" style="width:15.75pt;height:15pt" o:ole="">
            <v:imagedata r:id="rId228" o:title=""/>
          </v:shape>
          <o:OLEObject Type="Embed" ProgID="Equation.3" ShapeID="_x0000_i1143" DrawAspect="Content" ObjectID="_1634051171" r:id="rId229"/>
        </w:object>
      </w:r>
      <w:r w:rsidRPr="005509A7">
        <w:rPr>
          <w:rFonts w:ascii="Times New Roman" w:hAnsi="Times New Roman" w:cs="Times New Roman"/>
          <w:sz w:val="24"/>
          <w:szCs w:val="24"/>
        </w:rPr>
        <w:t>. Необходимо максимизировать суммарный объем подобластей, на которые разбивается исходная область, то есть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A1" w:rsidRPr="005509A7" w:rsidRDefault="001045A1" w:rsidP="005509A7">
      <w:pPr>
        <w:widowControl w:val="0"/>
        <w:tabs>
          <w:tab w:val="left" w:pos="9639"/>
        </w:tabs>
        <w:spacing w:line="360" w:lineRule="auto"/>
        <w:ind w:right="-140" w:firstLine="709"/>
        <w:jc w:val="right"/>
        <w:rPr>
          <w:rFonts w:ascii="Times New Roman" w:hAnsi="Times New Roman" w:cs="Times New Roman"/>
          <w:position w:val="-10"/>
          <w:sz w:val="24"/>
          <w:szCs w:val="24"/>
        </w:rPr>
      </w:pPr>
      <w:r w:rsidRPr="005509A7">
        <w:rPr>
          <w:rFonts w:ascii="Times New Roman" w:hAnsi="Times New Roman" w:cs="Times New Roman"/>
          <w:position w:val="-40"/>
          <w:sz w:val="24"/>
          <w:szCs w:val="24"/>
        </w:rPr>
        <w:object w:dxaOrig="4880" w:dyaOrig="660">
          <v:shape id="_x0000_i1144" type="#_x0000_t75" style="width:250.5pt;height:33pt" o:ole="">
            <v:imagedata r:id="rId230" o:title=""/>
          </v:shape>
          <o:OLEObject Type="Embed" ProgID="Equation.3" ShapeID="_x0000_i1144" DrawAspect="Content" ObjectID="_1634051172" r:id="rId231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5509A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 (7)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45" type="#_x0000_t75" style="width:12pt;height:14.25pt" o:ole="">
            <v:imagedata r:id="rId232" o:title=""/>
          </v:shape>
          <o:OLEObject Type="Embed" ProgID="Equation.3" ShapeID="_x0000_i1145" DrawAspect="Content" ObjectID="_1634051173" r:id="rId233"/>
        </w:object>
      </w:r>
      <w:r w:rsidR="00AB72DF" w:rsidRPr="005509A7">
        <w:rPr>
          <w:rFonts w:ascii="Times New Roman" w:hAnsi="Times New Roman" w:cs="Times New Roman"/>
          <w:sz w:val="24"/>
          <w:szCs w:val="24"/>
        </w:rPr>
        <w:t xml:space="preserve">– </w:t>
      </w:r>
      <w:r w:rsidRPr="005509A7">
        <w:rPr>
          <w:rFonts w:ascii="Times New Roman" w:hAnsi="Times New Roman" w:cs="Times New Roman"/>
          <w:sz w:val="24"/>
          <w:szCs w:val="24"/>
        </w:rPr>
        <w:t>функция определения объема области.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46" type="#_x0000_t75" style="width:12.75pt;height:14.25pt" o:ole="">
            <v:imagedata r:id="rId234" o:title=""/>
          </v:shape>
          <o:OLEObject Type="Embed" ProgID="Equation.3" ShapeID="_x0000_i1146" DrawAspect="Content" ObjectID="_1634051174" r:id="rId235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описывает вышеперечисленные ограничения (1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11).</w:t>
      </w:r>
    </w:p>
    <w:p w:rsidR="001045A1" w:rsidRPr="005509A7" w:rsidRDefault="001045A1" w:rsidP="005509A7">
      <w:pPr>
        <w:widowControl w:val="0"/>
        <w:tabs>
          <w:tab w:val="left" w:pos="540"/>
          <w:tab w:val="left" w:pos="912"/>
          <w:tab w:val="left" w:pos="9639"/>
        </w:tabs>
        <w:spacing w:line="360" w:lineRule="auto"/>
        <w:ind w:right="-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Формализованы ограничения задачи и исследованы ее свойства [11]. Отмечено, что задача принадлежит к многомерным, нелинейным, многоэкстремальным задачам математического программирования. Отмечается, что особенности предметной области приводят к учету специфических нелинейных ограничений и выводят математическую модель за рамки классических моделей нелинейного математического программирования.</w:t>
      </w:r>
    </w:p>
    <w:p w:rsidR="001F0118" w:rsidRPr="005509A7" w:rsidRDefault="00401405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5509A7">
        <w:rPr>
          <w:rFonts w:ascii="Times New Roman" w:hAnsi="Times New Roman" w:cs="Times New Roman"/>
          <w:position w:val="-18"/>
          <w:sz w:val="24"/>
          <w:szCs w:val="24"/>
        </w:rPr>
        <w:object w:dxaOrig="380" w:dyaOrig="440">
          <v:shape id="_x0000_i1147" type="#_x0000_t75" style="width:18.75pt;height:21.75pt" o:ole="">
            <v:imagedata r:id="rId236" o:title=""/>
          </v:shape>
          <o:OLEObject Type="Embed" ProgID="Equation.DSMT4" ShapeID="_x0000_i1147" DrawAspect="Content" ObjectID="_1634051175" r:id="rId237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– перестановка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номеров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1100" w:dyaOrig="320">
          <v:shape id="_x0000_i1148" type="#_x0000_t75" style="width:54pt;height:15.75pt" o:ole="">
            <v:imagedata r:id="rId26" o:title=""/>
          </v:shape>
          <o:OLEObject Type="Embed" ProgID="Equation.3" ShapeID="_x0000_i1148" DrawAspect="Content" ObjectID="_1634051176" r:id="rId238"/>
        </w:objec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,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которая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ставит</w:t>
      </w:r>
      <w:r w:rsidR="00434AD5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ся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соответствие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вариант</w:t>
      </w:r>
      <w:r w:rsidR="00434AD5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у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области</w:t>
      </w:r>
      <w:proofErr w:type="spellEnd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position w:val="-12"/>
          <w:sz w:val="24"/>
          <w:szCs w:val="24"/>
        </w:rPr>
        <w:object w:dxaOrig="280" w:dyaOrig="360">
          <v:shape id="_x0000_i1149" type="#_x0000_t75" style="width:13.5pt;height:18pt" o:ole="">
            <v:imagedata r:id="rId8" o:title=""/>
          </v:shape>
          <o:OLEObject Type="Embed" ProgID="Equation.3" ShapeID="_x0000_i1149" DrawAspect="Content" ObjectID="_1634051177" r:id="rId239"/>
        </w:object>
      </w:r>
      <w:r w:rsidR="0076460F" w:rsidRPr="005509A7">
        <w:rPr>
          <w:rFonts w:ascii="Times New Roman" w:hAnsi="Times New Roman" w:cs="Times New Roman"/>
          <w:color w:val="auto"/>
          <w:position w:val="-12"/>
          <w:sz w:val="24"/>
          <w:szCs w:val="24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 </w:t>
      </w:r>
      <w:proofErr w:type="spellStart"/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</w:t>
      </w:r>
      <w:r w:rsidR="00CC37A9">
        <w:rPr>
          <w:rFonts w:ascii="Times New Roman" w:hAnsi="Times New Roman" w:cs="Times New Roman"/>
          <w:color w:val="auto"/>
          <w:sz w:val="24"/>
          <w:szCs w:val="24"/>
          <w:lang w:val="uk-UA"/>
        </w:rPr>
        <w:t>о</w: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добласт</w:t>
      </w:r>
      <w:r w:rsidR="00CC37A9">
        <w:rPr>
          <w:rFonts w:ascii="Times New Roman" w:hAnsi="Times New Roman" w:cs="Times New Roman"/>
          <w:color w:val="auto"/>
          <w:sz w:val="24"/>
          <w:szCs w:val="24"/>
          <w:lang w:val="uk-UA"/>
        </w:rPr>
        <w:t>и</w:t>
      </w:r>
      <w:proofErr w:type="spellEnd"/>
      <w:r w:rsidR="00322536" w:rsidRPr="00322536">
        <w:rPr>
          <w:rFonts w:ascii="Times New Roman" w:hAnsi="Times New Roman" w:cs="Times New Roman"/>
          <w:color w:val="auto"/>
          <w:position w:val="-12"/>
          <w:sz w:val="24"/>
          <w:szCs w:val="24"/>
          <w:lang w:val="uk-UA"/>
        </w:rPr>
        <w:object w:dxaOrig="180" w:dyaOrig="360">
          <v:shape id="_x0000_i1150" type="#_x0000_t75" style="width:9pt;height:18pt" o:ole="">
            <v:imagedata r:id="rId240" o:title=""/>
          </v:shape>
          <o:OLEObject Type="Embed" ProgID="Equation.3" ShapeID="_x0000_i1150" DrawAspect="Content" ObjectID="_1634051178" r:id="rId241"/>
        </w:objec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position w:val="-14"/>
          <w:sz w:val="24"/>
          <w:szCs w:val="24"/>
        </w:rPr>
        <w:object w:dxaOrig="460" w:dyaOrig="380">
          <v:shape id="_x0000_i1151" type="#_x0000_t75" style="width:22.5pt;height:18.75pt" o:ole="">
            <v:imagedata r:id="rId28" o:title=""/>
          </v:shape>
          <o:OLEObject Type="Embed" ProgID="Equation.3" ShapeID="_x0000_i1151" DrawAspect="Content" ObjectID="_1634051179" r:id="rId242"/>
        </w:objec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position w:val="-10"/>
          <w:sz w:val="24"/>
          <w:szCs w:val="24"/>
        </w:rPr>
        <w:object w:dxaOrig="1100" w:dyaOrig="320">
          <v:shape id="_x0000_i1152" type="#_x0000_t75" style="width:54pt;height:15.75pt" o:ole="">
            <v:imagedata r:id="rId26" o:title=""/>
          </v:shape>
          <o:OLEObject Type="Embed" ProgID="Equation.3" ShapeID="_x0000_i1152" DrawAspect="Content" ObjectID="_1634051180" r:id="rId243"/>
        </w:object>
      </w:r>
      <w:r w:rsidR="0076460F" w:rsidRPr="005509A7">
        <w:rPr>
          <w:rFonts w:ascii="Times New Roman" w:hAnsi="Times New Roman" w:cs="Times New Roman"/>
          <w:color w:val="auto"/>
          <w:position w:val="-10"/>
          <w:sz w:val="24"/>
          <w:szCs w:val="24"/>
        </w:rPr>
        <w:t xml:space="preserve"> </w:t>
      </w:r>
      <w:r w:rsidR="0076460F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набором плоскостей, </w:t>
      </w:r>
      <w:r w:rsidRPr="005509A7">
        <w:rPr>
          <w:rFonts w:ascii="Times New Roman" w:hAnsi="Times New Roman" w:cs="Times New Roman"/>
          <w:sz w:val="24"/>
          <w:szCs w:val="24"/>
        </w:rPr>
        <w:t xml:space="preserve">которые параллельны координатной плоскости </w:t>
      </w:r>
      <w:r w:rsidR="001F0118" w:rsidRPr="005509A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53" type="#_x0000_t75" style="width:24pt;height:15.75pt" o:ole="">
            <v:imagedata r:id="rId244" o:title=""/>
          </v:shape>
          <o:OLEObject Type="Embed" ProgID="Equation.3" ShapeID="_x0000_i1153" DrawAspect="Content" ObjectID="_1634051181" r:id="rId24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где </w:t>
      </w:r>
      <w:r w:rsidR="001F0118" w:rsidRPr="005509A7">
        <w:rPr>
          <w:rFonts w:ascii="Times New Roman" w:hAnsi="Times New Roman" w:cs="Times New Roman"/>
          <w:position w:val="-32"/>
          <w:sz w:val="24"/>
          <w:szCs w:val="24"/>
        </w:rPr>
        <w:object w:dxaOrig="1219" w:dyaOrig="760">
          <v:shape id="_x0000_i1154" type="#_x0000_t75" style="width:59.25pt;height:37.5pt" o:ole="">
            <v:imagedata r:id="rId246" o:title=""/>
          </v:shape>
          <o:OLEObject Type="Embed" ProgID="Equation.3" ShapeID="_x0000_i1154" DrawAspect="Content" ObjectID="_1634051182" r:id="rId247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  <w:r w:rsidR="001F0118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Высота подобластей </w:t>
      </w:r>
      <w:r w:rsidR="00AB499A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80" w:dyaOrig="380">
          <v:shape id="_x0000_i1155" type="#_x0000_t75" style="width:18.75pt;height:18.75pt" o:ole="">
            <v:imagedata r:id="rId248" o:title=""/>
          </v:shape>
          <o:OLEObject Type="Embed" ProgID="Equation.3" ShapeID="_x0000_i1155" DrawAspect="Content" ObjectID="_1634051183" r:id="rId249"/>
        </w:object>
      </w:r>
      <w:r w:rsidR="00AB499A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AB499A" w:rsidRPr="005509A7">
        <w:rPr>
          <w:rFonts w:ascii="Times New Roman" w:hAnsi="Times New Roman" w:cs="Times New Roman"/>
          <w:sz w:val="24"/>
          <w:szCs w:val="24"/>
        </w:rPr>
        <w:t>определяется исходя из их функциональных особенностей (назначения и, соответственно, разн</w:t>
      </w:r>
      <w:r w:rsidR="0076460F" w:rsidRPr="005509A7">
        <w:rPr>
          <w:rFonts w:ascii="Times New Roman" w:hAnsi="Times New Roman" w:cs="Times New Roman"/>
          <w:sz w:val="24"/>
          <w:szCs w:val="24"/>
        </w:rPr>
        <w:t>ых</w: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 высоты и характеристик). </w:t>
      </w:r>
      <w:proofErr w:type="gramStart"/>
      <w:r w:rsidR="00AB499A" w:rsidRPr="005509A7">
        <w:rPr>
          <w:rFonts w:ascii="Times New Roman" w:hAnsi="Times New Roman" w:cs="Times New Roman"/>
          <w:sz w:val="24"/>
          <w:szCs w:val="24"/>
        </w:rPr>
        <w:t xml:space="preserve">Иными словами, каждой последовательности номеров </w:t>
      </w:r>
      <w:r w:rsidR="00AB499A"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56" type="#_x0000_t75" style="width:54pt;height:15.75pt" o:ole="">
            <v:imagedata r:id="rId26" o:title=""/>
          </v:shape>
          <o:OLEObject Type="Embed" ProgID="Equation.3" ShapeID="_x0000_i1156" DrawAspect="Content" ObjectID="_1634051184" r:id="rId250"/>
        </w:objec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,  или некоторой перестановке </w:t>
      </w:r>
      <w:r w:rsidR="00AB499A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57" type="#_x0000_t75" style="width:15.75pt;height:18.75pt" o:ole="">
            <v:imagedata r:id="rId251" o:title=""/>
          </v:shape>
          <o:OLEObject Type="Embed" ProgID="Equation.3" ShapeID="_x0000_i1157" DrawAspect="Content" ObjectID="_1634051185" r:id="rId252"/>
        </w:object>
      </w:r>
      <w:r w:rsidR="00AB499A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номеров </w:t>
      </w:r>
      <w:r w:rsidR="00AB499A"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58" type="#_x0000_t75" style="width:54pt;height:15.75pt" o:ole="">
            <v:imagedata r:id="rId26" o:title=""/>
          </v:shape>
          <o:OLEObject Type="Embed" ProgID="Equation.3" ShapeID="_x0000_i1158" DrawAspect="Content" ObjectID="_1634051186" r:id="rId253"/>
        </w:objec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, ставится в соответствие вариант разбиения области </w:t>
      </w:r>
      <w:r w:rsidR="00AB499A" w:rsidRPr="005509A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59" type="#_x0000_t75" style="width:13.5pt;height:18pt" o:ole="">
            <v:imagedata r:id="rId8" o:title=""/>
          </v:shape>
          <o:OLEObject Type="Embed" ProgID="Equation.3" ShapeID="_x0000_i1159" DrawAspect="Content" ObjectID="_1634051187" r:id="rId254"/>
        </w:object>
      </w:r>
      <w:r w:rsidR="00AB499A"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на подобласти </w:t>
      </w:r>
      <w:r w:rsidR="00AB499A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80" w:dyaOrig="380">
          <v:shape id="_x0000_i1160" type="#_x0000_t75" style="width:18.75pt;height:18.75pt" o:ole="">
            <v:imagedata r:id="rId255" o:title=""/>
          </v:shape>
          <o:OLEObject Type="Embed" ProgID="Equation.3" ShapeID="_x0000_i1160" DrawAspect="Content" ObjectID="_1634051188" r:id="rId256"/>
        </w:objec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. Количество возможных вариантов разбиения </w:t>
      </w:r>
      <w:r w:rsidR="00AB499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AB499A" w:rsidRPr="005509A7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61" type="#_x0000_t75" style="width:18.75pt;height:14.25pt" o:ole="">
            <v:imagedata r:id="rId257" o:title=""/>
          </v:shape>
          <o:OLEObject Type="Embed" ProgID="Equation.3" ShapeID="_x0000_i1161" DrawAspect="Content" ObjectID="_1634051189" r:id="rId258"/>
        </w:object>
      </w:r>
      <w:r w:rsidR="00AB499A" w:rsidRPr="005509A7">
        <w:rPr>
          <w:rFonts w:ascii="Times New Roman" w:hAnsi="Times New Roman" w:cs="Times New Roman"/>
          <w:sz w:val="24"/>
          <w:szCs w:val="24"/>
        </w:rPr>
        <w:t xml:space="preserve"> Каждое разбиение определяет закон распределения характеристик (людей, которые поступают из этажей на лестничные клетки) в зависимости от номера подобласти </w:t>
      </w:r>
      <w:r w:rsidR="00AB499A" w:rsidRPr="005509A7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62" type="#_x0000_t75" style="width:9.75pt;height:15pt" o:ole="">
            <v:imagedata r:id="rId259" o:title=""/>
          </v:shape>
          <o:OLEObject Type="Embed" ProgID="Equation.3" ShapeID="_x0000_i1162" DrawAspect="Content" ObjectID="_1634051190" r:id="rId260"/>
        </w:object>
      </w:r>
      <w:r w:rsidR="00AB499A" w:rsidRPr="005509A7">
        <w:rPr>
          <w:rFonts w:ascii="Times New Roman" w:hAnsi="Times New Roman" w:cs="Times New Roman"/>
          <w:sz w:val="24"/>
          <w:szCs w:val="24"/>
        </w:rPr>
        <w:t>, который, в свою очередь, определяет закон изменения метрических характеристик области разбиения.</w:t>
      </w:r>
      <w:proofErr w:type="gramEnd"/>
    </w:p>
    <w:p w:rsidR="00C72FC1" w:rsidRPr="005509A7" w:rsidRDefault="00C72FC1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Для одной основной трассы рассматривается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20" w:dyaOrig="380">
          <v:shape id="_x0000_i1163" type="#_x0000_t75" style="width:15.75pt;height:18.75pt" o:ole="">
            <v:imagedata r:id="rId261" o:title=""/>
          </v:shape>
          <o:OLEObject Type="Embed" ProgID="Equation.3" ShapeID="_x0000_i1163" DrawAspect="Content" ObjectID="_1634051191" r:id="rId262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вариантов решения задачи на области допустимых решений, которая формируется ограничениями задачи. При выборе двух трасс рассматривается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164" type="#_x0000_t75" style="width:16.5pt;height:18.75pt" o:ole="">
            <v:imagedata r:id="rId263" o:title=""/>
          </v:shape>
          <o:OLEObject Type="Embed" ProgID="Equation.3" ShapeID="_x0000_i1164" DrawAspect="Content" ObjectID="_1634051192" r:id="rId264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вариантов и т.д., а при выборе </w:t>
      </w:r>
      <w:r w:rsidRPr="005509A7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550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трасс </w:t>
      </w:r>
      <w:r w:rsidR="00AB72DF"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40" w:dyaOrig="380">
          <v:shape id="_x0000_i1165" type="#_x0000_t75" style="width:16.5pt;height:18.75pt" o:ole="">
            <v:imagedata r:id="rId265" o:title=""/>
          </v:shape>
          <o:OLEObject Type="Embed" ProgID="Equation.3" ShapeID="_x0000_i1165" DrawAspect="Content" ObjectID="_1634051193" r:id="rId266"/>
        </w:objec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вариантов.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Таким образом, задачу (7) с ограничениями 1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11 необходимо решить на комбинаторном множестве, мощность которого  равна (</w:t>
      </w:r>
      <w:r w:rsidRPr="005509A7">
        <w:rPr>
          <w:rFonts w:ascii="Times New Roman" w:hAnsi="Times New Roman" w:cs="Times New Roman"/>
          <w:position w:val="-30"/>
          <w:sz w:val="24"/>
          <w:szCs w:val="24"/>
        </w:rPr>
        <w:object w:dxaOrig="1440" w:dyaOrig="700">
          <v:shape id="_x0000_i1166" type="#_x0000_t75" style="width:69.75pt;height:35.25pt" o:ole="">
            <v:imagedata r:id="rId267" o:title=""/>
          </v:shape>
          <o:OLEObject Type="Embed" ProgID="Equation.3" ShapeID="_x0000_i1166" DrawAspect="Content" ObjectID="_1634051194" r:id="rId268"/>
        </w:object>
      </w:r>
      <w:r w:rsidRPr="005509A7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40" w:dyaOrig="440">
          <v:shape id="_x0000_i1167" type="#_x0000_t75" style="width:12pt;height:21.75pt" o:ole="">
            <v:imagedata r:id="rId269" o:title=""/>
          </v:shape>
          <o:OLEObject Type="Embed" ProgID="Equation.3" ShapeID="_x0000_i1167" DrawAspect="Content" ObjectID="_1634051195" r:id="rId270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</w:rPr>
        <w:t xml:space="preserve"> оценка алгоритма разбиения подобластей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168" type="#_x0000_t75" style="width:22.5pt;height:18.75pt" o:ole="">
            <v:imagedata r:id="rId28" o:title=""/>
          </v:shape>
          <o:OLEObject Type="Embed" ProgID="Equation.3" ShapeID="_x0000_i1168" DrawAspect="Content" ObjectID="_1634051196" r:id="rId271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69" type="#_x0000_t75" style="width:54pt;height:15.75pt" o:ole="">
            <v:imagedata r:id="rId26" o:title=""/>
          </v:shape>
          <o:OLEObject Type="Embed" ProgID="Equation.3" ShapeID="_x0000_i1169" DrawAspect="Content" ObjectID="_1634051197" r:id="rId272"/>
        </w:object>
      </w:r>
      <w:r w:rsidR="00AB72DF" w:rsidRPr="005509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i/>
          <w:sz w:val="24"/>
          <w:szCs w:val="24"/>
        </w:rPr>
        <w:t>Задача трассировки в</w:t>
      </w:r>
      <w:r w:rsidRPr="005509A7">
        <w:rPr>
          <w:rFonts w:ascii="Times New Roman" w:hAnsi="Times New Roman" w:cs="Times New Roman"/>
          <w:i/>
          <w:position w:val="-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i/>
          <w:position w:val="-4"/>
          <w:sz w:val="24"/>
          <w:szCs w:val="24"/>
        </w:rPr>
        <w:object w:dxaOrig="320" w:dyaOrig="300">
          <v:shape id="_x0000_i1170" type="#_x0000_t75" style="width:15.75pt;height:15pt" o:ole="">
            <v:imagedata r:id="rId228" o:title=""/>
          </v:shape>
          <o:OLEObject Type="Embed" ProgID="Equation.3" ShapeID="_x0000_i1170" DrawAspect="Content" ObjectID="_1634051198" r:id="rId273"/>
        </w:object>
      </w:r>
      <w:r w:rsidRPr="005509A7">
        <w:rPr>
          <w:rFonts w:ascii="Times New Roman" w:hAnsi="Times New Roman" w:cs="Times New Roman"/>
          <w:i/>
          <w:sz w:val="24"/>
          <w:szCs w:val="24"/>
        </w:rPr>
        <w:t>.</w:t>
      </w:r>
      <w:r w:rsidRPr="005509A7">
        <w:rPr>
          <w:rFonts w:ascii="Times New Roman" w:hAnsi="Times New Roman" w:cs="Times New Roman"/>
          <w:sz w:val="24"/>
          <w:szCs w:val="24"/>
        </w:rPr>
        <w:t xml:space="preserve"> Необходимо минимизировать время движения потока людей по трассам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1300" w:dyaOrig="400">
          <v:shape id="_x0000_i1171" type="#_x0000_t75" style="width:63.75pt;height:20.25pt" o:ole="">
            <v:imagedata r:id="rId274" o:title=""/>
          </v:shape>
          <o:OLEObject Type="Embed" ProgID="Equation.3" ShapeID="_x0000_i1171" DrawAspect="Content" ObjectID="_1634051199" r:id="rId27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(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300" w:dyaOrig="380">
          <v:shape id="_x0000_i1172" type="#_x0000_t75" style="width:15pt;height:18.75pt" o:ole="">
            <v:imagedata r:id="rId276" o:title=""/>
          </v:shape>
          <o:OLEObject Type="Embed" ProgID="Equation.3" ShapeID="_x0000_i1172" DrawAspect="Content" ObjectID="_1634051200" r:id="rId277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>сеть коридоров,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73" type="#_x0000_t75" style="width:11.25pt;height:12.75pt" o:ole="">
            <v:imagedata r:id="rId278" o:title=""/>
          </v:shape>
          <o:OLEObject Type="Embed" ProgID="Equation.3" ShapeID="_x0000_i1173" DrawAspect="Content" ObjectID="_1634051201" r:id="rId279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Pr="005509A7">
        <w:rPr>
          <w:rFonts w:ascii="Times New Roman" w:hAnsi="Times New Roman" w:cs="Times New Roman"/>
          <w:sz w:val="24"/>
          <w:szCs w:val="24"/>
        </w:rPr>
        <w:t>лестницы).</w:t>
      </w: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В этом случае</w:t>
      </w: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position w:val="-42"/>
          <w:sz w:val="24"/>
          <w:szCs w:val="24"/>
        </w:rPr>
        <w:object w:dxaOrig="5260" w:dyaOrig="680">
          <v:shape id="_x0000_i1174" type="#_x0000_t75" style="width:270pt;height:33.75pt" o:ole="">
            <v:imagedata r:id="rId280" o:title=""/>
          </v:shape>
          <o:OLEObject Type="Embed" ProgID="Equation.3" ShapeID="_x0000_i1174" DrawAspect="Content" ObjectID="_1634051202" r:id="rId281"/>
        </w:objec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                  </w:t>
      </w:r>
      <w:r w:rsidRPr="005509A7">
        <w:rPr>
          <w:rFonts w:ascii="Times New Roman" w:hAnsi="Times New Roman" w:cs="Times New Roman"/>
          <w:sz w:val="24"/>
          <w:szCs w:val="24"/>
        </w:rPr>
        <w:t>(8)</w:t>
      </w: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60" w:dyaOrig="360">
          <v:shape id="_x0000_i1175" type="#_x0000_t75" style="width:57.75pt;height:18pt" o:ole="">
            <v:imagedata r:id="rId282" o:title=""/>
          </v:shape>
          <o:OLEObject Type="Embed" ProgID="Equation.3" ShapeID="_x0000_i1175" DrawAspect="Content" ObjectID="_1634051203" r:id="rId283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время движения по сети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76" type="#_x0000_t75" style="width:12.75pt;height:14.25pt" o:ole="">
            <v:imagedata r:id="rId284" o:title=""/>
          </v:shape>
          <o:OLEObject Type="Embed" ProgID="Equation.3" ShapeID="_x0000_i1176" DrawAspect="Content" ObjectID="_1634051204" r:id="rId28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 Область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00" w:dyaOrig="320">
          <v:shape id="_x0000_i1177" type="#_x0000_t75" style="width:15pt;height:16.5pt" o:ole="">
            <v:imagedata r:id="rId286" o:title=""/>
          </v:shape>
          <o:OLEObject Type="Embed" ProgID="Equation.3" ShapeID="_x0000_i1177" DrawAspect="Content" ObjectID="_1634051205" r:id="rId287"/>
        </w:objec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формируется ограничениями 7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11.</w:t>
      </w: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Задача (8) требует учета метрических характеристик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трасс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и данный класс задач относится к задачам телесной трассировки.</w:t>
      </w:r>
    </w:p>
    <w:p w:rsidR="00402E9E" w:rsidRPr="005509A7" w:rsidRDefault="00402E9E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Для определения времени движения </w:t>
      </w:r>
      <w:r w:rsidR="007D2123" w:rsidRPr="005509A7">
        <w:rPr>
          <w:rFonts w:ascii="Times New Roman" w:hAnsi="Times New Roman" w:cs="Times New Roman"/>
          <w:sz w:val="24"/>
          <w:szCs w:val="24"/>
        </w:rPr>
        <w:t xml:space="preserve">однородных потоков людей </w:t>
      </w:r>
      <w:r w:rsidRPr="005509A7">
        <w:rPr>
          <w:rFonts w:ascii="Times New Roman" w:hAnsi="Times New Roman" w:cs="Times New Roman"/>
          <w:sz w:val="24"/>
          <w:szCs w:val="24"/>
        </w:rPr>
        <w:t xml:space="preserve">по трассам применяется метод моделирования движения потока с помощью аппарата сетей Петри. Моделирование осуществляется </w:t>
      </w:r>
      <w:r w:rsidR="00AB72DF" w:rsidRPr="005509A7">
        <w:rPr>
          <w:rFonts w:ascii="Times New Roman" w:hAnsi="Times New Roman" w:cs="Times New Roman"/>
          <w:sz w:val="24"/>
          <w:szCs w:val="24"/>
        </w:rPr>
        <w:t>с учетом</w:t>
      </w:r>
      <w:r w:rsidRPr="005509A7">
        <w:rPr>
          <w:rFonts w:ascii="Times New Roman" w:hAnsi="Times New Roman" w:cs="Times New Roman"/>
          <w:sz w:val="24"/>
          <w:szCs w:val="24"/>
        </w:rPr>
        <w:t xml:space="preserve"> нормированной плотности потока, которая обеспечивается изменением метрических характеристик трасс при </w:t>
      </w:r>
      <w:r w:rsidR="007D2123" w:rsidRPr="005509A7">
        <w:rPr>
          <w:rFonts w:ascii="Times New Roman" w:hAnsi="Times New Roman" w:cs="Times New Roman"/>
          <w:sz w:val="24"/>
          <w:szCs w:val="24"/>
        </w:rPr>
        <w:t>их соединении</w:t>
      </w:r>
      <w:r w:rsidRPr="005509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Формально сеть Петри изображается ориентированным двудольным графом специального вида, множество вершин которого делится на два класса: позиции, которым в рассматриваемой модели соответствуют подобласти разбиения и участки трасс, а также переходы, которым соответствуют поперечные сечения между соседними участками трасс.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Функционирование сети Петри представляет собой процесс перемещения маркеров (людей), которые переходят из одной позиции в другую при срабатывании переходов, что приводит к </w:t>
      </w:r>
      <w:r w:rsidRPr="005509A7">
        <w:rPr>
          <w:rFonts w:ascii="Times New Roman" w:hAnsi="Times New Roman" w:cs="Times New Roman"/>
          <w:sz w:val="24"/>
          <w:szCs w:val="24"/>
        </w:rPr>
        <w:lastRenderedPageBreak/>
        <w:t>новой разметк</w:t>
      </w:r>
      <w:r w:rsidR="007D2123" w:rsidRPr="005509A7">
        <w:rPr>
          <w:rFonts w:ascii="Times New Roman" w:hAnsi="Times New Roman" w:cs="Times New Roman"/>
          <w:sz w:val="24"/>
          <w:szCs w:val="24"/>
        </w:rPr>
        <w:t>е</w:t>
      </w:r>
      <w:r w:rsidRPr="005509A7">
        <w:rPr>
          <w:rFonts w:ascii="Times New Roman" w:hAnsi="Times New Roman" w:cs="Times New Roman"/>
          <w:sz w:val="24"/>
          <w:szCs w:val="24"/>
        </w:rPr>
        <w:t>, то есть ново</w:t>
      </w:r>
      <w:r w:rsidR="007D2123" w:rsidRPr="005509A7">
        <w:rPr>
          <w:rFonts w:ascii="Times New Roman" w:hAnsi="Times New Roman" w:cs="Times New Roman"/>
          <w:sz w:val="24"/>
          <w:szCs w:val="24"/>
        </w:rPr>
        <w:t>му</w:t>
      </w:r>
      <w:r w:rsidRPr="005509A7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7D2123" w:rsidRPr="005509A7">
        <w:rPr>
          <w:rFonts w:ascii="Times New Roman" w:hAnsi="Times New Roman" w:cs="Times New Roman"/>
          <w:sz w:val="24"/>
          <w:szCs w:val="24"/>
        </w:rPr>
        <w:t>ю</w:t>
      </w:r>
      <w:r w:rsidRPr="005509A7">
        <w:rPr>
          <w:rFonts w:ascii="Times New Roman" w:hAnsi="Times New Roman" w:cs="Times New Roman"/>
          <w:sz w:val="24"/>
          <w:szCs w:val="24"/>
        </w:rPr>
        <w:t xml:space="preserve"> людей (рис. 1).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173" w:type="dxa"/>
        <w:tblLook w:val="04A0"/>
      </w:tblPr>
      <w:tblGrid>
        <w:gridCol w:w="7479"/>
        <w:gridCol w:w="2694"/>
      </w:tblGrid>
      <w:tr w:rsidR="00DF6653" w:rsidRPr="005509A7" w:rsidTr="00921B5D">
        <w:tc>
          <w:tcPr>
            <w:tcW w:w="7479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95625" cy="2952750"/>
                  <wp:effectExtent l="19050" t="0" r="9525" b="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  а)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694" w:type="dxa"/>
          </w:tcPr>
          <w:p w:rsidR="00DF6653" w:rsidRPr="00921B5D" w:rsidRDefault="00DF6653" w:rsidP="00D61D3B">
            <w:pPr>
              <w:widowControl w:val="0"/>
              <w:spacing w:line="360" w:lineRule="auto"/>
              <w:ind w:right="459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F6653" w:rsidRPr="005509A7" w:rsidRDefault="00E4716B" w:rsidP="00A17E70">
            <w:pPr>
              <w:widowControl w:val="0"/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85850" cy="2771775"/>
                  <wp:effectExtent l="19050" t="0" r="0" b="0"/>
                  <wp:docPr id="214" name="Рисунок 214" descr="Рисуно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Рисуно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6653" w:rsidRPr="005509A7" w:rsidTr="00921B5D">
        <w:tc>
          <w:tcPr>
            <w:tcW w:w="7479" w:type="dxa"/>
          </w:tcPr>
          <w:p w:rsidR="00114B32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Start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унок</w:t>
            </w:r>
            <w:proofErr w:type="spellEnd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>мер представления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>лестниц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(а) </w:t>
            </w:r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в виде сети </w:t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proofErr w:type="gramStart"/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2694" w:type="dxa"/>
          </w:tcPr>
          <w:p w:rsidR="00DF6653" w:rsidRPr="005509A7" w:rsidRDefault="00DF6653" w:rsidP="00D61D3B">
            <w:pPr>
              <w:widowControl w:val="0"/>
              <w:spacing w:line="360" w:lineRule="auto"/>
              <w:ind w:righ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Start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унок</w:t>
            </w:r>
            <w:proofErr w:type="spellEnd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1D3B"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</w:t>
            </w:r>
            <w:r w:rsidR="00D61D3B"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1D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Структурна</w:t>
            </w:r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схема </w:t>
            </w:r>
            <w:r w:rsidR="00114B32" w:rsidRPr="005509A7">
              <w:rPr>
                <w:rFonts w:ascii="Times New Roman" w:hAnsi="Times New Roman" w:cs="Times New Roman"/>
                <w:sz w:val="24"/>
                <w:szCs w:val="24"/>
              </w:rPr>
              <w:t>решения задачи</w:t>
            </w:r>
          </w:p>
        </w:tc>
      </w:tr>
    </w:tbl>
    <w:p w:rsidR="0075217D" w:rsidRPr="005509A7" w:rsidRDefault="0075217D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Для гетерогенных потоков используется метод последовательно-одиночного перемещения людей, пространственная форма которых задается эллипсами с различными метрическими характеристиками [12].</w:t>
      </w:r>
    </w:p>
    <w:p w:rsidR="0075217D" w:rsidRPr="005509A7" w:rsidRDefault="0075217D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Вышеприведенную задачу (8) необходимо решить на комбинаторном множестве, мощность которого равна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920" w:dyaOrig="480">
          <v:shape id="_x0000_i1178" type="#_x0000_t75" style="width:44.25pt;height:24pt" o:ole="">
            <v:imagedata r:id="rId290" o:title=""/>
          </v:shape>
          <o:OLEObject Type="Embed" ProgID="Equation.3" ShapeID="_x0000_i1178" DrawAspect="Content" ObjectID="_1634051206" r:id="rId291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79" w:dyaOrig="440">
          <v:shape id="_x0000_i1179" type="#_x0000_t75" style="width:14.25pt;height:21.75pt" o:ole="">
            <v:imagedata r:id="rId292" o:title=""/>
          </v:shape>
          <o:OLEObject Type="Embed" ProgID="Equation.3" ShapeID="_x0000_i1179" DrawAspect="Content" ObjectID="_1634051207" r:id="rId293"/>
        </w:object>
      </w:r>
      <w:r w:rsidR="00AB72DF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оценка трассировки подобластей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180" type="#_x0000_t75" style="width:22.5pt;height:18.75pt" o:ole="">
            <v:imagedata r:id="rId28" o:title=""/>
          </v:shape>
          <o:OLEObject Type="Embed" ProgID="Equation.3" ShapeID="_x0000_i1180" DrawAspect="Content" ObjectID="_1634051208" r:id="rId294"/>
        </w:objec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1100" w:dyaOrig="320">
          <v:shape id="_x0000_i1181" type="#_x0000_t75" style="width:54pt;height:15.75pt" o:ole="">
            <v:imagedata r:id="rId26" o:title=""/>
          </v:shape>
          <o:OLEObject Type="Embed" ProgID="Equation.3" ShapeID="_x0000_i1181" DrawAspect="Content" ObjectID="_1634051209" r:id="rId295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, </w:t>
      </w:r>
      <w:r w:rsidRPr="005509A7">
        <w:rPr>
          <w:rFonts w:ascii="Times New Roman" w:hAnsi="Times New Roman" w:cs="Times New Roman"/>
          <w:position w:val="-30"/>
          <w:sz w:val="24"/>
          <w:szCs w:val="24"/>
        </w:rPr>
        <w:object w:dxaOrig="1140" w:dyaOrig="700">
          <v:shape id="_x0000_i1182" type="#_x0000_t75" style="width:57pt;height:35.25pt" o:ole="">
            <v:imagedata r:id="rId296" o:title=""/>
          </v:shape>
          <o:OLEObject Type="Embed" ProgID="Equation.3" ShapeID="_x0000_i1182" DrawAspect="Content" ObjectID="_1634051210" r:id="rId297"/>
        </w:object>
      </w:r>
      <w:r w:rsidRPr="005509A7">
        <w:rPr>
          <w:rFonts w:ascii="Times New Roman" w:hAnsi="Times New Roman" w:cs="Times New Roman"/>
          <w:position w:val="-30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Варианты, в которых метрические характеристики не удовлетворяют ограничениям задачи, или время движения превышает необходимое, отбрасываются.</w:t>
      </w:r>
    </w:p>
    <w:p w:rsidR="0075217D" w:rsidRPr="005509A7" w:rsidRDefault="0075217D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Таким образом, осуществлена декомпозиция задачи (3)</w:t>
      </w:r>
      <w:r w:rsidR="00755CE9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(5) на две подзадачи: разби</w:t>
      </w:r>
      <w:r w:rsidR="00755CE9" w:rsidRPr="005509A7">
        <w:rPr>
          <w:rFonts w:ascii="Times New Roman" w:hAnsi="Times New Roman" w:cs="Times New Roman"/>
          <w:sz w:val="24"/>
          <w:szCs w:val="24"/>
        </w:rPr>
        <w:t>ения</w:t>
      </w:r>
      <w:r w:rsidRPr="005509A7">
        <w:rPr>
          <w:rFonts w:ascii="Times New Roman" w:hAnsi="Times New Roman" w:cs="Times New Roman"/>
          <w:sz w:val="24"/>
          <w:szCs w:val="24"/>
        </w:rPr>
        <w:t xml:space="preserve"> (7) и трассировки (8), каждая из которых </w:t>
      </w:r>
      <w:r w:rsidR="00755CE9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меньшей размерности</w:t>
      </w:r>
      <w:r w:rsidR="00755CE9" w:rsidRPr="005509A7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</w:rPr>
        <w:t xml:space="preserve"> чем (3)</w:t>
      </w:r>
      <w:r w:rsidR="00755CE9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(5).</w:t>
      </w:r>
    </w:p>
    <w:p w:rsidR="0075217D" w:rsidRPr="005509A7" w:rsidRDefault="0075217D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09A7">
        <w:rPr>
          <w:rFonts w:ascii="Times New Roman" w:hAnsi="Times New Roman" w:cs="Times New Roman"/>
          <w:sz w:val="24"/>
          <w:szCs w:val="24"/>
        </w:rPr>
        <w:t>В силу большой размерности и жесткой системы ограничений</w:t>
      </w:r>
      <w:r w:rsidR="00223048" w:rsidRPr="00223048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каждая из сформулированных выше задач (7) и (8) также разбивается на взаимосвязанные задачи</w:t>
      </w:r>
      <w:r w:rsidR="00223048">
        <w:rPr>
          <w:rFonts w:ascii="Times New Roman" w:hAnsi="Times New Roman" w:cs="Times New Roman"/>
          <w:sz w:val="24"/>
          <w:szCs w:val="24"/>
        </w:rPr>
        <w:t>, м</w:t>
      </w:r>
      <w:r w:rsidRPr="005509A7">
        <w:rPr>
          <w:rFonts w:ascii="Times New Roman" w:hAnsi="Times New Roman" w:cs="Times New Roman"/>
          <w:sz w:val="24"/>
          <w:szCs w:val="24"/>
        </w:rPr>
        <w:t>еньшей размерности в</w:t>
      </w:r>
      <w:r w:rsidR="00755CE9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755CE9" w:rsidRPr="005509A7">
        <w:rPr>
          <w:rFonts w:ascii="Times New Roman" w:hAnsi="Times New Roman" w:cs="Times New Roman"/>
          <w:position w:val="-4"/>
          <w:sz w:val="24"/>
          <w:szCs w:val="24"/>
          <w:lang w:val="uk-UA"/>
        </w:rPr>
        <w:object w:dxaOrig="340" w:dyaOrig="360">
          <v:shape id="_x0000_i1183" type="#_x0000_t75" style="width:17.25pt;height:18pt" o:ole="">
            <v:imagedata r:id="rId298" o:title=""/>
          </v:shape>
          <o:OLEObject Type="Embed" ProgID="Equation.DSMT4" ShapeID="_x0000_i1183" DrawAspect="Content" ObjectID="_1634051211" r:id="rId299"/>
        </w:object>
      </w:r>
      <w:r w:rsidRPr="005509A7">
        <w:rPr>
          <w:rFonts w:ascii="Times New Roman" w:hAnsi="Times New Roman" w:cs="Times New Roman"/>
          <w:sz w:val="24"/>
          <w:szCs w:val="24"/>
        </w:rPr>
        <w:t>. При этом переменные параметры разбиваются на подмножества, характеризующие разби</w:t>
      </w:r>
      <w:r w:rsidR="00755CE9" w:rsidRPr="005509A7">
        <w:rPr>
          <w:rFonts w:ascii="Times New Roman" w:hAnsi="Times New Roman" w:cs="Times New Roman"/>
          <w:sz w:val="24"/>
          <w:szCs w:val="24"/>
        </w:rPr>
        <w:t>ение</w:t>
      </w:r>
      <w:r w:rsidRPr="005509A7">
        <w:rPr>
          <w:rFonts w:ascii="Times New Roman" w:hAnsi="Times New Roman" w:cs="Times New Roman"/>
          <w:sz w:val="24"/>
          <w:szCs w:val="24"/>
        </w:rPr>
        <w:t xml:space="preserve"> и трассировк</w:t>
      </w:r>
      <w:r w:rsidR="00755CE9" w:rsidRPr="005509A7">
        <w:rPr>
          <w:rFonts w:ascii="Times New Roman" w:hAnsi="Times New Roman" w:cs="Times New Roman"/>
          <w:sz w:val="24"/>
          <w:szCs w:val="24"/>
        </w:rPr>
        <w:t>у</w:t>
      </w:r>
      <w:r w:rsidRPr="005509A7">
        <w:rPr>
          <w:rFonts w:ascii="Times New Roman" w:hAnsi="Times New Roman" w:cs="Times New Roman"/>
          <w:sz w:val="24"/>
          <w:szCs w:val="24"/>
        </w:rPr>
        <w:t xml:space="preserve"> с сохранением приоритетности решения задач, а затем, на множестве рекордных параметров разби</w:t>
      </w:r>
      <w:r w:rsidR="00755CE9" w:rsidRPr="005509A7">
        <w:rPr>
          <w:rFonts w:ascii="Times New Roman" w:hAnsi="Times New Roman" w:cs="Times New Roman"/>
          <w:sz w:val="24"/>
          <w:szCs w:val="24"/>
        </w:rPr>
        <w:t>ения</w:t>
      </w:r>
      <w:r w:rsidRPr="005509A7">
        <w:rPr>
          <w:rFonts w:ascii="Times New Roman" w:hAnsi="Times New Roman" w:cs="Times New Roman"/>
          <w:sz w:val="24"/>
          <w:szCs w:val="24"/>
        </w:rPr>
        <w:t xml:space="preserve"> и трассировки</w:t>
      </w:r>
      <w:r w:rsidR="00D61D3B">
        <w:rPr>
          <w:rFonts w:ascii="Times New Roman" w:hAnsi="Times New Roman" w:cs="Times New Roman"/>
          <w:sz w:val="24"/>
          <w:szCs w:val="24"/>
        </w:rPr>
        <w:t xml:space="preserve"> </w:t>
      </w:r>
      <w:r w:rsidR="00D61D3B" w:rsidRPr="005509A7">
        <w:rPr>
          <w:rFonts w:ascii="Times New Roman" w:hAnsi="Times New Roman" w:cs="Times New Roman"/>
          <w:i/>
          <w:position w:val="-4"/>
          <w:sz w:val="24"/>
          <w:szCs w:val="24"/>
        </w:rPr>
        <w:object w:dxaOrig="320" w:dyaOrig="300">
          <v:shape id="_x0000_i1184" type="#_x0000_t75" style="width:15.75pt;height:15pt" o:ole="">
            <v:imagedata r:id="rId228" o:title=""/>
          </v:shape>
          <o:OLEObject Type="Embed" ProgID="Equation.3" ShapeID="_x0000_i1184" DrawAspect="Content" ObjectID="_1634051212" r:id="rId300"/>
        </w:object>
      </w:r>
      <w:r w:rsidRPr="005509A7">
        <w:rPr>
          <w:rFonts w:ascii="Times New Roman" w:hAnsi="Times New Roman" w:cs="Times New Roman"/>
          <w:sz w:val="24"/>
          <w:szCs w:val="24"/>
        </w:rPr>
        <w:t>, решается задача в</w:t>
      </w:r>
      <w:r w:rsidR="00755CE9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755CE9" w:rsidRPr="005509A7">
        <w:rPr>
          <w:rFonts w:ascii="Times New Roman" w:hAnsi="Times New Roman" w:cs="Times New Roman"/>
          <w:position w:val="-4"/>
          <w:sz w:val="24"/>
          <w:szCs w:val="24"/>
          <w:lang w:val="uk-UA"/>
        </w:rPr>
        <w:object w:dxaOrig="340" w:dyaOrig="360">
          <v:shape id="_x0000_i1185" type="#_x0000_t75" style="width:17.25pt;height:18pt" o:ole="">
            <v:imagedata r:id="rId298" o:title=""/>
          </v:shape>
          <o:OLEObject Type="Embed" ProgID="Equation.DSMT4" ShapeID="_x0000_i1185" DrawAspect="Content" ObjectID="_1634051213" r:id="rId301"/>
        </w:object>
      </w:r>
      <w:r w:rsidRPr="005509A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217D" w:rsidRPr="005509A7" w:rsidRDefault="0075217D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lastRenderedPageBreak/>
        <w:t>В связи с вышеуказанн</w:t>
      </w:r>
      <w:r w:rsidR="00755CE9" w:rsidRPr="005509A7">
        <w:rPr>
          <w:rFonts w:ascii="Times New Roman" w:hAnsi="Times New Roman" w:cs="Times New Roman"/>
          <w:sz w:val="24"/>
          <w:szCs w:val="24"/>
        </w:rPr>
        <w:t>ой</w:t>
      </w:r>
      <w:r w:rsidRPr="005509A7">
        <w:rPr>
          <w:rFonts w:ascii="Times New Roman" w:hAnsi="Times New Roman" w:cs="Times New Roman"/>
          <w:sz w:val="24"/>
          <w:szCs w:val="24"/>
        </w:rPr>
        <w:t xml:space="preserve"> особенностью рассматриваемой задачи предложена структурная схема ее решению (рис. 2).</w:t>
      </w:r>
    </w:p>
    <w:p w:rsidR="00DF6653" w:rsidRPr="005509A7" w:rsidRDefault="00DF6653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i/>
          <w:sz w:val="24"/>
          <w:szCs w:val="24"/>
        </w:rPr>
        <w:t>Задача р</w:t>
      </w:r>
      <w:r w:rsidR="00B741A6" w:rsidRPr="005509A7">
        <w:rPr>
          <w:rFonts w:ascii="Times New Roman" w:hAnsi="Times New Roman" w:cs="Times New Roman"/>
          <w:i/>
          <w:sz w:val="24"/>
          <w:szCs w:val="24"/>
        </w:rPr>
        <w:t>азбиения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i/>
          <w:sz w:val="24"/>
          <w:szCs w:val="24"/>
        </w:rPr>
        <w:t>в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0E1F72" w:rsidRPr="005509A7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186" type="#_x0000_t75" style="width:18pt;height:15pt" o:ole="">
            <v:imagedata r:id="rId302" o:title=""/>
          </v:shape>
          <o:OLEObject Type="Embed" ProgID="Equation.3" ShapeID="_x0000_i1186" DrawAspect="Content" ObjectID="_1634051214" r:id="rId303"/>
        </w:object>
      </w:r>
      <w:r w:rsidRPr="005509A7">
        <w:rPr>
          <w:rFonts w:ascii="Times New Roman" w:hAnsi="Times New Roman" w:cs="Times New Roman"/>
          <w:sz w:val="24"/>
          <w:szCs w:val="24"/>
        </w:rPr>
        <w:t>. По</w:t>
      </w:r>
      <w:r w:rsidR="00B741A6" w:rsidRPr="005509A7">
        <w:rPr>
          <w:rFonts w:ascii="Times New Roman" w:hAnsi="Times New Roman" w:cs="Times New Roman"/>
          <w:sz w:val="24"/>
          <w:szCs w:val="24"/>
        </w:rPr>
        <w:t>строена м</w:t>
      </w:r>
      <w:r w:rsidRPr="005509A7">
        <w:rPr>
          <w:rFonts w:ascii="Times New Roman" w:hAnsi="Times New Roman" w:cs="Times New Roman"/>
          <w:sz w:val="24"/>
          <w:szCs w:val="24"/>
        </w:rPr>
        <w:t>одель р</w:t>
      </w:r>
      <w:r w:rsidR="00B741A6" w:rsidRPr="005509A7">
        <w:rPr>
          <w:rFonts w:ascii="Times New Roman" w:hAnsi="Times New Roman" w:cs="Times New Roman"/>
          <w:sz w:val="24"/>
          <w:szCs w:val="24"/>
        </w:rPr>
        <w:t xml:space="preserve">азбиения </w:t>
      </w:r>
      <w:r w:rsidR="000E1F72" w:rsidRPr="005509A7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187" type="#_x0000_t75" style="width:9.75pt;height:15pt" o:ole="">
            <v:imagedata r:id="rId304" o:title=""/>
          </v:shape>
          <o:OLEObject Type="Embed" ProgID="Equation.3" ShapeID="_x0000_i1187" DrawAspect="Content" ObjectID="_1634051215" r:id="rId305"/>
        </w:object>
      </w:r>
      <w:r w:rsidRPr="005509A7">
        <w:rPr>
          <w:rFonts w:ascii="Times New Roman" w:hAnsi="Times New Roman" w:cs="Times New Roman"/>
          <w:sz w:val="24"/>
          <w:szCs w:val="24"/>
        </w:rPr>
        <w:t>-</w:t>
      </w:r>
      <w:r w:rsidRPr="005509A7">
        <w:rPr>
          <w:rFonts w:ascii="Times New Roman" w:hAnsi="Times New Roman" w:cs="Times New Roman"/>
          <w:sz w:val="24"/>
          <w:szCs w:val="24"/>
        </w:rPr>
        <w:t>то</w:t>
      </w:r>
      <w:r w:rsidR="00B741A6" w:rsidRPr="005509A7">
        <w:rPr>
          <w:rFonts w:ascii="Times New Roman" w:hAnsi="Times New Roman" w:cs="Times New Roman"/>
          <w:sz w:val="24"/>
          <w:szCs w:val="24"/>
        </w:rPr>
        <w:t>й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269B" w:rsidRPr="005509A7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741A6" w:rsidRPr="005509A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3E269B" w:rsidRPr="005509A7">
        <w:rPr>
          <w:rFonts w:ascii="Times New Roman" w:hAnsi="Times New Roman" w:cs="Times New Roman"/>
          <w:sz w:val="24"/>
          <w:szCs w:val="24"/>
          <w:lang w:val="uk-UA"/>
        </w:rPr>
        <w:t>добласт</w:t>
      </w:r>
      <w:r w:rsidR="00B741A6" w:rsidRPr="005509A7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0E1F72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80" w:dyaOrig="380">
          <v:shape id="_x0000_i1188" type="#_x0000_t75" style="width:18.75pt;height:18.75pt" o:ole="">
            <v:imagedata r:id="rId306" o:title=""/>
          </v:shape>
          <o:OLEObject Type="Embed" ProgID="Equation.3" ShapeID="_x0000_i1188" DrawAspect="Content" ObjectID="_1634051216" r:id="rId307"/>
        </w:object>
      </w:r>
      <w:r w:rsidRPr="005509A7">
        <w:rPr>
          <w:rFonts w:ascii="Times New Roman" w:hAnsi="Times New Roman" w:cs="Times New Roman"/>
          <w:sz w:val="24"/>
          <w:szCs w:val="24"/>
        </w:rPr>
        <w:t>:</w:t>
      </w:r>
    </w:p>
    <w:p w:rsidR="00DF6653" w:rsidRPr="005509A7" w:rsidRDefault="00DF6653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6653" w:rsidRPr="005509A7" w:rsidRDefault="00D61D3B" w:rsidP="005509A7">
      <w:pPr>
        <w:widowControl w:val="0"/>
        <w:tabs>
          <w:tab w:val="left" w:pos="1425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61D3B">
        <w:rPr>
          <w:rFonts w:ascii="Times New Roman" w:hAnsi="Times New Roman" w:cs="Times New Roman"/>
          <w:position w:val="-54"/>
          <w:sz w:val="24"/>
          <w:szCs w:val="24"/>
        </w:rPr>
        <w:object w:dxaOrig="4760" w:dyaOrig="1240">
          <v:shape id="_x0000_i1189" type="#_x0000_t75" style="width:232.5pt;height:60.75pt" o:ole="">
            <v:imagedata r:id="rId308" o:title=""/>
          </v:shape>
          <o:OLEObject Type="Embed" ProgID="Equation.3" ShapeID="_x0000_i1189" DrawAspect="Content" ObjectID="_1634051217" r:id="rId309"/>
        </w:object>
      </w:r>
      <w:r w:rsidR="00FF69B2" w:rsidRPr="005509A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70AEE" w:rsidRPr="005509A7">
        <w:rPr>
          <w:rFonts w:ascii="Times New Roman" w:hAnsi="Times New Roman" w:cs="Times New Roman"/>
          <w:sz w:val="24"/>
          <w:szCs w:val="24"/>
        </w:rPr>
        <w:t xml:space="preserve"> (</w:t>
      </w:r>
      <w:r w:rsidR="00470AEE" w:rsidRPr="005509A7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FF69B2" w:rsidRPr="005509A7">
        <w:rPr>
          <w:rFonts w:ascii="Times New Roman" w:hAnsi="Times New Roman" w:cs="Times New Roman"/>
          <w:sz w:val="24"/>
          <w:szCs w:val="24"/>
        </w:rPr>
        <w:t>)</w:t>
      </w:r>
    </w:p>
    <w:p w:rsidR="00DF6653" w:rsidRPr="005509A7" w:rsidRDefault="00DF6653" w:rsidP="005509A7">
      <w:pPr>
        <w:widowControl w:val="0"/>
        <w:tabs>
          <w:tab w:val="left" w:pos="1425"/>
        </w:tabs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F6653" w:rsidRPr="005509A7" w:rsidRDefault="00B741A6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>г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де </w:t>
      </w:r>
      <w:r w:rsidR="00DC1D81" w:rsidRPr="005509A7">
        <w:rPr>
          <w:rFonts w:ascii="Times New Roman" w:hAnsi="Times New Roman" w:cs="Times New Roman"/>
          <w:position w:val="-14"/>
          <w:sz w:val="24"/>
          <w:szCs w:val="24"/>
        </w:rPr>
        <w:object w:dxaOrig="279" w:dyaOrig="380">
          <v:shape id="_x0000_i1190" type="#_x0000_t75" style="width:14.25pt;height:18.75pt" o:ole="">
            <v:imagedata r:id="rId310" o:title=""/>
          </v:shape>
          <o:OLEObject Type="Embed" ProgID="Equation.3" ShapeID="_x0000_i1190" DrawAspect="Content" ObjectID="_1634051218" r:id="rId311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функц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я</w:t>
      </w:r>
      <w:proofErr w:type="spellEnd"/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определения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площади</w:t>
      </w:r>
      <w:proofErr w:type="spellEnd"/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област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и</w:t>
      </w:r>
      <w:proofErr w:type="spellEnd"/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96852" w:rsidRPr="005509A7" w:rsidRDefault="00D96852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="00D61D3B" w:rsidRPr="00671ACD">
        <w:rPr>
          <w:position w:val="-6"/>
        </w:rPr>
        <w:object w:dxaOrig="240" w:dyaOrig="300">
          <v:shape id="_x0000_i1191" type="#_x0000_t75" style="width:18.75pt;height:23.25pt" o:ole="">
            <v:imagedata r:id="rId312" o:title=""/>
          </v:shape>
          <o:OLEObject Type="Embed" ProgID="Equation.3" ShapeID="_x0000_i1191" DrawAspect="Content" ObjectID="_1634051219" r:id="rId313"/>
        </w:object>
      </w:r>
      <w:r w:rsidR="0076460F" w:rsidRPr="005509A7">
        <w:rPr>
          <w:rFonts w:ascii="Times New Roman" w:hAnsi="Times New Roman" w:cs="Times New Roman"/>
          <w:sz w:val="24"/>
          <w:szCs w:val="24"/>
        </w:rPr>
        <w:t>описывает систему ограничений 1</w:t>
      </w:r>
      <w:r w:rsidR="0076460F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>11 для двумерного случая.</w:t>
      </w:r>
    </w:p>
    <w:p w:rsidR="00D96852" w:rsidRPr="005509A7" w:rsidRDefault="00D96852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Предложено два метода разбиения многосвязной области на типовые подобласти взаимно ортогональными прямыми и радиальными прямыми при заданном соотношении площадей подобластей и ограничений на их минимальную площадь [13]. Разработаны два алгоритма разбиения области на подобласти наборами взаимно ортогональных прямых для случая, когда задаются трассы в области и без них. Когда трассы задаются, то задача сводится к разбиению многосвязной области, при этом осуществляется выбор подмножеств объектов для каждой компоненты связности. Для формирования и дальнейшего перебора допустимых наборов </w:t>
      </w:r>
      <w:r w:rsidR="00E11F81" w:rsidRPr="005509A7">
        <w:rPr>
          <w:rFonts w:ascii="Times New Roman" w:hAnsi="Times New Roman" w:cs="Times New Roman"/>
          <w:sz w:val="24"/>
          <w:szCs w:val="24"/>
        </w:rPr>
        <w:t>подобластей</w:t>
      </w:r>
      <w:r w:rsidRPr="005509A7">
        <w:rPr>
          <w:rFonts w:ascii="Times New Roman" w:hAnsi="Times New Roman" w:cs="Times New Roman"/>
          <w:sz w:val="24"/>
          <w:szCs w:val="24"/>
        </w:rPr>
        <w:t xml:space="preserve"> разбиения записываются деревья решений [13].</w:t>
      </w:r>
    </w:p>
    <w:p w:rsidR="00D96852" w:rsidRPr="005509A7" w:rsidRDefault="00D96852" w:rsidP="005509A7">
      <w:pPr>
        <w:widowControl w:val="0"/>
        <w:tabs>
          <w:tab w:val="left" w:pos="1425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Получен</w:t>
      </w:r>
      <w:r w:rsidR="00E11F81" w:rsidRPr="005509A7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 xml:space="preserve"> верхн</w:t>
      </w:r>
      <w:r w:rsidR="00E11F81" w:rsidRPr="005509A7">
        <w:rPr>
          <w:rFonts w:ascii="Times New Roman" w:hAnsi="Times New Roman" w:cs="Times New Roman"/>
          <w:sz w:val="24"/>
          <w:szCs w:val="24"/>
        </w:rPr>
        <w:t>яя</w:t>
      </w:r>
      <w:r w:rsidRPr="005509A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11F81" w:rsidRPr="005509A7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количества допустимых наборов подобластей (оценка разбиения), которые необходимо проанализировать с помощью вышеупомянутых деревьев: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DF6653" w:rsidRPr="005509A7" w:rsidRDefault="00DC1D81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position w:val="-28"/>
          <w:sz w:val="24"/>
          <w:szCs w:val="24"/>
        </w:rPr>
        <w:object w:dxaOrig="2460" w:dyaOrig="720">
          <v:shape id="_x0000_i1192" type="#_x0000_t75" style="width:123pt;height:36pt" o:ole="">
            <v:imagedata r:id="rId314" o:title=""/>
          </v:shape>
          <o:OLEObject Type="Embed" ProgID="Equation.3" ShapeID="_x0000_i1192" DrawAspect="Content" ObjectID="_1634051220" r:id="rId315"/>
        </w:object>
      </w:r>
      <w:r w:rsidR="00DF6653"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DF6653" w:rsidRPr="005509A7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 </w:t>
      </w:r>
      <w:r w:rsidR="00DF6653" w:rsidRPr="005509A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r w:rsidR="00DF6653" w:rsidRPr="005509A7">
        <w:rPr>
          <w:rFonts w:ascii="Times New Roman" w:hAnsi="Times New Roman" w:cs="Times New Roman"/>
          <w:i/>
          <w:sz w:val="24"/>
          <w:szCs w:val="24"/>
          <w:lang w:val="uk-UA"/>
        </w:rPr>
        <w:tab/>
        <w:t xml:space="preserve">                    </w:t>
      </w:r>
      <w:r w:rsidR="00470AEE" w:rsidRPr="005509A7">
        <w:rPr>
          <w:rFonts w:ascii="Times New Roman" w:hAnsi="Times New Roman" w:cs="Times New Roman"/>
          <w:sz w:val="24"/>
          <w:szCs w:val="24"/>
          <w:lang w:val="uk-UA"/>
        </w:rPr>
        <w:t>(10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941FDC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ab/>
      </w:r>
      <w:proofErr w:type="spellStart"/>
      <w:r w:rsidR="00D96852" w:rsidRPr="005509A7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де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C1D81" w:rsidRPr="005509A7">
        <w:rPr>
          <w:rFonts w:ascii="Times New Roman" w:hAnsi="Times New Roman" w:cs="Times New Roman"/>
          <w:position w:val="-14"/>
          <w:sz w:val="24"/>
          <w:szCs w:val="24"/>
        </w:rPr>
        <w:object w:dxaOrig="1060" w:dyaOrig="420">
          <v:shape id="_x0000_i1193" type="#_x0000_t75" style="width:53.25pt;height:21pt" o:ole="">
            <v:imagedata r:id="rId316" o:title=""/>
          </v:shape>
          <o:OLEObject Type="Embed" ProgID="Equation.3" ShapeID="_x0000_i1193" DrawAspect="Content" ObjectID="_1634051221" r:id="rId317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количества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допустимых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наборов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1F81" w:rsidRPr="005509A7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разбиени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</w:rPr>
        <w:t>я</w: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некоторой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194" type="#_x0000_t75" style="width:17.25pt;height:18.75pt" o:ole="">
            <v:imagedata r:id="rId318" o:title=""/>
          </v:shape>
          <o:OLEObject Type="Embed" ProgID="Equation.3" ShapeID="_x0000_i1194" DrawAspect="Content" ObjectID="_1634051222" r:id="rId319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1FDC" w:rsidRPr="005509A7">
        <w:rPr>
          <w:rFonts w:ascii="Times New Roman" w:hAnsi="Times New Roman" w:cs="Times New Roman"/>
          <w:position w:val="-28"/>
          <w:sz w:val="24"/>
          <w:szCs w:val="24"/>
        </w:rPr>
        <w:object w:dxaOrig="1160" w:dyaOrig="760">
          <v:shape id="_x0000_i1195" type="#_x0000_t75" style="width:57.75pt;height:38.25pt" o:ole="">
            <v:imagedata r:id="rId320" o:title=""/>
          </v:shape>
          <o:OLEObject Type="Embed" ProgID="Equation.3" ShapeID="_x0000_i1195" DrawAspect="Content" ObjectID="_1634051223" r:id="rId321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1FDC" w:rsidRPr="005509A7">
        <w:rPr>
          <w:rFonts w:ascii="Times New Roman" w:hAnsi="Times New Roman" w:cs="Times New Roman"/>
          <w:position w:val="-32"/>
          <w:sz w:val="24"/>
          <w:szCs w:val="24"/>
        </w:rPr>
        <w:object w:dxaOrig="1420" w:dyaOrig="800">
          <v:shape id="_x0000_i1196" type="#_x0000_t75" style="width:71.25pt;height:39.75pt" o:ole="">
            <v:imagedata r:id="rId322" o:title=""/>
          </v:shape>
          <o:OLEObject Type="Embed" ProgID="Equation.3" ShapeID="_x0000_i1196" DrawAspect="Content" ObjectID="_1634051224" r:id="rId323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1FDC" w:rsidRPr="005509A7">
        <w:rPr>
          <w:rFonts w:ascii="Times New Roman" w:hAnsi="Times New Roman" w:cs="Times New Roman"/>
          <w:position w:val="-28"/>
          <w:sz w:val="24"/>
          <w:szCs w:val="24"/>
        </w:rPr>
        <w:object w:dxaOrig="1120" w:dyaOrig="720">
          <v:shape id="_x0000_i1197" type="#_x0000_t75" style="width:56.25pt;height:36pt" o:ole="">
            <v:imagedata r:id="rId324" o:title=""/>
          </v:shape>
          <o:OLEObject Type="Embed" ProgID="Equation.3" ShapeID="_x0000_i1197" DrawAspect="Content" ObjectID="_1634051225" r:id="rId325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400" w:dyaOrig="380">
          <v:shape id="_x0000_i1198" type="#_x0000_t75" style="width:20.25pt;height:18.75pt" o:ole="">
            <v:imagedata r:id="rId326" o:title=""/>
          </v:shape>
          <o:OLEObject Type="Embed" ProgID="Equation.3" ShapeID="_x0000_i1198" DrawAspect="Content" ObjectID="_1634051226" r:id="rId327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="00E11F81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компонент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связности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199" type="#_x0000_t75" style="width:15.75pt;height:18.75pt" o:ole="">
            <v:imagedata r:id="rId328" o:title=""/>
          </v:shape>
          <o:OLEObject Type="Embed" ProgID="Equation.3" ShapeID="_x0000_i1199" DrawAspect="Content" ObjectID="_1634051227" r:id="rId329"/>
        </w:objec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200" type="#_x0000_t75" style="width:17.25pt;height:18.75pt" o:ole="">
            <v:imagedata r:id="rId318" o:title=""/>
          </v:shape>
          <o:OLEObject Type="Embed" ProgID="Equation.3" ShapeID="_x0000_i1200" DrawAspect="Content" ObjectID="_1634051228" r:id="rId330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279" w:dyaOrig="380">
          <v:shape id="_x0000_i1201" type="#_x0000_t75" style="width:14.25pt;height:18.75pt" o:ole="">
            <v:imagedata r:id="rId331" o:title=""/>
          </v:shape>
          <o:OLEObject Type="Embed" ProgID="Equation.3" ShapeID="_x0000_i1201" DrawAspect="Content" ObjectID="_1634051229" r:id="rId332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объектов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разбиения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202" type="#_x0000_t75" style="width:17.25pt;height:18.75pt" o:ole="">
            <v:imagedata r:id="rId318" o:title=""/>
          </v:shape>
          <o:OLEObject Type="Embed" ProgID="Equation.3" ShapeID="_x0000_i1202" DrawAspect="Content" ObjectID="_1634051230" r:id="rId333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941FDC" w:rsidRPr="005509A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03" type="#_x0000_t75" style="width:12.75pt;height:12.75pt" o:ole="">
            <v:imagedata r:id="rId334" o:title=""/>
          </v:shape>
          <o:OLEObject Type="Embed" ProgID="Equation.3" ShapeID="_x0000_i1203" DrawAspect="Content" ObjectID="_1634051231" r:id="rId335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верхняя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оценка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количества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допустимых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вариантов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разбиения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деревьям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800" w:dyaOrig="380">
          <v:shape id="_x0000_i1204" type="#_x0000_t75" style="width:39.75pt;height:18.75pt" o:ole="">
            <v:imagedata r:id="rId336" o:title=""/>
          </v:shape>
          <o:OLEObject Type="Embed" ProgID="Equation.3" ShapeID="_x0000_i1204" DrawAspect="Content" ObjectID="_1634051232" r:id="rId337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деревьев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перестановки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номеров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11F81" w:rsidRPr="005509A7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разбиения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принадлежащих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компоненте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связности</w:t>
      </w:r>
      <w:proofErr w:type="spellEnd"/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1FDC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20" w:dyaOrig="380">
          <v:shape id="_x0000_i1205" type="#_x0000_t75" style="width:15.75pt;height:18.75pt" o:ole="">
            <v:imagedata r:id="rId328" o:title=""/>
          </v:shape>
          <o:OLEObject Type="Embed" ProgID="Equation.3" ShapeID="_x0000_i1205" DrawAspect="Content" ObjectID="_1634051233" r:id="rId338"/>
        </w:object>
      </w:r>
      <w:r w:rsidR="00941FDC"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1FDC" w:rsidRPr="005509A7" w:rsidRDefault="00941FD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lastRenderedPageBreak/>
        <w:t>Обозначим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30"/>
          <w:sz w:val="24"/>
          <w:szCs w:val="24"/>
        </w:rPr>
        <w:object w:dxaOrig="900" w:dyaOrig="700">
          <v:shape id="_x0000_i1206" type="#_x0000_t75" style="width:45pt;height:35.25pt" o:ole="">
            <v:imagedata r:id="rId339" o:title=""/>
          </v:shape>
          <o:OLEObject Type="Embed" ProgID="Equation.3" ShapeID="_x0000_i1206" DrawAspect="Content" ObjectID="_1634051234" r:id="rId340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В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качестве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правила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отсечения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выступает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требование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отсутствия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дублирования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допустимых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наборов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61D3B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41FDC" w:rsidRPr="005509A7" w:rsidRDefault="00941FD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Следует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заметить,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что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площади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разбиения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задаются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интервально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разбиение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осуществляется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максимальных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значений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площадей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3541F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i/>
          <w:sz w:val="24"/>
          <w:szCs w:val="24"/>
        </w:rPr>
        <w:t>Задача трас</w:t>
      </w:r>
      <w:r w:rsidR="00327F0C" w:rsidRPr="005509A7">
        <w:rPr>
          <w:rFonts w:ascii="Times New Roman" w:hAnsi="Times New Roman" w:cs="Times New Roman"/>
          <w:i/>
          <w:sz w:val="24"/>
          <w:szCs w:val="24"/>
        </w:rPr>
        <w:t>сировки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proofErr w:type="gramStart"/>
      <w:r w:rsidRPr="005509A7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5509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10F4" w:rsidRPr="005509A7">
        <w:rPr>
          <w:rFonts w:ascii="Times New Roman" w:hAnsi="Times New Roman" w:cs="Times New Roman"/>
          <w:position w:val="-4"/>
          <w:sz w:val="24"/>
          <w:szCs w:val="24"/>
        </w:rPr>
        <w:object w:dxaOrig="360" w:dyaOrig="300">
          <v:shape id="_x0000_i1207" type="#_x0000_t75" style="width:18pt;height:15pt" o:ole="">
            <v:imagedata r:id="rId302" o:title=""/>
          </v:shape>
          <o:OLEObject Type="Embed" ProgID="Equation.3" ShapeID="_x0000_i1207" DrawAspect="Content" ObjectID="_1634051235" r:id="rId341"/>
        </w:object>
      </w:r>
      <w:r w:rsidRPr="005509A7">
        <w:rPr>
          <w:rFonts w:ascii="Times New Roman" w:hAnsi="Times New Roman" w:cs="Times New Roman"/>
          <w:i/>
          <w:sz w:val="24"/>
          <w:szCs w:val="24"/>
        </w:rPr>
        <w:t>.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3541F" w:rsidRPr="005509A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3541F" w:rsidRPr="005509A7">
        <w:rPr>
          <w:rFonts w:ascii="Times New Roman" w:hAnsi="Times New Roman" w:cs="Times New Roman"/>
          <w:sz w:val="24"/>
          <w:szCs w:val="24"/>
        </w:rPr>
        <w:t xml:space="preserve"> разбиению области </w:t>
      </w:r>
      <w:r w:rsidR="00C3541F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208" type="#_x0000_t75" style="width:17.25pt;height:18.75pt" o:ole="">
            <v:imagedata r:id="rId318" o:title=""/>
          </v:shape>
          <o:OLEObject Type="Embed" ProgID="Equation.3" ShapeID="_x0000_i1208" DrawAspect="Content" ObjectID="_1634051236" r:id="rId342"/>
        </w:object>
      </w:r>
      <w:r w:rsidR="00C3541F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формируется граф. Выделяются вершины графа </w:t>
      </w:r>
      <w:r w:rsidR="00C3541F" w:rsidRPr="005509A7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209" type="#_x0000_t75" style="width:78pt;height:18pt" o:ole="">
            <v:imagedata r:id="rId343" o:title=""/>
          </v:shape>
          <o:OLEObject Type="Embed" ProgID="Equation.3" ShapeID="_x0000_i1209" DrawAspect="Content" ObjectID="_1634051237" r:id="rId344"/>
        </w:object>
      </w:r>
      <w:r w:rsidR="00C3541F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541F" w:rsidRPr="005509A7">
        <w:rPr>
          <w:rFonts w:ascii="Times New Roman" w:hAnsi="Times New Roman" w:cs="Times New Roman"/>
          <w:position w:val="-10"/>
          <w:sz w:val="24"/>
          <w:szCs w:val="24"/>
        </w:rPr>
        <w:object w:dxaOrig="960" w:dyaOrig="360">
          <v:shape id="_x0000_i1210" type="#_x0000_t75" style="width:48pt;height:18pt" o:ole="">
            <v:imagedata r:id="rId345" o:title=""/>
          </v:shape>
          <o:OLEObject Type="Embed" ProgID="Equation.3" ShapeID="_x0000_i1210" DrawAspect="Content" ObjectID="_1634051238" r:id="rId346"/>
        </w:objec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, принадлежащие границе области. Назовем эти вершины рубежом. От любой точки границы трассы </w:t>
      </w:r>
      <w:r w:rsidR="00E508A9" w:rsidRPr="005509A7">
        <w:rPr>
          <w:rFonts w:ascii="Times New Roman" w:hAnsi="Times New Roman" w:cs="Times New Roman"/>
          <w:sz w:val="24"/>
          <w:szCs w:val="24"/>
        </w:rPr>
        <w:t xml:space="preserve">продолжаются </w: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в область </w:t>
      </w:r>
      <w:r w:rsidR="00C3541F"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211" type="#_x0000_t75" style="width:17.25pt;height:18.75pt" o:ole="">
            <v:imagedata r:id="rId318" o:title=""/>
          </v:shape>
          <o:OLEObject Type="Embed" ProgID="Equation.3" ShapeID="_x0000_i1211" DrawAspect="Content" ObjectID="_1634051239" r:id="rId347"/>
        </w:object>
      </w:r>
      <w:r w:rsidR="00C3541F"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по ребрам графа. Связное множество ребер, имеющее общую вершину на рубеже, назовем остовом. Систему остовов, которые не имеют общих вершин на рубеже и по которым все объекты разбиения достижимы, назовем полной или </w:t>
      </w:r>
      <w:r w:rsidR="00C3541F"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12" type="#_x0000_t75" style="width:18pt;height:14.25pt" o:ole="">
            <v:imagedata r:id="rId348" o:title=""/>
          </v:shape>
          <o:OLEObject Type="Embed" ProgID="Equation.3" ShapeID="_x0000_i1212" DrawAspect="Content" ObjectID="_1634051240" r:id="rId349"/>
        </w:object>
      </w:r>
      <w:r w:rsidR="00C3541F" w:rsidRPr="005509A7">
        <w:rPr>
          <w:rFonts w:ascii="Times New Roman" w:hAnsi="Times New Roman" w:cs="Times New Roman"/>
          <w:sz w:val="24"/>
          <w:szCs w:val="24"/>
        </w:rPr>
        <w:t>-</w: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покрытием. Обозначим эту систему через </w:t>
      </w:r>
      <w:r w:rsidR="00C3541F" w:rsidRPr="005509A7">
        <w:rPr>
          <w:rFonts w:ascii="Times New Roman" w:hAnsi="Times New Roman" w:cs="Times New Roman"/>
          <w:position w:val="-14"/>
          <w:sz w:val="24"/>
          <w:szCs w:val="24"/>
        </w:rPr>
        <w:object w:dxaOrig="260" w:dyaOrig="380">
          <v:shape id="_x0000_i1213" type="#_x0000_t75" style="width:12.75pt;height:18.75pt" o:ole="">
            <v:imagedata r:id="rId350" o:title=""/>
          </v:shape>
          <o:OLEObject Type="Embed" ProgID="Equation.3" ShapeID="_x0000_i1213" DrawAspect="Content" ObjectID="_1634051241" r:id="rId351"/>
        </w:objec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, а время движения по ребрам </w:t>
      </w:r>
      <w:r w:rsidR="00C3541F" w:rsidRPr="005509A7">
        <w:rPr>
          <w:rFonts w:ascii="Times New Roman" w:hAnsi="Times New Roman" w:cs="Times New Roman"/>
          <w:position w:val="-16"/>
          <w:sz w:val="24"/>
          <w:szCs w:val="24"/>
        </w:rPr>
        <w:object w:dxaOrig="340" w:dyaOrig="400">
          <v:shape id="_x0000_i1214" type="#_x0000_t75" style="width:17.25pt;height:20.25pt" o:ole="">
            <v:imagedata r:id="rId352" o:title=""/>
          </v:shape>
          <o:OLEObject Type="Embed" ProgID="Equation.3" ShapeID="_x0000_i1214" DrawAspect="Content" ObjectID="_1634051242" r:id="rId353"/>
        </w:object>
      </w:r>
      <w:r w:rsidR="00C3541F" w:rsidRPr="005509A7">
        <w:rPr>
          <w:rFonts w:ascii="Times New Roman" w:hAnsi="Times New Roman" w:cs="Times New Roman"/>
          <w:position w:val="-16"/>
          <w:sz w:val="24"/>
          <w:szCs w:val="24"/>
        </w:rPr>
        <w:t xml:space="preserve"> </w: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остова </w:t>
      </w:r>
      <w:r w:rsidR="00C3541F" w:rsidRPr="005509A7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215" type="#_x0000_t75" style="width:14.25pt;height:18pt" o:ole="">
            <v:imagedata r:id="rId354" o:title=""/>
          </v:shape>
          <o:OLEObject Type="Embed" ProgID="Equation.3" ShapeID="_x0000_i1215" DrawAspect="Content" ObjectID="_1634051243" r:id="rId355"/>
        </w:object>
      </w:r>
      <w:r w:rsidR="00C3541F" w:rsidRPr="005509A7">
        <w:rPr>
          <w:rFonts w:ascii="Times New Roman" w:hAnsi="Times New Roman" w:cs="Times New Roman"/>
          <w:position w:val="-12"/>
          <w:sz w:val="24"/>
          <w:szCs w:val="24"/>
        </w:rPr>
        <w:t xml:space="preserve"> </w:t>
      </w:r>
      <w:r w:rsidR="00C3541F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E11F81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541F" w:rsidRPr="005509A7">
        <w:rPr>
          <w:rFonts w:ascii="Times New Roman" w:hAnsi="Times New Roman" w:cs="Times New Roman"/>
          <w:position w:val="-30"/>
          <w:sz w:val="24"/>
          <w:szCs w:val="24"/>
        </w:rPr>
        <w:object w:dxaOrig="680" w:dyaOrig="560">
          <v:shape id="_x0000_i1216" type="#_x0000_t75" style="width:33.75pt;height:27.75pt" o:ole="">
            <v:imagedata r:id="rId356" o:title=""/>
          </v:shape>
          <o:OLEObject Type="Embed" ProgID="Equation.3" ShapeID="_x0000_i1216" DrawAspect="Content" ObjectID="_1634051244" r:id="rId357"/>
        </w:object>
      </w:r>
      <w:r w:rsidR="00C3541F" w:rsidRPr="005509A7">
        <w:rPr>
          <w:rFonts w:ascii="Times New Roman" w:hAnsi="Times New Roman" w:cs="Times New Roman"/>
          <w:sz w:val="24"/>
          <w:szCs w:val="24"/>
        </w:rPr>
        <w:t xml:space="preserve"> Для </w:t>
      </w:r>
      <w:r w:rsidR="00C3541F"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17" type="#_x0000_t75" style="width:18pt;height:14.25pt" o:ole="">
            <v:imagedata r:id="rId348" o:title=""/>
          </v:shape>
          <o:OLEObject Type="Embed" ProgID="Equation.3" ShapeID="_x0000_i1217" DrawAspect="Content" ObjectID="_1634051245" r:id="rId358"/>
        </w:object>
      </w:r>
      <w:r w:rsidR="00C3541F" w:rsidRPr="005509A7">
        <w:rPr>
          <w:rFonts w:ascii="Times New Roman" w:hAnsi="Times New Roman" w:cs="Times New Roman"/>
          <w:sz w:val="24"/>
          <w:szCs w:val="24"/>
        </w:rPr>
        <w:t>-</w:t>
      </w:r>
      <w:r w:rsidR="00C3541F" w:rsidRPr="005509A7">
        <w:rPr>
          <w:rFonts w:ascii="Times New Roman" w:hAnsi="Times New Roman" w:cs="Times New Roman"/>
          <w:sz w:val="24"/>
          <w:szCs w:val="24"/>
        </w:rPr>
        <w:t>покрытия определим остов с максимальным временем движения по его ребрам:</w:t>
      </w:r>
    </w:p>
    <w:p w:rsidR="00DF6653" w:rsidRPr="005509A7" w:rsidRDefault="00DF6653" w:rsidP="005509A7">
      <w:pPr>
        <w:widowControl w:val="0"/>
        <w:tabs>
          <w:tab w:val="left" w:pos="720"/>
          <w:tab w:val="center" w:pos="5940"/>
          <w:tab w:val="right" w:pos="12240"/>
          <w:tab w:val="left" w:pos="12960"/>
          <w:tab w:val="right" w:pos="13091"/>
        </w:tabs>
        <w:spacing w:line="360" w:lineRule="auto"/>
        <w:ind w:right="9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53" w:rsidRPr="005509A7" w:rsidRDefault="00D01730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position w:val="-30"/>
          <w:sz w:val="24"/>
          <w:szCs w:val="24"/>
        </w:rPr>
        <w:object w:dxaOrig="1880" w:dyaOrig="560">
          <v:shape id="_x0000_i1218" type="#_x0000_t75" style="width:116.25pt;height:34.5pt" o:ole="">
            <v:imagedata r:id="rId359" o:title=""/>
          </v:shape>
          <o:OLEObject Type="Embed" ProgID="Equation.3" ShapeID="_x0000_i1218" DrawAspect="Content" ObjectID="_1634051246" r:id="rId360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                          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470AEE" w:rsidRPr="005509A7">
        <w:rPr>
          <w:rFonts w:ascii="Times New Roman" w:hAnsi="Times New Roman" w:cs="Times New Roman"/>
          <w:sz w:val="24"/>
          <w:szCs w:val="24"/>
        </w:rPr>
        <w:tab/>
        <w:t>(</w:t>
      </w:r>
      <w:r w:rsidR="00470AEE" w:rsidRPr="005509A7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DF6653" w:rsidRPr="005509A7">
        <w:rPr>
          <w:rFonts w:ascii="Times New Roman" w:hAnsi="Times New Roman" w:cs="Times New Roman"/>
          <w:sz w:val="24"/>
          <w:szCs w:val="24"/>
        </w:rPr>
        <w:t>)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20C10" w:rsidRPr="005509A7" w:rsidRDefault="00220C10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Пусть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19" type="#_x0000_t75" style="width:9.75pt;height:11.25pt" o:ole="">
            <v:imagedata r:id="rId361" o:title=""/>
          </v:shape>
          <o:OLEObject Type="Embed" ProgID="Equation.3" ShapeID="_x0000_i1219" DrawAspect="Content" ObjectID="_1634051247" r:id="rId362"/>
        </w:objec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множество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20" type="#_x0000_t75" style="width:18pt;height:14.25pt" o:ole="">
            <v:imagedata r:id="rId348" o:title=""/>
          </v:shape>
          <o:OLEObject Type="Embed" ProgID="Equation.3" ShapeID="_x0000_i1220" DrawAspect="Content" ObjectID="_1634051248" r:id="rId363"/>
        </w:objec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-покрытий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object w:dxaOrig="340" w:dyaOrig="380">
          <v:shape id="_x0000_i1221" type="#_x0000_t75" style="width:17.25pt;height:18.75pt" o:ole="">
            <v:imagedata r:id="rId318" o:title=""/>
          </v:shape>
          <o:OLEObject Type="Embed" ProgID="Equation.3" ShapeID="_x0000_i1221" DrawAspect="Content" ObjectID="_1634051249" r:id="rId364"/>
        </w:object>
      </w:r>
      <w:r w:rsidRPr="005509A7">
        <w:rPr>
          <w:rFonts w:ascii="Times New Roman" w:hAnsi="Times New Roman" w:cs="Times New Roman"/>
          <w:position w:val="-14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и вершин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460" w:dyaOrig="360">
          <v:shape id="_x0000_i1222" type="#_x0000_t75" style="width:72.75pt;height:18pt" o:ole="">
            <v:imagedata r:id="rId365" o:title=""/>
          </v:shape>
          <o:OLEObject Type="Embed" ProgID="Equation.3" ShapeID="_x0000_i1222" DrawAspect="Content" ObjectID="_1634051250" r:id="rId366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Тогда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задача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проведения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трасс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обеспечивающих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доступ к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каждой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подобласти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может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быть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представлена с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выражения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(12), то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есть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осуществляется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выбор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23" type="#_x0000_t75" style="width:18pt;height:14.25pt" o:ole="">
            <v:imagedata r:id="rId348" o:title=""/>
          </v:shape>
          <o:OLEObject Type="Embed" ProgID="Equation.3" ShapeID="_x0000_i1223" DrawAspect="Content" ObjectID="_1634051251" r:id="rId367"/>
        </w:objec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-покрытия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с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минимальным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значением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времени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(11):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F6653" w:rsidRPr="005509A7" w:rsidRDefault="00BD7DF4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position w:val="-24"/>
          <w:sz w:val="24"/>
          <w:szCs w:val="24"/>
        </w:rPr>
        <w:object w:dxaOrig="2360" w:dyaOrig="499">
          <v:shape id="_x0000_i1224" type="#_x0000_t75" style="width:117.75pt;height:24.75pt" o:ole="">
            <v:imagedata r:id="rId368" o:title=""/>
          </v:shape>
          <o:OLEObject Type="Embed" ProgID="Equation.3" ShapeID="_x0000_i1224" DrawAspect="Content" ObjectID="_1634051252" r:id="rId369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; </w:t>
      </w:r>
      <w:r w:rsidR="00EC05C1" w:rsidRPr="005509A7">
        <w:rPr>
          <w:rFonts w:ascii="Times New Roman" w:hAnsi="Times New Roman" w:cs="Times New Roman"/>
          <w:position w:val="-24"/>
          <w:sz w:val="24"/>
          <w:szCs w:val="24"/>
        </w:rPr>
        <w:object w:dxaOrig="3820" w:dyaOrig="499">
          <v:shape id="_x0000_i1225" type="#_x0000_t75" style="width:191.25pt;height:24.75pt" o:ole="">
            <v:imagedata r:id="rId370" o:title=""/>
          </v:shape>
          <o:OLEObject Type="Embed" ProgID="Equation.3" ShapeID="_x0000_i1225" DrawAspect="Content" ObjectID="_1634051253" r:id="rId371"/>
        </w:objec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DF6653" w:rsidRPr="005509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(</w:t>
      </w:r>
      <w:r w:rsidR="00470AEE" w:rsidRPr="005509A7">
        <w:rPr>
          <w:rFonts w:ascii="Times New Roman" w:hAnsi="Times New Roman" w:cs="Times New Roman"/>
          <w:sz w:val="24"/>
          <w:szCs w:val="24"/>
        </w:rPr>
        <w:t>1</w:t>
      </w:r>
      <w:r w:rsidR="00470AEE" w:rsidRPr="005509A7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F6653" w:rsidRPr="005509A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40" w:dyaOrig="320">
          <v:shape id="_x0000_i1226" type="#_x0000_t75" style="width:17.25pt;height:15.75pt" o:ole="">
            <v:imagedata r:id="rId372" o:title=""/>
          </v:shape>
          <o:OLEObject Type="Embed" ProgID="Equation.3" ShapeID="_x0000_i1226" DrawAspect="Content" ObjectID="_1634051254" r:id="rId373"/>
        </w:object>
      </w:r>
      <w:r w:rsidRPr="005509A7">
        <w:rPr>
          <w:rFonts w:ascii="Times New Roman" w:hAnsi="Times New Roman" w:cs="Times New Roman"/>
          <w:sz w:val="24"/>
          <w:szCs w:val="24"/>
        </w:rPr>
        <w:t xml:space="preserve">формируется </w:t>
      </w:r>
      <w:r w:rsidR="00E508A9">
        <w:rPr>
          <w:rFonts w:ascii="Times New Roman" w:hAnsi="Times New Roman" w:cs="Times New Roman"/>
          <w:sz w:val="24"/>
          <w:szCs w:val="24"/>
        </w:rPr>
        <w:t>ограничениями</w:t>
      </w:r>
      <w:r w:rsidRPr="005509A7">
        <w:rPr>
          <w:rFonts w:ascii="Times New Roman" w:hAnsi="Times New Roman" w:cs="Times New Roman"/>
          <w:sz w:val="24"/>
          <w:szCs w:val="24"/>
        </w:rPr>
        <w:t xml:space="preserve"> 7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11 для двумерного случая. Для построения множества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27" type="#_x0000_t75" style="width:18pt;height:14.25pt" o:ole="">
            <v:imagedata r:id="rId348" o:title=""/>
          </v:shape>
          <o:OLEObject Type="Embed" ProgID="Equation.3" ShapeID="_x0000_i1227" DrawAspect="Content" ObjectID="_1634051255" r:id="rId374"/>
        </w:object>
      </w:r>
      <w:r w:rsidRPr="005509A7">
        <w:rPr>
          <w:rFonts w:ascii="Times New Roman" w:hAnsi="Times New Roman" w:cs="Times New Roman"/>
          <w:sz w:val="24"/>
          <w:szCs w:val="24"/>
        </w:rPr>
        <w:t>-</w:t>
      </w:r>
      <w:r w:rsidRPr="005509A7">
        <w:rPr>
          <w:rFonts w:ascii="Times New Roman" w:hAnsi="Times New Roman" w:cs="Times New Roman"/>
          <w:sz w:val="24"/>
          <w:szCs w:val="24"/>
        </w:rPr>
        <w:t>покрытий построено дерево решений [11].</w:t>
      </w: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Предложен метод получения оптимального решения, составляющими которого являются как построение всех допустимых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28" type="#_x0000_t75" style="width:18pt;height:14.25pt" o:ole="">
            <v:imagedata r:id="rId348" o:title=""/>
          </v:shape>
          <o:OLEObject Type="Embed" ProgID="Equation.3" ShapeID="_x0000_i1228" DrawAspect="Content" ObjectID="_1634051256" r:id="rId375"/>
        </w:object>
      </w:r>
      <w:r w:rsidRPr="005509A7">
        <w:rPr>
          <w:rFonts w:ascii="Times New Roman" w:hAnsi="Times New Roman" w:cs="Times New Roman"/>
          <w:sz w:val="24"/>
          <w:szCs w:val="24"/>
        </w:rPr>
        <w:t>-</w:t>
      </w:r>
      <w:r w:rsidRPr="005509A7">
        <w:rPr>
          <w:rFonts w:ascii="Times New Roman" w:hAnsi="Times New Roman" w:cs="Times New Roman"/>
          <w:sz w:val="24"/>
          <w:szCs w:val="24"/>
        </w:rPr>
        <w:t>покрытий по дереву решений, так и выбор оптимального, с точки зрения (12).</w:t>
      </w: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Получен</w:t>
      </w:r>
      <w:r w:rsidR="00E11F81" w:rsidRPr="005509A7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E11F81" w:rsidRPr="005509A7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 xml:space="preserve"> трассировки </w:t>
      </w:r>
      <w:r w:rsidRPr="005509A7">
        <w:rPr>
          <w:rFonts w:ascii="Times New Roman" w:hAnsi="Times New Roman" w:cs="Times New Roman"/>
          <w:position w:val="-10"/>
          <w:sz w:val="24"/>
          <w:szCs w:val="24"/>
        </w:rPr>
        <w:object w:dxaOrig="200" w:dyaOrig="300">
          <v:shape id="_x0000_i1229" type="#_x0000_t75" style="width:9.75pt;height:15pt" o:ole="">
            <v:imagedata r:id="rId376" o:title=""/>
          </v:shape>
          <o:OLEObject Type="Embed" ProgID="Equation.3" ShapeID="_x0000_i1229" DrawAspect="Content" ObjectID="_1634051257" r:id="rId377"/>
        </w:object>
      </w:r>
      <w:r w:rsidRPr="005509A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5509A7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подобласти:</w:t>
      </w: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E0A" w:rsidRPr="005509A7" w:rsidRDefault="00540E0A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1440" w:dyaOrig="499">
          <v:shape id="_x0000_i1230" type="#_x0000_t75" style="width:84.75pt;height:29.25pt" o:ole="">
            <v:imagedata r:id="rId378" o:title=""/>
          </v:shape>
          <o:OLEObject Type="Embed" ProgID="Equation.3" ShapeID="_x0000_i1230" DrawAspect="Content" ObjectID="_1634051258" r:id="rId379"/>
        </w:object>
      </w:r>
      <w:r w:rsidR="00933B0B" w:rsidRPr="005509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(13)</w:t>
      </w: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231" type="#_x0000_t75" style="width:12.75pt;height:18pt" o:ole="">
            <v:imagedata r:id="rId380" o:title=""/>
          </v:shape>
          <o:OLEObject Type="Embed" ProgID="Equation.3" ShapeID="_x0000_i1231" DrawAspect="Content" ObjectID="_1634051259" r:id="rId381"/>
        </w:objec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</w:rPr>
        <w:t xml:space="preserve">количество логических операций для присоединения ребра к вершине; </w:t>
      </w:r>
      <w:r w:rsidRPr="005509A7">
        <w:rPr>
          <w:rFonts w:ascii="Times New Roman" w:hAnsi="Times New Roman" w:cs="Times New Roman"/>
          <w:position w:val="-12"/>
          <w:sz w:val="24"/>
          <w:szCs w:val="24"/>
        </w:rPr>
        <w:object w:dxaOrig="260" w:dyaOrig="360">
          <v:shape id="_x0000_i1232" type="#_x0000_t75" style="width:12.75pt;height:18pt" o:ole="">
            <v:imagedata r:id="rId382" o:title=""/>
          </v:shape>
          <o:OLEObject Type="Embed" ProgID="Equation.3" ShapeID="_x0000_i1232" DrawAspect="Content" ObjectID="_1634051260" r:id="rId383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количество ребер графа.</w:t>
      </w:r>
    </w:p>
    <w:p w:rsidR="00540E0A" w:rsidRPr="005509A7" w:rsidRDefault="00540E0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Метрические характеристики трасс определяются путем моделирования движения потока людей с допустимой плотностью [11, 12] и учитываются в полученном разбиении, поскольку разбиение осуществляется для случая задания площадей подобластей их максимальными значениями с интервалов возможных изменений.</w:t>
      </w:r>
    </w:p>
    <w:p w:rsidR="005A4480" w:rsidRPr="005509A7" w:rsidRDefault="005A4480" w:rsidP="00E508A9">
      <w:pPr>
        <w:pStyle w:val="ae"/>
        <w:widowControl w:val="0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b/>
          <w:sz w:val="24"/>
          <w:szCs w:val="24"/>
          <w:lang w:val="uk-UA"/>
        </w:rPr>
        <w:t>Компь</w:t>
      </w:r>
      <w:r w:rsidRPr="005509A7">
        <w:rPr>
          <w:rFonts w:ascii="Times New Roman" w:hAnsi="Times New Roman" w:cs="Times New Roman"/>
          <w:b/>
          <w:sz w:val="24"/>
          <w:szCs w:val="24"/>
        </w:rPr>
        <w:t>ютерное</w:t>
      </w:r>
      <w:proofErr w:type="spellEnd"/>
      <w:r w:rsidRPr="005509A7">
        <w:rPr>
          <w:rFonts w:ascii="Times New Roman" w:hAnsi="Times New Roman" w:cs="Times New Roman"/>
          <w:b/>
          <w:sz w:val="24"/>
          <w:szCs w:val="24"/>
        </w:rPr>
        <w:t xml:space="preserve"> моделирование разбиения в примерах прикладных задач.</w:t>
      </w:r>
      <w:r w:rsidRPr="00550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Создано алгоритмическое и программное обеспечение для компьютерного моделирования разбиения и трассировки. Решен</w:t>
      </w:r>
      <w:r w:rsidR="004A361F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 xml:space="preserve"> следующ</w:t>
      </w:r>
      <w:r w:rsidR="004A361F">
        <w:rPr>
          <w:rFonts w:ascii="Times New Roman" w:hAnsi="Times New Roman" w:cs="Times New Roman"/>
          <w:sz w:val="24"/>
          <w:szCs w:val="24"/>
        </w:rPr>
        <w:t>ая</w:t>
      </w:r>
      <w:r w:rsidRPr="005509A7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4A361F">
        <w:rPr>
          <w:rFonts w:ascii="Times New Roman" w:hAnsi="Times New Roman" w:cs="Times New Roman"/>
          <w:sz w:val="24"/>
          <w:szCs w:val="24"/>
        </w:rPr>
        <w:t>а</w:t>
      </w:r>
      <w:r w:rsidRPr="005509A7">
        <w:rPr>
          <w:rFonts w:ascii="Times New Roman" w:hAnsi="Times New Roman" w:cs="Times New Roman"/>
          <w:sz w:val="24"/>
          <w:szCs w:val="24"/>
        </w:rPr>
        <w:t>.</w:t>
      </w:r>
    </w:p>
    <w:p w:rsidR="005A4480" w:rsidRPr="005509A7" w:rsidRDefault="005A4480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Необходимо разбить здание на два вида областей: первый – это области по функциональному назначению здания (этаж</w:t>
      </w:r>
      <w:r w:rsidR="0076460F" w:rsidRPr="005509A7">
        <w:rPr>
          <w:rFonts w:ascii="Times New Roman" w:hAnsi="Times New Roman" w:cs="Times New Roman"/>
          <w:sz w:val="24"/>
          <w:szCs w:val="24"/>
        </w:rPr>
        <w:t>и</w:t>
      </w:r>
      <w:r w:rsidRPr="005509A7">
        <w:rPr>
          <w:rFonts w:ascii="Times New Roman" w:hAnsi="Times New Roman" w:cs="Times New Roman"/>
          <w:sz w:val="24"/>
          <w:szCs w:val="24"/>
        </w:rPr>
        <w:t xml:space="preserve">, а на этажах – помещения с максимизацией их площадей и с использованием норм проектирования); второй </w:t>
      </w:r>
      <w:r w:rsidR="006C71B1" w:rsidRPr="005509A7">
        <w:rPr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это области, которые определяют структуру путей эвакуационного движения потоков людей (минимальное количество лестниц, коридоры на этажах, обеспечивающие доступ ко всем помещениям, метрические характеристики путей движения с минимальным временем</w:t>
      </w:r>
      <w:r w:rsidR="004A361F" w:rsidRPr="005509A7">
        <w:rPr>
          <w:rFonts w:ascii="Times New Roman" w:hAnsi="Times New Roman" w:cs="Times New Roman"/>
          <w:sz w:val="24"/>
          <w:szCs w:val="24"/>
        </w:rPr>
        <w:t>, которое не должно превышать необходимое</w:t>
      </w:r>
      <w:r w:rsidR="004A361F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полной эвакуации </w:t>
      </w:r>
      <w:r w:rsidR="00C82F85" w:rsidRPr="005509A7">
        <w:rPr>
          <w:rFonts w:ascii="Times New Roman" w:hAnsi="Times New Roman" w:cs="Times New Roman"/>
          <w:sz w:val="24"/>
          <w:szCs w:val="24"/>
        </w:rPr>
        <w:t>неоднородно расположенных в здании людей</w:t>
      </w:r>
      <w:r w:rsidRPr="005509A7">
        <w:rPr>
          <w:rFonts w:ascii="Times New Roman" w:hAnsi="Times New Roman" w:cs="Times New Roman"/>
          <w:sz w:val="24"/>
          <w:szCs w:val="24"/>
        </w:rPr>
        <w:t>).</w:t>
      </w:r>
    </w:p>
    <w:p w:rsidR="005A4480" w:rsidRPr="005509A7" w:rsidRDefault="005A4480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Построено дерево решений задачи (3)–(5) [11]. Получена оценка трудоемкости предложенного алгоритма</w:t>
      </w:r>
    </w:p>
    <w:p w:rsidR="00CE5819" w:rsidRPr="005509A7" w:rsidRDefault="00CE5819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43DFA" w:rsidRPr="005509A7" w:rsidRDefault="00643DFA" w:rsidP="005509A7">
      <w:pPr>
        <w:widowControl w:val="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position w:val="-30"/>
          <w:sz w:val="24"/>
          <w:szCs w:val="24"/>
        </w:rPr>
        <w:object w:dxaOrig="1920" w:dyaOrig="700">
          <v:shape id="_x0000_i1233" type="#_x0000_t75" style="width:96pt;height:35.25pt" o:ole="">
            <v:imagedata r:id="rId384" o:title=""/>
          </v:shape>
          <o:OLEObject Type="Embed" ProgID="Equation.3" ShapeID="_x0000_i1233" DrawAspect="Content" ObjectID="_1634051261" r:id="rId385"/>
        </w:object>
      </w:r>
      <w:r w:rsidR="00933B0B" w:rsidRPr="005509A7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9A37B0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(14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CE5819" w:rsidRPr="005509A7" w:rsidRDefault="00983992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где </w:t>
      </w:r>
      <w:r w:rsidR="00933B0B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33B0B" w:rsidRPr="005509A7">
        <w:rPr>
          <w:rFonts w:ascii="Times New Roman" w:hAnsi="Times New Roman" w:cs="Times New Roman"/>
          <w:position w:val="-30"/>
          <w:sz w:val="24"/>
          <w:szCs w:val="24"/>
        </w:rPr>
        <w:object w:dxaOrig="1219" w:dyaOrig="700">
          <v:shape id="_x0000_i1234" type="#_x0000_t75" style="width:1in;height:41.25pt" o:ole="">
            <v:imagedata r:id="rId386" o:title=""/>
          </v:shape>
          <o:OLEObject Type="Embed" ProgID="Equation.3" ShapeID="_x0000_i1234" DrawAspect="Content" ObjectID="_1634051262" r:id="rId387"/>
        </w:object>
      </w:r>
      <w:r w:rsidR="00933B0B" w:rsidRPr="005509A7">
        <w:rPr>
          <w:rFonts w:ascii="Times New Roman" w:hAnsi="Times New Roman" w:cs="Times New Roman"/>
          <w:sz w:val="24"/>
          <w:szCs w:val="24"/>
        </w:rPr>
        <w:t>.</w:t>
      </w:r>
    </w:p>
    <w:p w:rsidR="007C531B" w:rsidRPr="005509A7" w:rsidRDefault="007C531B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Для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сокращения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количества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вариантов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5509A7">
        <w:rPr>
          <w:rFonts w:ascii="Times New Roman" w:hAnsi="Times New Roman" w:cs="Times New Roman"/>
          <w:sz w:val="24"/>
          <w:szCs w:val="24"/>
        </w:rPr>
        <w:t xml:space="preserve">которые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анализируются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методом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ветвей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границ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предложено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использовать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ряд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разработанных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правил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отсечения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верхних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оценок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так и метод Монте-Карло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каждом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уровней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дерева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решений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531B" w:rsidRPr="005509A7" w:rsidRDefault="007C531B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качестве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примера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было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осуществлено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компьютерное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моделирование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эвакуации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людей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50-этажной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башни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(фрагмент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приведен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 рис. 3) с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помощью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комплекса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программ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который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написан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языке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С ++ в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среде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Visual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C.</w:t>
      </w:r>
    </w:p>
    <w:p w:rsidR="007C531B" w:rsidRPr="005509A7" w:rsidRDefault="007C531B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Высота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этажей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разная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: с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третий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4,5 м; четвертого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5,1 м; с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пятого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сороков</w:t>
      </w:r>
      <w:r w:rsidR="00752B7A" w:rsidRPr="005509A7">
        <w:rPr>
          <w:rFonts w:ascii="Times New Roman" w:hAnsi="Times New Roman" w:cs="Times New Roman"/>
          <w:sz w:val="24"/>
          <w:szCs w:val="24"/>
          <w:lang w:val="uk-UA"/>
        </w:rPr>
        <w:t>ы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3,6 м; с сорок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первого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пятидесятый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4,5 м,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цокольный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этаж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10 м.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Количество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людей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всех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этажах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одинаковая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. На рис. 4 а) приведен</w:t>
      </w:r>
      <w:r w:rsidR="004A361F">
        <w:rPr>
          <w:rFonts w:ascii="Times New Roman" w:hAnsi="Times New Roman" w:cs="Times New Roman"/>
          <w:sz w:val="24"/>
          <w:szCs w:val="24"/>
          <w:lang w:val="uk-UA"/>
        </w:rPr>
        <w:t xml:space="preserve">а </w:t>
      </w:r>
      <w:proofErr w:type="spellStart"/>
      <w:r w:rsidR="004A361F">
        <w:rPr>
          <w:rFonts w:ascii="Times New Roman" w:hAnsi="Times New Roman" w:cs="Times New Roman"/>
          <w:sz w:val="24"/>
          <w:szCs w:val="24"/>
          <w:lang w:val="uk-UA"/>
        </w:rPr>
        <w:t>конфигурация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lastRenderedPageBreak/>
        <w:t>разбиения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этажа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на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шесть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коридорами (5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подобластей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имеет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по 22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человека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, а одна область </w:t>
      </w:r>
      <w:r w:rsidRPr="005509A7">
        <w:rPr>
          <w:rFonts w:ascii="Times New Roman" w:hAnsi="Times New Roman" w:cs="Times New Roman"/>
          <w:sz w:val="24"/>
          <w:szCs w:val="24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23) при шести входах</w:t>
      </w:r>
      <w:r w:rsidR="004A361F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4A361F">
        <w:rPr>
          <w:rFonts w:ascii="Times New Roman" w:hAnsi="Times New Roman" w:cs="Times New Roman"/>
          <w:sz w:val="24"/>
          <w:szCs w:val="24"/>
          <w:lang w:val="uk-UA"/>
        </w:rPr>
        <w:t>лестницах</w:t>
      </w:r>
      <w:proofErr w:type="spellEnd"/>
      <w:r w:rsidR="004A361F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56" w:type="dxa"/>
        <w:tblLook w:val="01E0"/>
      </w:tblPr>
      <w:tblGrid>
        <w:gridCol w:w="5328"/>
        <w:gridCol w:w="5128"/>
      </w:tblGrid>
      <w:tr w:rsidR="00DF6653" w:rsidRPr="005509A7" w:rsidTr="00E244BD">
        <w:tc>
          <w:tcPr>
            <w:tcW w:w="5328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74031" cy="2276060"/>
                  <wp:effectExtent l="19050" t="0" r="0" b="0"/>
                  <wp:docPr id="187" name="Рисунок 187" descr="Bashny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Bashny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7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8" w:type="dxa"/>
            <w:vMerge w:val="restart"/>
          </w:tcPr>
          <w:p w:rsidR="00375E4D" w:rsidRPr="005509A7" w:rsidRDefault="00375E4D" w:rsidP="005509A7">
            <w:pPr>
              <w:widowControl w:val="0"/>
              <w:tabs>
                <w:tab w:val="left" w:pos="3389"/>
                <w:tab w:val="left" w:pos="4170"/>
              </w:tabs>
              <w:spacing w:line="360" w:lineRule="auto"/>
              <w:ind w:right="45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Каждая из подобластей разбивается на три объекта взаимно ортогональными прямыми с заданными соотношениями площадей. Решена задача трассировки с определением ширины коридоров этажа и лестниц: все коридоры имеют ширину 1,05 м, а лестницы – 1,35 м. Время полной эвакуации из здания – 433,75 </w:t>
            </w:r>
            <w:proofErr w:type="gramStart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скорости движения 100 м/мин. (нормированная скорость), объем трасс составляет 66348 м</w:t>
            </w:r>
            <w:r w:rsidRPr="005509A7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60" w:dyaOrig="360">
                <v:shape id="_x0000_i1235" type="#_x0000_t75" style="width:8.25pt;height:18pt" o:ole="">
                  <v:imagedata r:id="rId389" o:title=""/>
                </v:shape>
                <o:OLEObject Type="Embed" ProgID="Equation.DSMT4" ShapeID="_x0000_i1235" DrawAspect="Content" ObjectID="_1634051263" r:id="rId390"/>
              </w:objec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5524" w:rsidRPr="005509A7" w:rsidRDefault="00415524" w:rsidP="005509A7">
            <w:pPr>
              <w:widowControl w:val="0"/>
              <w:tabs>
                <w:tab w:val="left" w:pos="3389"/>
                <w:tab w:val="left" w:pos="4170"/>
              </w:tabs>
              <w:spacing w:line="360" w:lineRule="auto"/>
              <w:ind w:right="45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653" w:rsidRPr="005509A7" w:rsidTr="00E244BD">
        <w:tc>
          <w:tcPr>
            <w:tcW w:w="5328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Start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унок</w:t>
            </w:r>
            <w:proofErr w:type="spellEnd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 –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</w:t>
            </w:r>
            <w:r w:rsidR="00794ED7"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башни с выделением этажа </w:t>
            </w:r>
          </w:p>
        </w:tc>
        <w:tc>
          <w:tcPr>
            <w:tcW w:w="5128" w:type="dxa"/>
            <w:vMerge/>
          </w:tcPr>
          <w:p w:rsidR="00DF6653" w:rsidRPr="005509A7" w:rsidRDefault="00DF6653" w:rsidP="005509A7">
            <w:pPr>
              <w:widowControl w:val="0"/>
              <w:tabs>
                <w:tab w:val="left" w:pos="4311"/>
              </w:tabs>
              <w:spacing w:line="360" w:lineRule="auto"/>
              <w:ind w:right="459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BEC" w:rsidRPr="005509A7" w:rsidRDefault="00E77BE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На рис. 4 а</w:t>
      </w:r>
      <w:r w:rsidR="00933B0B" w:rsidRPr="005509A7">
        <w:rPr>
          <w:rFonts w:ascii="Times New Roman" w:hAnsi="Times New Roman" w:cs="Times New Roman"/>
          <w:sz w:val="24"/>
          <w:szCs w:val="24"/>
        </w:rPr>
        <w:t>)</w:t>
      </w:r>
      <w:r w:rsidRPr="005509A7">
        <w:rPr>
          <w:rFonts w:ascii="Times New Roman" w:hAnsi="Times New Roman" w:cs="Times New Roman"/>
          <w:sz w:val="24"/>
          <w:szCs w:val="24"/>
        </w:rPr>
        <w:t xml:space="preserve"> сделаны следующие обозначения: числа на ребрах – длина и ширина коридоров в метрах; в вершинах –</w:t>
      </w:r>
      <w:r w:rsidR="00E57F3A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время следования к лестничной клетке в секундах.</w:t>
      </w:r>
    </w:p>
    <w:p w:rsidR="00E77BEC" w:rsidRPr="005509A7" w:rsidRDefault="00E77BE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На рис. 4 б) приведены параметры потока на одном из выходов (в вершине последовательности цифр, которые необходимо читать по парам: первое число в паре – время в секундах, второе – </w:t>
      </w:r>
      <w:r w:rsidR="003D3751" w:rsidRPr="005509A7">
        <w:rPr>
          <w:rFonts w:ascii="Times New Roman" w:hAnsi="Times New Roman" w:cs="Times New Roman"/>
          <w:sz w:val="24"/>
          <w:szCs w:val="24"/>
        </w:rPr>
        <w:t>пропускная способность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чел.</w:t>
      </w:r>
      <w:r w:rsidRPr="005509A7">
        <w:rPr>
          <w:rFonts w:ascii="Times New Roman" w:hAnsi="Times New Roman" w:cs="Times New Roman"/>
          <w:b/>
          <w:sz w:val="24"/>
          <w:szCs w:val="24"/>
        </w:rPr>
        <w:t>/</w:t>
      </w:r>
      <w:r w:rsidR="003D3751" w:rsidRPr="005509A7">
        <w:rPr>
          <w:rFonts w:ascii="Times New Roman" w:hAnsi="Times New Roman" w:cs="Times New Roman"/>
          <w:sz w:val="24"/>
          <w:szCs w:val="24"/>
        </w:rPr>
        <w:t>с</w:t>
      </w:r>
      <w:r w:rsidRPr="005509A7">
        <w:rPr>
          <w:rFonts w:ascii="Times New Roman" w:hAnsi="Times New Roman" w:cs="Times New Roman"/>
          <w:sz w:val="24"/>
          <w:szCs w:val="24"/>
        </w:rPr>
        <w:t>).</w:t>
      </w:r>
    </w:p>
    <w:p w:rsidR="00E77BEC" w:rsidRPr="005509A7" w:rsidRDefault="00E77BE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Следует отметить, что данный вариант </w:t>
      </w:r>
      <w:r w:rsidR="004A361F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5509A7">
        <w:rPr>
          <w:rFonts w:ascii="Times New Roman" w:hAnsi="Times New Roman" w:cs="Times New Roman"/>
          <w:sz w:val="24"/>
          <w:szCs w:val="24"/>
        </w:rPr>
        <w:t>здания является наилучшим с точки зрения рассматриваемой целевой функции – максимизации целевого объема (</w:t>
      </w:r>
      <w:r w:rsidR="00E11F81" w:rsidRPr="005509A7">
        <w:rPr>
          <w:rFonts w:ascii="Times New Roman" w:hAnsi="Times New Roman" w:cs="Times New Roman"/>
          <w:sz w:val="24"/>
          <w:szCs w:val="24"/>
        </w:rPr>
        <w:t>7</w:t>
      </w:r>
      <w:r w:rsidRPr="005509A7">
        <w:rPr>
          <w:rFonts w:ascii="Times New Roman" w:hAnsi="Times New Roman" w:cs="Times New Roman"/>
          <w:sz w:val="24"/>
          <w:szCs w:val="24"/>
        </w:rPr>
        <w:t>) при минимальном времени полной эвакуации (</w:t>
      </w:r>
      <w:r w:rsidR="00E11F81" w:rsidRPr="005509A7">
        <w:rPr>
          <w:rFonts w:ascii="Times New Roman" w:hAnsi="Times New Roman" w:cs="Times New Roman"/>
          <w:sz w:val="24"/>
          <w:szCs w:val="24"/>
        </w:rPr>
        <w:t>8</w:t>
      </w:r>
      <w:r w:rsidRPr="005509A7">
        <w:rPr>
          <w:rFonts w:ascii="Times New Roman" w:hAnsi="Times New Roman" w:cs="Times New Roman"/>
          <w:sz w:val="24"/>
          <w:szCs w:val="24"/>
        </w:rPr>
        <w:t>) с учетом норм проектирования зданий и допустимых параметров движения потока людей.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20" w:type="dxa"/>
        <w:tblLook w:val="01E0"/>
      </w:tblPr>
      <w:tblGrid>
        <w:gridCol w:w="10420"/>
      </w:tblGrid>
      <w:tr w:rsidR="00DF6653" w:rsidRPr="005509A7" w:rsidTr="00E244BD">
        <w:tc>
          <w:tcPr>
            <w:tcW w:w="10420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171950" cy="3381375"/>
                  <wp:effectExtent l="19050" t="0" r="0" b="0"/>
                  <wp:docPr id="189" name="Рисунок 189" descr="Разби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Разби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DF6653" w:rsidRPr="005509A7" w:rsidTr="00E244BD">
        <w:tc>
          <w:tcPr>
            <w:tcW w:w="10420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29150" cy="2343150"/>
                  <wp:effectExtent l="19050" t="0" r="0" b="0"/>
                  <wp:docPr id="190" name="Рисунок 19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653" w:rsidRPr="005509A7" w:rsidRDefault="00DF6653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Рисунок 4 –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>азбиение</w:t>
      </w:r>
      <w:proofErr w:type="spellEnd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>трассировка</w:t>
      </w:r>
      <w:proofErr w:type="spellEnd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>этажа</w:t>
      </w:r>
      <w:proofErr w:type="spellEnd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>здания</w:t>
      </w:r>
      <w:proofErr w:type="spellEnd"/>
      <w:r w:rsidR="00E57F3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при шести входах</w:t>
      </w:r>
    </w:p>
    <w:p w:rsidR="00E57F3A" w:rsidRPr="005509A7" w:rsidRDefault="00E57F3A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10BE" w:rsidRPr="005509A7" w:rsidRDefault="008110B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Для обоснования адекватности разработанных математических моделей и методов оптимизационного разбиения и трассировки в </w:t>
      </w:r>
      <w:r w:rsidRPr="005509A7">
        <w:rPr>
          <w:rFonts w:ascii="Times New Roman" w:hAnsi="Times New Roman" w:cs="Times New Roman"/>
          <w:position w:val="-4"/>
          <w:sz w:val="24"/>
          <w:szCs w:val="24"/>
          <w:lang w:val="uk-UA"/>
        </w:rPr>
        <w:object w:dxaOrig="320" w:dyaOrig="360">
          <v:shape id="_x0000_i1236" type="#_x0000_t75" style="width:15.75pt;height:18pt" o:ole="">
            <v:imagedata r:id="rId393" o:title=""/>
          </v:shape>
          <o:OLEObject Type="Embed" ProgID="Equation.DSMT4" ShapeID="_x0000_i1236" DrawAspect="Content" ObjectID="_1634051264" r:id="rId394"/>
        </w:objec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проведено сравнение полученных результатов с решениями проектировщиков на примере 25-этажного жилого дома. В данном </w:t>
      </w:r>
      <w:r w:rsidR="00E11F81" w:rsidRPr="005509A7">
        <w:rPr>
          <w:rFonts w:ascii="Times New Roman" w:hAnsi="Times New Roman" w:cs="Times New Roman"/>
          <w:sz w:val="24"/>
          <w:szCs w:val="24"/>
        </w:rPr>
        <w:t>здании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планировка всех этажей одинаковая, количество людей на всех этажах принимается равным 18 чел., </w:t>
      </w:r>
      <w:r w:rsidR="00E11F81" w:rsidRPr="005509A7">
        <w:rPr>
          <w:rFonts w:ascii="Times New Roman" w:hAnsi="Times New Roman" w:cs="Times New Roman"/>
          <w:sz w:val="24"/>
          <w:szCs w:val="24"/>
        </w:rPr>
        <w:t>здание</w:t>
      </w:r>
      <w:r w:rsidRPr="005509A7">
        <w:rPr>
          <w:rFonts w:ascii="Times New Roman" w:hAnsi="Times New Roman" w:cs="Times New Roman"/>
          <w:sz w:val="24"/>
          <w:szCs w:val="24"/>
        </w:rPr>
        <w:t xml:space="preserve"> имеет одну лестничную клетку шириной 1,25 м, блоки каждого из этажей соединяет холл с максимальной шириной 3,7 м.</w:t>
      </w:r>
    </w:p>
    <w:p w:rsidR="008110BE" w:rsidRPr="005509A7" w:rsidRDefault="008110B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Осуществлено моделирование разбиени</w:t>
      </w:r>
      <w:r w:rsidR="00752B7A" w:rsidRPr="005509A7">
        <w:rPr>
          <w:rFonts w:ascii="Times New Roman" w:hAnsi="Times New Roman" w:cs="Times New Roman"/>
          <w:sz w:val="24"/>
          <w:szCs w:val="24"/>
        </w:rPr>
        <w:t>я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половины этажа (в силу симметрии) на три </w:t>
      </w:r>
      <w:r w:rsidRPr="005509A7">
        <w:rPr>
          <w:rFonts w:ascii="Times New Roman" w:hAnsi="Times New Roman" w:cs="Times New Roman"/>
          <w:sz w:val="24"/>
          <w:szCs w:val="24"/>
        </w:rPr>
        <w:lastRenderedPageBreak/>
        <w:t>блока заданн</w:t>
      </w:r>
      <w:r w:rsidR="00295A75">
        <w:rPr>
          <w:rFonts w:ascii="Times New Roman" w:hAnsi="Times New Roman" w:cs="Times New Roman"/>
          <w:sz w:val="24"/>
          <w:szCs w:val="24"/>
        </w:rPr>
        <w:t>ых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295A75">
        <w:rPr>
          <w:rFonts w:ascii="Times New Roman" w:hAnsi="Times New Roman" w:cs="Times New Roman"/>
          <w:sz w:val="24"/>
          <w:szCs w:val="24"/>
        </w:rPr>
        <w:t>ей</w:t>
      </w:r>
      <w:r w:rsidRPr="005509A7">
        <w:rPr>
          <w:rFonts w:ascii="Times New Roman" w:hAnsi="Times New Roman" w:cs="Times New Roman"/>
          <w:sz w:val="24"/>
          <w:szCs w:val="24"/>
        </w:rPr>
        <w:t xml:space="preserve"> наборами взаимно-перпендикулярных прямых. При моделировании рассмотрено шесть возможных вариантов разбиения на три блока с одинаковыми площадями. В результате анализа полученных вариантов, с учетом правил отсечения (блоки должны покрывать обозначенные места), выбран вариант, который совпадает с вариантом проектировщиков.</w:t>
      </w:r>
    </w:p>
    <w:p w:rsidR="008110BE" w:rsidRPr="005509A7" w:rsidRDefault="008110BE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 xml:space="preserve">По варианту разбиения этажа построен граф. Осуществлена трассировка, обеспечивающая доступ к каждому из блоков; </w:t>
      </w:r>
      <w:r w:rsidR="00295A75">
        <w:rPr>
          <w:rFonts w:ascii="Times New Roman" w:hAnsi="Times New Roman" w:cs="Times New Roman"/>
          <w:sz w:val="24"/>
          <w:szCs w:val="24"/>
        </w:rPr>
        <w:t>выбран</w:t>
      </w:r>
      <w:r w:rsidRPr="005509A7">
        <w:rPr>
          <w:rFonts w:ascii="Times New Roman" w:hAnsi="Times New Roman" w:cs="Times New Roman"/>
          <w:sz w:val="24"/>
          <w:szCs w:val="24"/>
        </w:rPr>
        <w:t xml:space="preserve"> вариант </w:t>
      </w:r>
      <w:r w:rsidRPr="005509A7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37" type="#_x0000_t75" style="width:18pt;height:14.25pt" o:ole="">
            <v:imagedata r:id="rId395" o:title=""/>
          </v:shape>
          <o:OLEObject Type="Embed" ProgID="Equation.DSMT4" ShapeID="_x0000_i1237" DrawAspect="Content" ObjectID="_1634051265" r:id="rId396"/>
        </w:object>
      </w:r>
      <w:r w:rsidRPr="005509A7">
        <w:rPr>
          <w:rFonts w:ascii="Times New Roman" w:hAnsi="Times New Roman" w:cs="Times New Roman"/>
          <w:sz w:val="24"/>
          <w:szCs w:val="24"/>
        </w:rPr>
        <w:t>-</w:t>
      </w:r>
      <w:r w:rsidRPr="005509A7">
        <w:rPr>
          <w:rFonts w:ascii="Times New Roman" w:hAnsi="Times New Roman" w:cs="Times New Roman"/>
          <w:sz w:val="24"/>
          <w:szCs w:val="24"/>
        </w:rPr>
        <w:t xml:space="preserve">покрытия с минимальным значением максимального времени (11) (рис. 5 а). Для оптимальной трассировки, путем моделирования движения потока людей с плотностью 5 чел./кв.м., определены геометрические параметры трасс (рис. 5 б).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Параметры потока людей приведены на рис. 5 в. Минимальное время выхода из дома при скорости движения людского потока 100 м/мин. составляет 244,59 с, ширина лестницы – 1,56 м, максимальная ширина коридоров – 2 м. Решение по безопасности эвакуации привод</w:t>
      </w:r>
      <w:r w:rsidR="00752B7A" w:rsidRPr="005509A7">
        <w:rPr>
          <w:rFonts w:ascii="Times New Roman" w:hAnsi="Times New Roman" w:cs="Times New Roman"/>
          <w:sz w:val="24"/>
          <w:szCs w:val="24"/>
        </w:rPr>
        <w:t>и</w:t>
      </w:r>
      <w:r w:rsidRPr="005509A7">
        <w:rPr>
          <w:rFonts w:ascii="Times New Roman" w:hAnsi="Times New Roman" w:cs="Times New Roman"/>
          <w:sz w:val="24"/>
          <w:szCs w:val="24"/>
        </w:rPr>
        <w:t>т к увеличению ширины лестничной клетки на 0,31 м, что, соответственно, увеличивает ее объем на 124,99 м</w:t>
      </w:r>
      <w:r w:rsidRPr="005509A7">
        <w:rPr>
          <w:rFonts w:ascii="Times New Roman" w:hAnsi="Times New Roman" w:cs="Times New Roman"/>
          <w:position w:val="-4"/>
          <w:sz w:val="24"/>
          <w:szCs w:val="24"/>
        </w:rPr>
        <w:object w:dxaOrig="160" w:dyaOrig="360">
          <v:shape id="_x0000_i1238" type="#_x0000_t75" style="width:8.25pt;height:18pt" o:ole="">
            <v:imagedata r:id="rId397" o:title=""/>
          </v:shape>
          <o:OLEObject Type="Embed" ProgID="Equation.DSMT4" ShapeID="_x0000_i1238" DrawAspect="Content" ObjectID="_1634051266" r:id="rId398"/>
        </w:object>
      </w:r>
      <w:r w:rsidRPr="005509A7">
        <w:rPr>
          <w:rFonts w:ascii="Times New Roman" w:hAnsi="Times New Roman" w:cs="Times New Roman"/>
          <w:sz w:val="24"/>
          <w:szCs w:val="24"/>
        </w:rPr>
        <w:t>. Это может быть компенсировано проектировщиками за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счет уменьшения холлов этажей.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20" w:type="dxa"/>
        <w:tblLayout w:type="fixed"/>
        <w:tblLook w:val="01E0"/>
      </w:tblPr>
      <w:tblGrid>
        <w:gridCol w:w="5210"/>
        <w:gridCol w:w="5210"/>
      </w:tblGrid>
      <w:tr w:rsidR="00DF6653" w:rsidRPr="005509A7" w:rsidTr="00E244BD">
        <w:tc>
          <w:tcPr>
            <w:tcW w:w="5210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2057400"/>
                  <wp:effectExtent l="19050" t="0" r="9525" b="0"/>
                  <wp:docPr id="199" name="Рисунок 19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</w:p>
        </w:tc>
        <w:tc>
          <w:tcPr>
            <w:tcW w:w="5210" w:type="dxa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2057400"/>
                  <wp:effectExtent l="19050" t="0" r="9525" b="0"/>
                  <wp:docPr id="200" name="Рисунок 20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</w:tr>
      <w:tr w:rsidR="00DF6653" w:rsidRPr="005509A7" w:rsidTr="00E244BD">
        <w:tc>
          <w:tcPr>
            <w:tcW w:w="10420" w:type="dxa"/>
            <w:gridSpan w:val="2"/>
          </w:tcPr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048375" cy="1371600"/>
                  <wp:effectExtent l="19050" t="0" r="9525" b="0"/>
                  <wp:docPr id="201" name="Рисунок 20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6653" w:rsidRPr="005509A7" w:rsidRDefault="00DF665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</w:p>
        </w:tc>
      </w:tr>
    </w:tbl>
    <w:p w:rsidR="00DF6653" w:rsidRPr="005509A7" w:rsidRDefault="00DF6653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Рис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унок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 5 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Трас</w:t>
      </w:r>
      <w:r w:rsidR="008602AB" w:rsidRPr="005509A7">
        <w:rPr>
          <w:rFonts w:ascii="Times New Roman" w:hAnsi="Times New Roman" w:cs="Times New Roman"/>
          <w:sz w:val="24"/>
          <w:szCs w:val="24"/>
        </w:rPr>
        <w:t>сировка этажа</w:t>
      </w:r>
    </w:p>
    <w:p w:rsidR="00DF6653" w:rsidRPr="005509A7" w:rsidRDefault="00DF6653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>а)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gramStart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временем</w:t>
      </w:r>
      <w:proofErr w:type="spellEnd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достижения</w:t>
      </w:r>
      <w:proofErr w:type="spellEnd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блоков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>; б)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</w:rPr>
        <w:t>ширино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коридор</w:t>
      </w:r>
      <w:r w:rsidR="008602AB" w:rsidRPr="005509A7">
        <w:rPr>
          <w:rFonts w:ascii="Times New Roman" w:hAnsi="Times New Roman" w:cs="Times New Roman"/>
          <w:sz w:val="24"/>
          <w:szCs w:val="24"/>
        </w:rPr>
        <w:t>о</w:t>
      </w:r>
      <w:r w:rsidRPr="005509A7">
        <w:rPr>
          <w:rFonts w:ascii="Times New Roman" w:hAnsi="Times New Roman" w:cs="Times New Roman"/>
          <w:sz w:val="24"/>
          <w:szCs w:val="24"/>
        </w:rPr>
        <w:t>в; в)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8602AB" w:rsidRPr="005509A7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параметрами поток</w:t>
      </w:r>
      <w:r w:rsidR="008602AB" w:rsidRPr="005509A7">
        <w:rPr>
          <w:rFonts w:ascii="Times New Roman" w:hAnsi="Times New Roman" w:cs="Times New Roman"/>
          <w:sz w:val="24"/>
          <w:szCs w:val="24"/>
        </w:rPr>
        <w:t>а</w:t>
      </w:r>
    </w:p>
    <w:p w:rsidR="005B5551" w:rsidRPr="005509A7" w:rsidRDefault="00D6386A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5.</w:t>
      </w:r>
      <w:r w:rsidR="00B21AC4" w:rsidRPr="00550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B5551" w:rsidRPr="005509A7">
        <w:rPr>
          <w:rFonts w:ascii="Times New Roman" w:hAnsi="Times New Roman" w:cs="Times New Roman"/>
          <w:b/>
          <w:sz w:val="24"/>
          <w:szCs w:val="24"/>
        </w:rPr>
        <w:t>Выводы и дальнейшие направления исследований.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В статье введено понятие пространственной конфигурации разбиения области на подобласти, с помощью которого построена новая модель ее разбиения на два вида подобластей, каждая из которых разбивается на подобласти по разным критериям качества и ограничениям</w:t>
      </w:r>
      <w:r w:rsidR="000039E3" w:rsidRPr="005509A7">
        <w:rPr>
          <w:rFonts w:ascii="Times New Roman" w:hAnsi="Times New Roman" w:cs="Times New Roman"/>
          <w:sz w:val="24"/>
          <w:szCs w:val="24"/>
        </w:rPr>
        <w:t>.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</w:t>
      </w:r>
      <w:r w:rsidR="000039E3" w:rsidRPr="005509A7">
        <w:rPr>
          <w:rFonts w:ascii="Times New Roman" w:hAnsi="Times New Roman" w:cs="Times New Roman"/>
          <w:sz w:val="24"/>
          <w:szCs w:val="24"/>
        </w:rPr>
        <w:t>Н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а примере задачи обоснования объемно-планировочных решений зданий </w:t>
      </w:r>
      <w:r w:rsidR="00E11F81" w:rsidRPr="005509A7">
        <w:rPr>
          <w:rFonts w:ascii="Times New Roman" w:hAnsi="Times New Roman" w:cs="Times New Roman"/>
          <w:sz w:val="24"/>
          <w:szCs w:val="24"/>
        </w:rPr>
        <w:t>получено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разбиение области на подобласти как с точки зрения  эффективного использования целевых площадей здания, так и с точки зрения  минимального времени </w:t>
      </w:r>
      <w:r w:rsidR="00295A75">
        <w:rPr>
          <w:rFonts w:ascii="Times New Roman" w:hAnsi="Times New Roman" w:cs="Times New Roman"/>
          <w:sz w:val="24"/>
          <w:szCs w:val="24"/>
        </w:rPr>
        <w:t>полной эвакуации людей из здания</w:t>
      </w:r>
      <w:r w:rsidR="005B5551" w:rsidRPr="005509A7">
        <w:rPr>
          <w:rFonts w:ascii="Times New Roman" w:hAnsi="Times New Roman" w:cs="Times New Roman"/>
          <w:sz w:val="24"/>
          <w:szCs w:val="24"/>
        </w:rPr>
        <w:t>.</w:t>
      </w:r>
    </w:p>
    <w:p w:rsidR="005B5551" w:rsidRPr="004026DC" w:rsidRDefault="00215CBF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ассмотрение метрических </w:t>
      </w:r>
      <w:r w:rsidR="00295A75">
        <w:rPr>
          <w:rFonts w:ascii="Times New Roman" w:hAnsi="Times New Roman" w:cs="Times New Roman"/>
          <w:sz w:val="24"/>
          <w:szCs w:val="24"/>
        </w:rPr>
        <w:t xml:space="preserve">характеристик и параметров размещения объектов 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в качестве независимых переменных позволит предложить новые математические модели и оптимизационные методы синтеза пространственных конфигураций. Дальнейшим направлением </w:t>
      </w:r>
      <w:r w:rsidR="00E11F81" w:rsidRPr="005509A7">
        <w:rPr>
          <w:rFonts w:ascii="Times New Roman" w:hAnsi="Times New Roman" w:cs="Times New Roman"/>
          <w:sz w:val="24"/>
          <w:szCs w:val="24"/>
        </w:rPr>
        <w:t>можно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считать также разработку </w:t>
      </w:r>
      <w:r>
        <w:rPr>
          <w:rFonts w:ascii="Times New Roman" w:hAnsi="Times New Roman" w:cs="Times New Roman"/>
          <w:sz w:val="24"/>
          <w:szCs w:val="24"/>
        </w:rPr>
        <w:t xml:space="preserve">новых </w:t>
      </w:r>
      <w:r w:rsidR="005B5551" w:rsidRPr="005509A7">
        <w:rPr>
          <w:rFonts w:ascii="Times New Roman" w:hAnsi="Times New Roman" w:cs="Times New Roman"/>
          <w:sz w:val="24"/>
          <w:szCs w:val="24"/>
        </w:rPr>
        <w:t>подходов к моделированию движения потоков людей. Все это увеличивает круг решаемых задач по их функциональным возможностям и может быть использовано, например, при разбиении отсеков транспортных сре</w:t>
      </w:r>
      <w:proofErr w:type="gramStart"/>
      <w:r w:rsidR="005B5551" w:rsidRPr="005509A7">
        <w:rPr>
          <w:rFonts w:ascii="Times New Roman" w:hAnsi="Times New Roman" w:cs="Times New Roman"/>
          <w:sz w:val="24"/>
          <w:szCs w:val="24"/>
        </w:rPr>
        <w:t xml:space="preserve">дств </w:t>
      </w:r>
      <w:r w:rsidR="000039E3" w:rsidRPr="005509A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039E3" w:rsidRPr="005509A7">
        <w:rPr>
          <w:rFonts w:ascii="Times New Roman" w:hAnsi="Times New Roman" w:cs="Times New Roman"/>
          <w:sz w:val="24"/>
          <w:szCs w:val="24"/>
        </w:rPr>
        <w:t>и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перевозк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B5551" w:rsidRPr="005509A7">
        <w:rPr>
          <w:rFonts w:ascii="Times New Roman" w:hAnsi="Times New Roman" w:cs="Times New Roman"/>
          <w:sz w:val="24"/>
          <w:szCs w:val="24"/>
        </w:rPr>
        <w:t xml:space="preserve"> грузов и их сохранени</w:t>
      </w:r>
      <w:r w:rsidR="000039E3" w:rsidRPr="005509A7">
        <w:rPr>
          <w:rFonts w:ascii="Times New Roman" w:hAnsi="Times New Roman" w:cs="Times New Roman"/>
          <w:sz w:val="24"/>
          <w:szCs w:val="24"/>
        </w:rPr>
        <w:t>и</w:t>
      </w:r>
      <w:r w:rsidR="005B5551" w:rsidRPr="005509A7">
        <w:rPr>
          <w:rFonts w:ascii="Times New Roman" w:hAnsi="Times New Roman" w:cs="Times New Roman"/>
          <w:sz w:val="24"/>
          <w:szCs w:val="24"/>
        </w:rPr>
        <w:t>, в системах распознавания образов, в робототехнике и т.д.</w:t>
      </w:r>
    </w:p>
    <w:p w:rsidR="00DF6653" w:rsidRPr="005509A7" w:rsidRDefault="00D53C14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СПИСОК </w:t>
      </w:r>
      <w:r w:rsidR="00DF6653" w:rsidRPr="005509A7">
        <w:rPr>
          <w:rFonts w:ascii="Times New Roman" w:hAnsi="Times New Roman" w:cs="Times New Roman"/>
          <w:b/>
          <w:sz w:val="24"/>
          <w:szCs w:val="24"/>
          <w:lang w:val="uk-UA"/>
        </w:rPr>
        <w:t>ЛІТЕРАТУР</w:t>
      </w:r>
      <w:r w:rsidR="00BB4D7D">
        <w:rPr>
          <w:rFonts w:ascii="Times New Roman" w:hAnsi="Times New Roman" w:cs="Times New Roman"/>
          <w:b/>
          <w:sz w:val="24"/>
          <w:szCs w:val="24"/>
          <w:lang w:val="uk-UA"/>
        </w:rPr>
        <w:t>Ы</w:t>
      </w:r>
    </w:p>
    <w:p w:rsidR="00DF6653" w:rsidRPr="005509A7" w:rsidRDefault="00DF6653" w:rsidP="005509A7">
      <w:pPr>
        <w:pStyle w:val="references"/>
        <w:numPr>
          <w:ilvl w:val="0"/>
          <w:numId w:val="19"/>
        </w:numPr>
        <w:spacing w:line="360" w:lineRule="auto"/>
        <w:ind w:left="0" w:firstLine="709"/>
        <w:rPr>
          <w:sz w:val="24"/>
          <w:szCs w:val="24"/>
        </w:rPr>
      </w:pPr>
      <w:r w:rsidRPr="005509A7">
        <w:rPr>
          <w:rFonts w:eastAsia="TimesNewRomanPSMT"/>
          <w:sz w:val="24"/>
          <w:szCs w:val="24"/>
          <w:lang w:eastAsia="en-CA"/>
        </w:rPr>
        <w:t> Stoyan</w:t>
      </w:r>
      <w:r w:rsidR="009748BF" w:rsidRPr="009748BF">
        <w:rPr>
          <w:rFonts w:eastAsia="TimesNewRomanPSMT"/>
          <w:sz w:val="24"/>
          <w:szCs w:val="24"/>
          <w:lang w:eastAsia="en-CA"/>
        </w:rPr>
        <w:t xml:space="preserve"> </w:t>
      </w:r>
      <w:r w:rsidR="009748BF" w:rsidRPr="005509A7">
        <w:rPr>
          <w:rFonts w:eastAsia="TimesNewRomanPSMT"/>
          <w:sz w:val="24"/>
          <w:szCs w:val="24"/>
          <w:lang w:eastAsia="en-CA"/>
        </w:rPr>
        <w:t>Y.G.</w:t>
      </w:r>
      <w:r w:rsidRPr="005509A7">
        <w:rPr>
          <w:rFonts w:eastAsia="TimesNewRomanPSMT"/>
          <w:sz w:val="24"/>
          <w:szCs w:val="24"/>
          <w:lang w:eastAsia="en-CA"/>
        </w:rPr>
        <w:t>, Yakovlev</w:t>
      </w:r>
      <w:r w:rsidR="009748BF" w:rsidRPr="009748BF">
        <w:rPr>
          <w:rFonts w:eastAsia="TimesNewRomanPSMT"/>
          <w:sz w:val="24"/>
          <w:szCs w:val="24"/>
          <w:lang w:eastAsia="en-CA"/>
        </w:rPr>
        <w:t xml:space="preserve"> </w:t>
      </w:r>
      <w:r w:rsidR="009748BF" w:rsidRPr="005509A7">
        <w:rPr>
          <w:rFonts w:eastAsia="TimesNewRomanPSMT"/>
          <w:sz w:val="24"/>
          <w:szCs w:val="24"/>
          <w:lang w:eastAsia="en-CA"/>
        </w:rPr>
        <w:t>S.V.</w:t>
      </w:r>
      <w:r w:rsidRPr="005509A7">
        <w:rPr>
          <w:sz w:val="24"/>
          <w:szCs w:val="24"/>
          <w:lang w:eastAsia="en-CA"/>
        </w:rPr>
        <w:t xml:space="preserve"> Configura</w:t>
      </w:r>
      <w:r w:rsidR="002F16BB">
        <w:rPr>
          <w:sz w:val="24"/>
          <w:szCs w:val="24"/>
          <w:lang w:eastAsia="en-CA"/>
        </w:rPr>
        <w:t xml:space="preserve">tion space of geometric objects. </w:t>
      </w:r>
      <w:r w:rsidRPr="005509A7">
        <w:rPr>
          <w:sz w:val="24"/>
          <w:szCs w:val="24"/>
          <w:lang w:eastAsia="en-CA"/>
        </w:rPr>
        <w:t xml:space="preserve"> Cybernetics and Systems Analysis</w:t>
      </w:r>
      <w:r w:rsidR="009748BF" w:rsidRPr="004A00C6">
        <w:rPr>
          <w:sz w:val="24"/>
          <w:szCs w:val="24"/>
          <w:lang w:eastAsia="en-CA"/>
        </w:rPr>
        <w:t>.</w:t>
      </w:r>
      <w:r w:rsidRPr="005509A7">
        <w:rPr>
          <w:sz w:val="24"/>
          <w:szCs w:val="24"/>
          <w:lang w:eastAsia="en-CA"/>
        </w:rPr>
        <w:t xml:space="preserve"> </w:t>
      </w:r>
      <w:r w:rsidR="002F16BB" w:rsidRPr="005509A7">
        <w:rPr>
          <w:sz w:val="24"/>
          <w:szCs w:val="24"/>
          <w:lang w:eastAsia="en-CA"/>
        </w:rPr>
        <w:t>2018.</w:t>
      </w:r>
      <w:r w:rsidR="002F16BB">
        <w:rPr>
          <w:sz w:val="24"/>
          <w:szCs w:val="24"/>
          <w:lang w:eastAsia="en-CA"/>
        </w:rPr>
        <w:t xml:space="preserve"> </w:t>
      </w:r>
      <w:r w:rsidRPr="005509A7">
        <w:rPr>
          <w:sz w:val="24"/>
          <w:szCs w:val="24"/>
          <w:lang w:eastAsia="en-CA"/>
        </w:rPr>
        <w:t>vol. 54, no. 5</w:t>
      </w:r>
      <w:r w:rsidR="002F16BB">
        <w:rPr>
          <w:sz w:val="24"/>
          <w:szCs w:val="24"/>
          <w:lang w:eastAsia="en-CA"/>
        </w:rPr>
        <w:t xml:space="preserve">. </w:t>
      </w:r>
      <w:r w:rsidR="00215CBF" w:rsidRPr="00215CBF">
        <w:rPr>
          <w:sz w:val="24"/>
          <w:szCs w:val="24"/>
        </w:rPr>
        <w:t xml:space="preserve"> </w:t>
      </w:r>
      <w:r w:rsidRPr="005509A7">
        <w:rPr>
          <w:sz w:val="24"/>
          <w:szCs w:val="24"/>
          <w:lang w:eastAsia="en-CA"/>
        </w:rPr>
        <w:t>pp. 716</w:t>
      </w:r>
      <w:r w:rsidR="006C71B1" w:rsidRPr="005509A7">
        <w:rPr>
          <w:sz w:val="24"/>
          <w:szCs w:val="24"/>
        </w:rPr>
        <w:t>–</w:t>
      </w:r>
      <w:r w:rsidRPr="005509A7">
        <w:rPr>
          <w:sz w:val="24"/>
          <w:szCs w:val="24"/>
          <w:lang w:eastAsia="en-CA"/>
        </w:rPr>
        <w:t>726</w:t>
      </w:r>
      <w:r w:rsidR="00A33EFD">
        <w:rPr>
          <w:sz w:val="24"/>
          <w:szCs w:val="24"/>
          <w:lang w:val="uk-UA" w:eastAsia="en-CA"/>
        </w:rPr>
        <w:t>.</w:t>
      </w:r>
      <w:r w:rsidRPr="005509A7">
        <w:rPr>
          <w:sz w:val="24"/>
          <w:szCs w:val="24"/>
          <w:lang w:eastAsia="en-CA"/>
        </w:rPr>
        <w:t xml:space="preserve"> </w:t>
      </w:r>
    </w:p>
    <w:p w:rsidR="00BE7582" w:rsidRPr="005509A7" w:rsidRDefault="00BE7582" w:rsidP="005509A7">
      <w:pPr>
        <w:pStyle w:val="ae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360" w:lineRule="auto"/>
        <w:ind w:left="0" w:right="-55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509A7">
        <w:rPr>
          <w:rStyle w:val="ab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>Яковлев С.В.</w:t>
      </w:r>
      <w:r w:rsidR="00215CBF">
        <w:rPr>
          <w:rStyle w:val="ab"/>
          <w:rFonts w:ascii="Times New Roman" w:hAnsi="Times New Roman" w:cs="Times New Roman"/>
          <w:i w:val="0"/>
          <w:color w:val="404040"/>
          <w:sz w:val="24"/>
          <w:szCs w:val="24"/>
          <w:shd w:val="clear" w:color="auto" w:fill="FFFFFF"/>
        </w:rPr>
        <w:t xml:space="preserve"> </w:t>
      </w:r>
      <w:r w:rsidRPr="005509A7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О некоторых классах пространственных конфигураций</w:t>
      </w:r>
      <w:r w:rsidR="00215CBF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 w:rsidRPr="005509A7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геометрических объектов и их формализации</w:t>
      </w:r>
      <w:r w:rsidR="002F16BB" w:rsidRPr="002F16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>.</w:t>
      </w:r>
      <w:r w:rsidRPr="005509A7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Проблемы управления и информатики.</w:t>
      </w:r>
      <w:r w:rsidR="002F16BB" w:rsidRPr="002F16BB">
        <w:rPr>
          <w:rFonts w:ascii="Times New Roman" w:hAnsi="Times New Roman" w:cs="Times New Roman"/>
          <w:color w:val="404040"/>
          <w:sz w:val="24"/>
          <w:szCs w:val="24"/>
          <w:shd w:val="clear" w:color="auto" w:fill="FFFFFF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К: </w:t>
      </w:r>
      <w:r w:rsidR="00AD6E41" w:rsidRPr="005509A7">
        <w:rPr>
          <w:rFonts w:ascii="Times New Roman" w:hAnsi="Times New Roman" w:cs="Times New Roman"/>
          <w:sz w:val="24"/>
          <w:szCs w:val="24"/>
        </w:rPr>
        <w:t xml:space="preserve">ИК НАНУ, </w:t>
      </w:r>
      <w:proofErr w:type="spellStart"/>
      <w:r w:rsidRPr="005509A7">
        <w:rPr>
          <w:rFonts w:ascii="Times New Roman" w:hAnsi="Times New Roman" w:cs="Times New Roman"/>
          <w:sz w:val="24"/>
          <w:szCs w:val="24"/>
        </w:rPr>
        <w:t>Ин.-т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косм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9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>сслед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>. НАНУ</w:t>
      </w:r>
      <w:r w:rsidR="00AD6E41" w:rsidRPr="005509A7">
        <w:rPr>
          <w:rFonts w:ascii="Times New Roman" w:hAnsi="Times New Roman" w:cs="Times New Roman"/>
          <w:sz w:val="24"/>
          <w:szCs w:val="24"/>
        </w:rPr>
        <w:t xml:space="preserve"> и НКАУ</w:t>
      </w:r>
      <w:r w:rsidRPr="005509A7">
        <w:rPr>
          <w:rFonts w:ascii="Times New Roman" w:hAnsi="Times New Roman" w:cs="Times New Roman"/>
          <w:sz w:val="24"/>
          <w:szCs w:val="24"/>
        </w:rPr>
        <w:t xml:space="preserve">, </w:t>
      </w:r>
      <w:r w:rsidR="002F16BB" w:rsidRPr="005509A7">
        <w:rPr>
          <w:rFonts w:ascii="Times New Roman" w:hAnsi="Times New Roman" w:cs="Times New Roman"/>
          <w:sz w:val="24"/>
          <w:szCs w:val="24"/>
        </w:rPr>
        <w:t>2018.</w:t>
      </w:r>
      <w:r w:rsidR="002F16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№5</w:t>
      </w:r>
      <w:r w:rsidR="002F16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С.73–84.</w:t>
      </w:r>
    </w:p>
    <w:p w:rsidR="00395712" w:rsidRPr="005509A7" w:rsidRDefault="00395712" w:rsidP="005509A7">
      <w:pPr>
        <w:pStyle w:val="ae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autoSpaceDE w:val="0"/>
        <w:autoSpaceDN w:val="0"/>
        <w:adjustRightInd w:val="0"/>
        <w:spacing w:line="360" w:lineRule="auto"/>
        <w:ind w:left="0" w:right="-55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</w:rPr>
        <w:t>Стоян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Ю.Г. Основная задача геометрического проектирования</w:t>
      </w:r>
      <w:r w:rsidR="00DA6922">
        <w:rPr>
          <w:rFonts w:ascii="Times New Roman" w:hAnsi="Times New Roman" w:cs="Times New Roman"/>
          <w:sz w:val="24"/>
          <w:szCs w:val="24"/>
        </w:rPr>
        <w:t>.</w:t>
      </w:r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09A7">
        <w:rPr>
          <w:rFonts w:ascii="Times New Roman" w:hAnsi="Times New Roman" w:cs="Times New Roman"/>
          <w:sz w:val="24"/>
          <w:szCs w:val="24"/>
        </w:rPr>
        <w:t xml:space="preserve">Х.: </w:t>
      </w:r>
      <w:proofErr w:type="spellStart"/>
      <w:r w:rsidRPr="005509A7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проблем машиностроения АН УССР</w:t>
      </w:r>
      <w:r w:rsidR="002F16BB" w:rsidRPr="002F16BB">
        <w:rPr>
          <w:rFonts w:ascii="Times New Roman" w:hAnsi="Times New Roman" w:cs="Times New Roman"/>
          <w:sz w:val="24"/>
          <w:szCs w:val="24"/>
        </w:rPr>
        <w:t xml:space="preserve">, </w:t>
      </w:r>
      <w:r w:rsidRPr="005509A7">
        <w:rPr>
          <w:rFonts w:ascii="Times New Roman" w:hAnsi="Times New Roman" w:cs="Times New Roman"/>
          <w:sz w:val="24"/>
          <w:szCs w:val="24"/>
        </w:rPr>
        <w:t>1983.</w:t>
      </w:r>
      <w:r w:rsidR="00DA6922">
        <w:rPr>
          <w:rFonts w:ascii="Times New Roman" w:hAnsi="Times New Roman" w:cs="Times New Roman"/>
          <w:sz w:val="24"/>
          <w:szCs w:val="24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</w:rPr>
        <w:t>36 с. (Препринт / АН УССР.</w:t>
      </w:r>
      <w:proofErr w:type="gramEnd"/>
      <w:r w:rsidRPr="005509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509A7">
        <w:rPr>
          <w:rFonts w:ascii="Times New Roman" w:hAnsi="Times New Roman" w:cs="Times New Roman"/>
          <w:sz w:val="24"/>
          <w:szCs w:val="24"/>
        </w:rPr>
        <w:t>Ин-т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 xml:space="preserve"> проблем машиностроения; 181)</w:t>
      </w:r>
      <w:r w:rsidR="00A33EFD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gramEnd"/>
    </w:p>
    <w:p w:rsidR="00395712" w:rsidRPr="005509A7" w:rsidRDefault="00395712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Стоян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Ю.Г. Размещени</w:t>
      </w:r>
      <w:r w:rsidR="00215CBF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геометрических объектов. К.: Наук. </w:t>
      </w:r>
      <w:r w:rsidR="009A2554" w:rsidRPr="005509A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умка, 1975. 239 </w:t>
      </w:r>
      <w:proofErr w:type="gram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5509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95712" w:rsidRPr="005509A7" w:rsidRDefault="00395712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Стоян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Ю.Г., Гиль Н.И. Методы и алгоритмы размещения плоских геометрических объектов. К.: Наук. </w:t>
      </w:r>
      <w:r w:rsidR="009A2554" w:rsidRPr="005509A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умка, 1976. 247 </w:t>
      </w:r>
      <w:proofErr w:type="gram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Pr="005509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707CBD" w:rsidRPr="005509A7" w:rsidRDefault="00395712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</w:rPr>
        <w:t>Стоян</w:t>
      </w:r>
      <w:proofErr w:type="spellEnd"/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Ю.Г., </w:t>
      </w:r>
      <w:r w:rsidRPr="005509A7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Яковлев С.В. </w:t>
      </w:r>
      <w:r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Математические модели и оптимизационные методы геометрического проектирования. 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 К.:</w:t>
      </w:r>
      <w:r w:rsidR="004A00C6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Наук. </w:t>
      </w:r>
      <w:r w:rsidR="009A2554" w:rsidRPr="005509A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умка, 1986. 268 </w:t>
      </w:r>
      <w:proofErr w:type="gramStart"/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</w:p>
    <w:p w:rsidR="00A33DBA" w:rsidRPr="00DA6922" w:rsidRDefault="00DA6922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Яковлев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С.В., Гиль Н.И.,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В.М. и др.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15CBF">
        <w:rPr>
          <w:rFonts w:ascii="Times New Roman" w:hAnsi="Times New Roman" w:cs="Times New Roman"/>
          <w:sz w:val="24"/>
          <w:szCs w:val="24"/>
        </w:rPr>
        <w:t>Э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лементы</w:t>
      </w:r>
      <w:proofErr w:type="spellEnd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теории</w:t>
      </w:r>
      <w:proofErr w:type="spellEnd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геометрического</w:t>
      </w:r>
      <w:proofErr w:type="spellEnd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проектирования</w:t>
      </w:r>
      <w:proofErr w:type="spellEnd"/>
      <w:proofErr w:type="gramStart"/>
      <w:r w:rsidR="00215CB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од</w:t>
      </w:r>
      <w:proofErr w:type="spellEnd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402AF" w:rsidRPr="005509A7">
        <w:rPr>
          <w:rFonts w:ascii="Times New Roman" w:hAnsi="Times New Roman" w:cs="Times New Roman"/>
          <w:sz w:val="24"/>
          <w:szCs w:val="24"/>
          <w:lang w:val="uk-UA"/>
        </w:rPr>
        <w:t>ред.</w:t>
      </w:r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В.Л. </w:t>
      </w:r>
      <w:proofErr w:type="spellStart"/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>Рвачева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 К.: Наук, думка, 1995. 241</w:t>
      </w:r>
      <w:r w:rsidR="00AD7056" w:rsidRPr="005509A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D7056" w:rsidRPr="00DA6922">
        <w:rPr>
          <w:rFonts w:ascii="Times New Roman" w:hAnsi="Times New Roman" w:cs="Times New Roman"/>
          <w:sz w:val="24"/>
          <w:szCs w:val="24"/>
        </w:rPr>
        <w:t>.</w:t>
      </w:r>
      <w:r w:rsidR="00A33DBA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52FD6" w:rsidRPr="005509A7" w:rsidRDefault="00A52FD6" w:rsidP="005509A7">
      <w:pPr>
        <w:pStyle w:val="ae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Yakovlev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Pr="00223048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Kartashov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Pr="00223048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Komyak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Pr="00223048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Shekhovtsov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Pr="00223048">
        <w:rPr>
          <w:rFonts w:ascii="Times New Roman" w:hAnsi="Times New Roman" w:cs="Times New Roman"/>
          <w:sz w:val="24"/>
          <w:szCs w:val="24"/>
        </w:rPr>
        <w:t>,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Sobol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Pr="002230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Yakovleva</w:t>
      </w:r>
      <w:proofErr w:type="spellEnd"/>
      <w:r w:rsidR="009748BF" w:rsidRPr="00223048">
        <w:rPr>
          <w:rFonts w:ascii="Times New Roman" w:hAnsi="Times New Roman" w:cs="Times New Roman"/>
          <w:sz w:val="24"/>
          <w:szCs w:val="24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748BF" w:rsidRPr="00223048">
        <w:rPr>
          <w:rFonts w:ascii="Times New Roman" w:hAnsi="Times New Roman" w:cs="Times New Roman"/>
          <w:sz w:val="24"/>
          <w:szCs w:val="24"/>
        </w:rPr>
        <w:t>.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9748BF" w:rsidRPr="00223048">
        <w:rPr>
          <w:rFonts w:ascii="Times New Roman" w:hAnsi="Times New Roman" w:cs="Times New Roman"/>
          <w:sz w:val="24"/>
          <w:szCs w:val="24"/>
        </w:rPr>
        <w:t xml:space="preserve">.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Modeling and Simulation of Coverage Prob</w:t>
      </w:r>
      <w:r w:rsidR="009748BF">
        <w:rPr>
          <w:rFonts w:ascii="Times New Roman" w:hAnsi="Times New Roman" w:cs="Times New Roman"/>
          <w:sz w:val="24"/>
          <w:szCs w:val="24"/>
          <w:lang w:val="en-US"/>
        </w:rPr>
        <w:t>lem in Geometric Design Systems</w:t>
      </w:r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IEEE 15th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lastRenderedPageBreak/>
        <w:t>International Conference on the Experience of Designing and Application of CAD Systems (CADSM)</w:t>
      </w:r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Polyana</w:t>
      </w:r>
      <w:proofErr w:type="spellEnd"/>
      <w:r w:rsidR="002F16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Ukraine, 2019</w:t>
      </w:r>
      <w:r w:rsidR="008F0204" w:rsidRPr="002230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5CBF" w:rsidRPr="00215CB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pp. 20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23.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F87393" w:rsidRPr="005509A7" w:rsidRDefault="00F87393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Kiseleva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E.M</w:t>
      </w:r>
      <w:proofErr w:type="gramStart"/>
      <w:r w:rsidR="009748BF"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</w:t>
      </w:r>
      <w:proofErr w:type="gramEnd"/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Lozovskaya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L.I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Timoshenko</w:t>
      </w:r>
      <w:r w:rsidR="009748BF" w:rsidRPr="009748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E.V. 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Solution of continuous problems of optimal covering with spheres using optimal set-partition theory</w:t>
      </w:r>
      <w:r w:rsidR="009748BF" w:rsidRPr="009748B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Cybernetics and Systems Analysis</w:t>
      </w:r>
      <w:r w:rsidR="009748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>2009</w:t>
      </w:r>
      <w:r w:rsidR="00DA6922"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  <w:r w:rsidR="00DA6922" w:rsidRPr="00215CBF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vol.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4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5, no. 3, pp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 421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437</w:t>
      </w:r>
      <w:r w:rsidR="00A33EFD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509A7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</w:p>
    <w:p w:rsidR="00707CBD" w:rsidRPr="005509A7" w:rsidRDefault="00F87393" w:rsidP="005509A7">
      <w:pPr>
        <w:pStyle w:val="10"/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Киселева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Е.М., Шор Н.З. </w:t>
      </w:r>
      <w:proofErr w:type="spellStart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Непрерывные</w:t>
      </w:r>
      <w:proofErr w:type="spellEnd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задачи</w:t>
      </w:r>
      <w:proofErr w:type="spellEnd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оптимального </w:t>
      </w:r>
      <w:proofErr w:type="spellStart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разбиения</w:t>
      </w:r>
      <w:proofErr w:type="spellEnd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707CBD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множеств</w:t>
      </w:r>
      <w:proofErr w:type="spellEnd"/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: теория, алгоритмы, приложения:  </w:t>
      </w:r>
      <w:r w:rsidR="00DA6922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>онография.  К.:</w:t>
      </w:r>
      <w:r w:rsidR="002F16BB" w:rsidRPr="00DA69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Наук. </w:t>
      </w:r>
      <w:r w:rsidR="009A2554" w:rsidRPr="005509A7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 xml:space="preserve">умка, 2005. 564 </w:t>
      </w:r>
      <w:proofErr w:type="gramStart"/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  <w:r w:rsidR="00707CBD" w:rsidRPr="005509A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F6653" w:rsidRPr="005509A7" w:rsidRDefault="00DF6653" w:rsidP="005509A7">
      <w:pPr>
        <w:pStyle w:val="ae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Комяк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В.В. Моделі та методи розбиття і трасування для оцінки шляхів евакуації у вис</w:t>
      </w:r>
      <w:r w:rsidR="00DA6922">
        <w:rPr>
          <w:rFonts w:ascii="Times New Roman" w:hAnsi="Times New Roman" w:cs="Times New Roman"/>
          <w:sz w:val="24"/>
          <w:szCs w:val="24"/>
          <w:lang w:val="uk-UA"/>
        </w:rPr>
        <w:t>отних будівлях при проектуванні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A692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втореф. </w:t>
      </w:r>
      <w:r w:rsidR="004A00C6">
        <w:rPr>
          <w:rFonts w:ascii="Times New Roman" w:hAnsi="Times New Roman" w:cs="Times New Roman"/>
          <w:sz w:val="24"/>
          <w:szCs w:val="24"/>
          <w:lang w:val="uk-UA"/>
        </w:rPr>
        <w:t xml:space="preserve">дис. </w:t>
      </w:r>
      <w:r w:rsidR="00547D7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… канд. техн. наук: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01.05.02 «Математичне моделювання та обчислювальні методи»</w:t>
      </w:r>
      <w:r w:rsidR="00DA6922">
        <w:rPr>
          <w:rFonts w:ascii="Times New Roman" w:hAnsi="Times New Roman" w:cs="Times New Roman"/>
          <w:sz w:val="24"/>
          <w:szCs w:val="24"/>
          <w:lang w:val="uk-UA"/>
        </w:rPr>
        <w:t xml:space="preserve">. ХНУРЕ. 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Харків, 2014.  25 с.</w:t>
      </w:r>
    </w:p>
    <w:p w:rsidR="00507506" w:rsidRPr="005509A7" w:rsidRDefault="00507506" w:rsidP="005509A7">
      <w:pPr>
        <w:pStyle w:val="ae"/>
        <w:widowControl w:val="0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5509A7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о</w:t>
      </w:r>
      <w:proofErr w:type="gramEnd"/>
      <w:r w:rsidRPr="005509A7">
        <w:rPr>
          <w:rFonts w:ascii="Times New Roman" w:hAnsi="Times New Roman" w:cs="Times New Roman"/>
          <w:sz w:val="24"/>
          <w:szCs w:val="24"/>
          <w:lang w:val="en-US"/>
        </w:rPr>
        <w:t>myak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Va.</w:t>
      </w:r>
      <w:r w:rsidR="00DA6922" w:rsidRPr="00DA69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6922" w:rsidRPr="005509A7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>оmyak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>Vl</w:t>
      </w:r>
      <w:proofErr w:type="spellEnd"/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6922" w:rsidRPr="00DA692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A6922" w:rsidRPr="005509A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>Danilin</w:t>
      </w:r>
      <w:proofErr w:type="spellEnd"/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A6922" w:rsidRPr="00DA69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A6922"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A study of ellipse packing in the high-dimensionality problems</w:t>
      </w:r>
      <w:r w:rsidR="003B58A0" w:rsidRPr="003B58A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Eastern-European Journal of Enterprise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Technologie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s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2017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1/4(85).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2AB" w:rsidRPr="005509A7">
        <w:rPr>
          <w:rFonts w:ascii="Times New Roman" w:hAnsi="Times New Roman" w:cs="Times New Roman"/>
          <w:sz w:val="24"/>
          <w:szCs w:val="24"/>
          <w:lang w:val="en-US"/>
        </w:rPr>
        <w:t>pp.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7–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23. </w:t>
      </w:r>
    </w:p>
    <w:p w:rsidR="00F722F1" w:rsidRPr="005509A7" w:rsidRDefault="00F722F1" w:rsidP="005509A7">
      <w:pPr>
        <w:pStyle w:val="a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36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09A7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Komyak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Va.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Sobol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O.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Kartashov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O.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Yakovleva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Komyak</w:t>
      </w:r>
      <w:proofErr w:type="spellEnd"/>
      <w:r w:rsidR="009748BF" w:rsidRPr="009748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Vl</w:t>
      </w:r>
      <w:proofErr w:type="spellEnd"/>
      <w:r w:rsidR="009748BF" w:rsidRPr="005509A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 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Danilin</w:t>
      </w:r>
      <w:proofErr w:type="spellEnd"/>
      <w:r w:rsidR="00AB5BB4" w:rsidRPr="00AB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B5BB4" w:rsidRPr="005509A7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,.Lyashevskaya</w:t>
      </w:r>
      <w:proofErr w:type="spellEnd"/>
      <w:r w:rsidR="00AB5BB4" w:rsidRPr="00AB5B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5BB4" w:rsidRPr="005509A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5BB4">
        <w:rPr>
          <w:rFonts w:ascii="Times New Roman" w:hAnsi="Times New Roman" w:cs="Times New Roman"/>
          <w:sz w:val="24"/>
          <w:szCs w:val="24"/>
        </w:rPr>
        <w:t>С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omputer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simulation of the partitioning by mutually orthogonal lines</w:t>
      </w:r>
      <w:r w:rsidR="00AB5BB4" w:rsidRPr="00AB5B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AB5BB4" w:rsidRPr="00AB5B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IEEE 15th International Conference on the Experience of Designing and Application of CAD Systems (CADSM)</w:t>
      </w:r>
      <w:r w:rsidR="00AB5BB4" w:rsidRPr="00AB5B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en-US"/>
        </w:rPr>
        <w:t>Polyana</w:t>
      </w:r>
      <w:proofErr w:type="spellEnd"/>
      <w:r w:rsidR="002F16B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Ukraine, 2019</w:t>
      </w:r>
      <w:r w:rsidR="008F0204" w:rsidRPr="002230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 xml:space="preserve"> pp. 16</w:t>
      </w:r>
      <w:r w:rsidR="006C71B1" w:rsidRPr="005509A7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509A7">
        <w:rPr>
          <w:rFonts w:ascii="Times New Roman" w:hAnsi="Times New Roman" w:cs="Times New Roman"/>
          <w:sz w:val="24"/>
          <w:szCs w:val="24"/>
          <w:lang w:val="en-US"/>
        </w:rPr>
        <w:t>19.</w:t>
      </w:r>
      <w:r w:rsidRPr="005509A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DF6653" w:rsidRPr="005509A7" w:rsidRDefault="009A2554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Пере</w:t>
      </w:r>
      <w:r w:rsidR="008F1ADF">
        <w:rPr>
          <w:rFonts w:ascii="Times New Roman" w:hAnsi="Times New Roman" w:cs="Times New Roman"/>
          <w:color w:val="auto"/>
          <w:sz w:val="24"/>
          <w:szCs w:val="24"/>
          <w:lang w:val="uk-UA"/>
        </w:rPr>
        <w:t>чень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спец</w:t>
      </w:r>
      <w:r w:rsidR="008F1ADF">
        <w:rPr>
          <w:rFonts w:ascii="Times New Roman" w:hAnsi="Times New Roman" w:cs="Times New Roman"/>
          <w:color w:val="auto"/>
          <w:sz w:val="24"/>
          <w:szCs w:val="24"/>
          <w:lang w:val="uk-UA"/>
        </w:rPr>
        <w:t>иальных</w:t>
      </w:r>
      <w:proofErr w:type="spellEnd"/>
      <w:r w:rsidR="008F1ADF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символ</w:t>
      </w:r>
      <w:r w:rsidR="00FE4BB7">
        <w:rPr>
          <w:rFonts w:ascii="Times New Roman" w:hAnsi="Times New Roman" w:cs="Times New Roman"/>
          <w:color w:val="auto"/>
          <w:sz w:val="24"/>
          <w:szCs w:val="24"/>
          <w:lang w:val="uk-UA"/>
        </w:rPr>
        <w:t>о</w:t>
      </w:r>
      <w:r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>в</w:t>
      </w:r>
      <w:proofErr w:type="spellEnd"/>
    </w:p>
    <w:p w:rsidR="009A2554" w:rsidRPr="005509A7" w:rsidRDefault="009A2554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B45163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6"/>
          <w:sz w:val="24"/>
          <w:szCs w:val="24"/>
        </w:rPr>
        <w:object w:dxaOrig="2220" w:dyaOrig="440">
          <v:shape id="_x0000_i1239" type="#_x0000_t75" style="width:111pt;height:22.5pt" o:ole="">
            <v:imagedata r:id="rId402" o:title=""/>
          </v:shape>
          <o:OLEObject Type="Embed" ProgID="Equation.3" ShapeID="_x0000_i1239" DrawAspect="Content" ObjectID="_1634051267" r:id="rId403"/>
        </w:object>
      </w:r>
      <w:r w:rsidR="00804FB4" w:rsidRPr="002D3F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63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6"/>
          <w:sz w:val="24"/>
          <w:szCs w:val="24"/>
        </w:rPr>
        <w:object w:dxaOrig="2160" w:dyaOrig="440">
          <v:shape id="_x0000_i1240" type="#_x0000_t75" style="width:108pt;height:21.75pt" o:ole="">
            <v:imagedata r:id="rId404" o:title=""/>
          </v:shape>
          <o:OLEObject Type="Embed" ProgID="Equation.3" ShapeID="_x0000_i1240" DrawAspect="Content" ObjectID="_1634051268" r:id="rId405"/>
        </w:object>
      </w:r>
    </w:p>
    <w:p w:rsidR="00B45163" w:rsidRDefault="00804FB4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6"/>
          <w:sz w:val="24"/>
          <w:szCs w:val="24"/>
        </w:rPr>
        <w:object w:dxaOrig="1400" w:dyaOrig="440">
          <v:shape id="_x0000_i1241" type="#_x0000_t75" style="width:69.75pt;height:21.75pt" o:ole="">
            <v:imagedata r:id="rId406" o:title=""/>
          </v:shape>
          <o:OLEObject Type="Embed" ProgID="Equation.3" ShapeID="_x0000_i1241" DrawAspect="Content" ObjectID="_1634051269" r:id="rId407"/>
        </w:object>
      </w:r>
    </w:p>
    <w:p w:rsidR="002D3FE9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0"/>
          <w:sz w:val="24"/>
          <w:szCs w:val="24"/>
        </w:rPr>
        <w:object w:dxaOrig="1900" w:dyaOrig="279">
          <v:shape id="_x0000_i1242" type="#_x0000_t75" style="width:95.25pt;height:14.25pt" o:ole="">
            <v:imagedata r:id="rId408" o:title=""/>
          </v:shape>
          <o:OLEObject Type="Embed" ProgID="Equation.3" ShapeID="_x0000_i1242" DrawAspect="Content" ObjectID="_1634051270" r:id="rId409"/>
        </w:object>
      </w:r>
    </w:p>
    <w:p w:rsidR="00B45163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243" type="#_x0000_t75" style="width:35.25pt;height:21.75pt" o:ole="">
            <v:imagedata r:id="rId410" o:title=""/>
          </v:shape>
          <o:OLEObject Type="Embed" ProgID="Equation.3" ShapeID="_x0000_i1243" DrawAspect="Content" ObjectID="_1634051271" r:id="rId411"/>
        </w:object>
      </w:r>
      <w:r w:rsidR="002D3FE9" w:rsidRPr="002D3FE9">
        <w:rPr>
          <w:rFonts w:ascii="Times New Roman" w:hAnsi="Times New Roman" w:cs="Times New Roman"/>
          <w:sz w:val="24"/>
          <w:szCs w:val="24"/>
        </w:rPr>
        <w:t xml:space="preserve">произведение, </w:t>
      </w:r>
    </w:p>
    <w:p w:rsidR="00B45163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10"/>
          <w:sz w:val="24"/>
          <w:szCs w:val="24"/>
        </w:rPr>
        <w:object w:dxaOrig="1840" w:dyaOrig="340">
          <v:shape id="_x0000_i1244" type="#_x0000_t75" style="width:92.25pt;height:17.25pt" o:ole="">
            <v:imagedata r:id="rId412" o:title=""/>
          </v:shape>
          <o:OLEObject Type="Embed" ProgID="Equation.3" ShapeID="_x0000_i1244" DrawAspect="Content" ObjectID="_1634051272" r:id="rId413"/>
        </w:object>
      </w:r>
    </w:p>
    <w:p w:rsidR="00B45163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3FE9">
        <w:rPr>
          <w:rFonts w:ascii="Times New Roman" w:hAnsi="Times New Roman" w:cs="Times New Roman"/>
          <w:position w:val="-4"/>
          <w:sz w:val="24"/>
          <w:szCs w:val="24"/>
        </w:rPr>
        <w:object w:dxaOrig="460" w:dyaOrig="220">
          <v:shape id="_x0000_i1245" type="#_x0000_t75" style="width:23.25pt;height:11.25pt" o:ole="">
            <v:imagedata r:id="rId414" o:title=""/>
          </v:shape>
          <o:OLEObject Type="Embed" ProgID="Equation.3" ShapeID="_x0000_i1245" DrawAspect="Content" ObjectID="_1634051273" r:id="rId415"/>
        </w:object>
      </w:r>
      <w:r w:rsidR="002D3FE9" w:rsidRPr="002D3FE9">
        <w:rPr>
          <w:rFonts w:ascii="Times New Roman" w:hAnsi="Times New Roman" w:cs="Times New Roman"/>
          <w:sz w:val="24"/>
          <w:szCs w:val="24"/>
        </w:rPr>
        <w:t xml:space="preserve">декартово произведение, </w:t>
      </w:r>
    </w:p>
    <w:p w:rsidR="002D3FE9" w:rsidRPr="002D3FE9" w:rsidRDefault="00BE0E65" w:rsidP="00B45163">
      <w:pPr>
        <w:widowControl w:val="0"/>
        <w:spacing w:line="360" w:lineRule="auto"/>
        <w:ind w:firstLine="709"/>
        <w:rPr>
          <w:rFonts w:ascii="Times New Roman" w:hAnsi="Times New Roman" w:cs="Times New Roman"/>
          <w:position w:val="-140"/>
          <w:sz w:val="24"/>
          <w:szCs w:val="24"/>
        </w:rPr>
      </w:pPr>
      <w:r w:rsidRPr="002D3FE9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246" type="#_x0000_t75" style="width:30pt;height:14.25pt" o:ole="">
            <v:imagedata r:id="rId416" o:title=""/>
          </v:shape>
          <o:OLEObject Type="Embed" ProgID="Equation.3" ShapeID="_x0000_i1246" DrawAspect="Content" ObjectID="_1634051274" r:id="rId417"/>
        </w:object>
      </w:r>
      <w:r w:rsidR="002D3FE9" w:rsidRPr="002D3FE9">
        <w:rPr>
          <w:rFonts w:ascii="Times New Roman" w:hAnsi="Times New Roman" w:cs="Times New Roman"/>
          <w:sz w:val="24"/>
          <w:szCs w:val="24"/>
        </w:rPr>
        <w:t>.пустое множество.</w:t>
      </w:r>
    </w:p>
    <w:p w:rsidR="00804FB4" w:rsidRDefault="00804FB4" w:rsidP="005509A7">
      <w:pPr>
        <w:widowControl w:val="0"/>
        <w:spacing w:line="360" w:lineRule="auto"/>
        <w:ind w:firstLine="709"/>
        <w:jc w:val="center"/>
      </w:pPr>
    </w:p>
    <w:p w:rsidR="00F72DF3" w:rsidRPr="005509A7" w:rsidRDefault="00C02261" w:rsidP="00B45163">
      <w:pPr>
        <w:widowControl w:val="0"/>
        <w:spacing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C02261">
        <w:rPr>
          <w:noProof/>
        </w:rPr>
        <w:pict>
          <v:shape id="_x0000_s1243" type="#_x0000_t75" style="position:absolute;left:0;text-align:left;margin-left:40.05pt;margin-top:-.45pt;width:131.2pt;height:114pt;z-index:251660288;mso-position-horizontal:absolute;mso-position-horizontal-relative:text;mso-position-vertical-relative:text">
            <v:imagedata r:id="rId418" o:title=""/>
            <w10:wrap type="square" side="right"/>
          </v:shape>
          <o:OLEObject Type="Embed" ProgID="Equation.3" ShapeID="_x0000_s1243" DrawAspect="Content" ObjectID="_1634051277" r:id="rId419"/>
        </w:pict>
      </w:r>
      <w:r w:rsidR="00F72DF3" w:rsidRPr="005509A7">
        <w:rPr>
          <w:rFonts w:ascii="Times New Roman" w:hAnsi="Times New Roman" w:cs="Times New Roman"/>
          <w:position w:val="-6"/>
          <w:sz w:val="24"/>
          <w:szCs w:val="24"/>
        </w:rPr>
        <w:object w:dxaOrig="840" w:dyaOrig="320">
          <v:shape id="_x0000_i1248" type="#_x0000_t75" style="width:42pt;height:15.75pt" o:ole="">
            <v:imagedata r:id="rId420" o:title=""/>
          </v:shape>
          <o:OLEObject Type="Embed" ProgID="Equation.3" ShapeID="_x0000_i1248" DrawAspect="Content" ObjectID="_1634051275" r:id="rId421"/>
        </w:object>
      </w:r>
      <w:r w:rsidR="00F72DF3" w:rsidRPr="005509A7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>топологическая</w:t>
      </w:r>
      <w:proofErr w:type="spellEnd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>внутренность</w:t>
      </w:r>
      <w:proofErr w:type="spellEnd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 xml:space="preserve"> </w:t>
      </w:r>
      <w:proofErr w:type="spellStart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>объекта</w:t>
      </w:r>
      <w:proofErr w:type="spellEnd"/>
      <w:r w:rsidR="002D3FE9"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</w:p>
    <w:p w:rsidR="00D62C23" w:rsidRPr="005509A7" w:rsidRDefault="00B45163" w:rsidP="00B45163">
      <w:pPr>
        <w:widowControl w:val="0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 </w:t>
      </w:r>
      <w:r w:rsidR="00BE0E65">
        <w:rPr>
          <w:rFonts w:ascii="Times New Roman" w:hAnsi="Times New Roman" w:cs="Times New Roman"/>
          <w:position w:val="-4"/>
          <w:sz w:val="24"/>
          <w:szCs w:val="24"/>
        </w:rPr>
        <w:t xml:space="preserve">  </w:t>
      </w:r>
      <w:r w:rsidR="00BE0E65" w:rsidRPr="005509A7">
        <w:rPr>
          <w:rFonts w:ascii="Times New Roman" w:hAnsi="Times New Roman" w:cs="Times New Roman"/>
          <w:position w:val="-4"/>
          <w:sz w:val="24"/>
          <w:szCs w:val="24"/>
        </w:rPr>
        <w:object w:dxaOrig="660" w:dyaOrig="260">
          <v:shape id="_x0000_i1249" type="#_x0000_t75" style="width:33pt;height:12.75pt" o:ole="">
            <v:imagedata r:id="rId422" o:title=""/>
          </v:shape>
          <o:OLEObject Type="Embed" ProgID="Equation.3" ShapeID="_x0000_i1249" DrawAspect="Content" ObjectID="_1634051276" r:id="rId423"/>
        </w:object>
      </w:r>
      <w:r w:rsidR="00F72DF3"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лямбда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62C23" w:rsidRPr="005509A7" w:rsidRDefault="00D62C2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2C23" w:rsidRPr="005509A7" w:rsidRDefault="00D62C2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D62C23" w:rsidRPr="005509A7" w:rsidRDefault="00D62C2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10421" w:type="dxa"/>
        <w:tblLook w:val="04A0"/>
      </w:tblPr>
      <w:tblGrid>
        <w:gridCol w:w="10421"/>
      </w:tblGrid>
      <w:tr w:rsidR="00903D63" w:rsidRPr="005509A7" w:rsidTr="00E85939">
        <w:tc>
          <w:tcPr>
            <w:tcW w:w="10421" w:type="dxa"/>
          </w:tcPr>
          <w:p w:rsidR="00903D63" w:rsidRPr="005509A7" w:rsidRDefault="00903D6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95625" cy="2952750"/>
                  <wp:effectExtent l="19050" t="0" r="9525" b="0"/>
                  <wp:docPr id="1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2952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3D63" w:rsidRPr="005509A7" w:rsidRDefault="00903D63" w:rsidP="005509A7">
            <w:pPr>
              <w:widowControl w:val="0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  а)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50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903D63" w:rsidRPr="005509A7" w:rsidTr="00E85939">
        <w:tc>
          <w:tcPr>
            <w:tcW w:w="10421" w:type="dxa"/>
          </w:tcPr>
          <w:p w:rsidR="003D3751" w:rsidRPr="005509A7" w:rsidRDefault="00903D63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751" w:rsidRPr="005509A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Start"/>
            <w:r w:rsidR="003D3751"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унок</w:t>
            </w:r>
            <w:proofErr w:type="spellEnd"/>
            <w:r w:rsidR="003D3751"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="003D3751" w:rsidRPr="005509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3751"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</w:t>
            </w:r>
            <w:r w:rsidR="003D3751"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Пример представления лестниц (а) в виде сети </w:t>
            </w:r>
          </w:p>
          <w:p w:rsidR="00903D63" w:rsidRPr="005509A7" w:rsidRDefault="003D3751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Петр</w:t>
            </w:r>
            <w:proofErr w:type="gramStart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  <w:tr w:rsidR="00E85939" w:rsidRPr="005509A7" w:rsidTr="00E85939">
        <w:tc>
          <w:tcPr>
            <w:tcW w:w="10421" w:type="dxa"/>
          </w:tcPr>
          <w:p w:rsidR="00E85939" w:rsidRPr="005509A7" w:rsidRDefault="00E85939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85939" w:rsidRPr="005509A7" w:rsidRDefault="00D258CA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400175" cy="2771775"/>
                  <wp:effectExtent l="19050" t="0" r="9525" b="0"/>
                  <wp:docPr id="3" name="Рисунок 214" descr="Рисунок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Рисунок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77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939" w:rsidRPr="005509A7" w:rsidTr="00E85939">
        <w:tc>
          <w:tcPr>
            <w:tcW w:w="10421" w:type="dxa"/>
          </w:tcPr>
          <w:p w:rsidR="00E85939" w:rsidRPr="005509A7" w:rsidRDefault="00E85939" w:rsidP="00322536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Рисунок 2 – Структурна</w:t>
            </w:r>
            <w:r w:rsidR="006350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схема р</w:t>
            </w:r>
            <w:r w:rsidR="00322536">
              <w:rPr>
                <w:rFonts w:ascii="Times New Roman" w:hAnsi="Times New Roman" w:cs="Times New Roman"/>
                <w:sz w:val="24"/>
                <w:szCs w:val="24"/>
              </w:rPr>
              <w:t>ешения задачи</w:t>
            </w:r>
          </w:p>
        </w:tc>
      </w:tr>
    </w:tbl>
    <w:p w:rsidR="00903D63" w:rsidRPr="005509A7" w:rsidRDefault="00903D63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10456" w:type="dxa"/>
        <w:tblLook w:val="01E0"/>
      </w:tblPr>
      <w:tblGrid>
        <w:gridCol w:w="10456"/>
      </w:tblGrid>
      <w:tr w:rsidR="0012408C" w:rsidRPr="005509A7" w:rsidTr="0012408C">
        <w:tc>
          <w:tcPr>
            <w:tcW w:w="10456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574031" cy="2276060"/>
                  <wp:effectExtent l="19050" t="0" r="0" b="0"/>
                  <wp:docPr id="4" name="Рисунок 187" descr="Bashny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Bashnya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274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08C" w:rsidRPr="005509A7" w:rsidTr="0012408C">
        <w:tc>
          <w:tcPr>
            <w:tcW w:w="10456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408C" w:rsidRPr="005509A7" w:rsidRDefault="003D3751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proofErr w:type="spellStart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унок</w:t>
            </w:r>
            <w:proofErr w:type="spellEnd"/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3 –</w:t>
            </w: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 башни с выделением этажа</w:t>
            </w:r>
          </w:p>
        </w:tc>
      </w:tr>
    </w:tbl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20" w:type="dxa"/>
        <w:tblLayout w:type="fixed"/>
        <w:tblLook w:val="01E0"/>
      </w:tblPr>
      <w:tblGrid>
        <w:gridCol w:w="5210"/>
        <w:gridCol w:w="5210"/>
      </w:tblGrid>
      <w:tr w:rsidR="0012408C" w:rsidRPr="005509A7" w:rsidTr="00827ABD">
        <w:tc>
          <w:tcPr>
            <w:tcW w:w="5210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2057400"/>
                  <wp:effectExtent l="19050" t="0" r="9525" b="0"/>
                  <wp:docPr id="7" name="Рисунок 199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</w:t>
            </w:r>
          </w:p>
        </w:tc>
        <w:tc>
          <w:tcPr>
            <w:tcW w:w="5210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171825" cy="2057400"/>
                  <wp:effectExtent l="19050" t="0" r="9525" b="0"/>
                  <wp:docPr id="8" name="Рисунок 200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1825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</w:t>
            </w:r>
          </w:p>
        </w:tc>
      </w:tr>
      <w:tr w:rsidR="0012408C" w:rsidRPr="005509A7" w:rsidTr="00827ABD">
        <w:tc>
          <w:tcPr>
            <w:tcW w:w="10420" w:type="dxa"/>
            <w:gridSpan w:val="2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305550" cy="1485900"/>
                  <wp:effectExtent l="19050" t="0" r="0" b="0"/>
                  <wp:docPr id="9" name="Рисунок 201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5550" cy="148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в)</w:t>
            </w:r>
          </w:p>
          <w:p w:rsidR="005509A7" w:rsidRPr="005509A7" w:rsidRDefault="005509A7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D3751" w:rsidRPr="005509A7" w:rsidRDefault="003D3751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509A7">
        <w:rPr>
          <w:rFonts w:ascii="Times New Roman" w:hAnsi="Times New Roman" w:cs="Times New Roman"/>
          <w:sz w:val="24"/>
          <w:szCs w:val="24"/>
        </w:rPr>
        <w:t>Рис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унок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> 5 –</w:t>
      </w:r>
      <w:r w:rsidRPr="005509A7">
        <w:rPr>
          <w:rFonts w:ascii="Times New Roman" w:hAnsi="Times New Roman" w:cs="Times New Roman"/>
          <w:sz w:val="24"/>
          <w:szCs w:val="24"/>
        </w:rPr>
        <w:t xml:space="preserve"> Трассировка этажа</w:t>
      </w:r>
    </w:p>
    <w:p w:rsidR="003D3751" w:rsidRPr="005509A7" w:rsidRDefault="003D3751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</w:rPr>
        <w:t>а)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</w:t>
      </w:r>
      <w:proofErr w:type="gram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gram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временем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достижения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блоков</w:t>
      </w:r>
      <w:proofErr w:type="spellEnd"/>
      <w:r w:rsidRPr="005509A7">
        <w:rPr>
          <w:rFonts w:ascii="Times New Roman" w:hAnsi="Times New Roman" w:cs="Times New Roman"/>
          <w:sz w:val="24"/>
          <w:szCs w:val="24"/>
        </w:rPr>
        <w:t>; б)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с</w:t>
      </w:r>
      <w:r w:rsidRPr="005509A7">
        <w:rPr>
          <w:rFonts w:ascii="Times New Roman" w:hAnsi="Times New Roman" w:cs="Times New Roman"/>
          <w:sz w:val="24"/>
          <w:szCs w:val="24"/>
        </w:rPr>
        <w:t xml:space="preserve"> ширино</w:t>
      </w:r>
      <w:r w:rsidR="002C6292" w:rsidRPr="005509A7">
        <w:rPr>
          <w:rFonts w:ascii="Times New Roman" w:hAnsi="Times New Roman" w:cs="Times New Roman"/>
          <w:sz w:val="24"/>
          <w:szCs w:val="24"/>
        </w:rPr>
        <w:t>й</w:t>
      </w:r>
      <w:r w:rsidRPr="005509A7">
        <w:rPr>
          <w:rFonts w:ascii="Times New Roman" w:hAnsi="Times New Roman" w:cs="Times New Roman"/>
          <w:sz w:val="24"/>
          <w:szCs w:val="24"/>
        </w:rPr>
        <w:t xml:space="preserve"> коридоров; в)</w:t>
      </w:r>
      <w:r w:rsidRPr="005509A7">
        <w:rPr>
          <w:rFonts w:ascii="Times New Roman" w:hAnsi="Times New Roman" w:cs="Times New Roman"/>
          <w:sz w:val="24"/>
          <w:szCs w:val="24"/>
          <w:lang w:val="uk-UA"/>
        </w:rPr>
        <w:t> с</w:t>
      </w:r>
      <w:r w:rsidRPr="005509A7">
        <w:rPr>
          <w:rFonts w:ascii="Times New Roman" w:hAnsi="Times New Roman" w:cs="Times New Roman"/>
          <w:sz w:val="24"/>
          <w:szCs w:val="24"/>
        </w:rPr>
        <w:t xml:space="preserve"> параметрами потока</w:t>
      </w: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420" w:type="dxa"/>
        <w:tblLook w:val="01E0"/>
      </w:tblPr>
      <w:tblGrid>
        <w:gridCol w:w="10420"/>
      </w:tblGrid>
      <w:tr w:rsidR="0012408C" w:rsidRPr="005509A7" w:rsidTr="00827ABD">
        <w:tc>
          <w:tcPr>
            <w:tcW w:w="10420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71950" cy="3381375"/>
                  <wp:effectExtent l="19050" t="0" r="0" b="0"/>
                  <wp:docPr id="5" name="Рисунок 189" descr="Разби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Разби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3381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</w:tr>
      <w:tr w:rsidR="0012408C" w:rsidRPr="005509A7" w:rsidTr="00827ABD">
        <w:tc>
          <w:tcPr>
            <w:tcW w:w="10420" w:type="dxa"/>
          </w:tcPr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629150" cy="2343150"/>
                  <wp:effectExtent l="19050" t="0" r="0" b="0"/>
                  <wp:docPr id="6" name="Рисунок 19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408C" w:rsidRPr="005509A7" w:rsidRDefault="0012408C" w:rsidP="005509A7">
            <w:pPr>
              <w:widowControl w:val="0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9A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751" w:rsidRPr="005509A7" w:rsidRDefault="003D3751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Рисунок 4 –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Разбиение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и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трассировка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этажа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509A7">
        <w:rPr>
          <w:rFonts w:ascii="Times New Roman" w:hAnsi="Times New Roman" w:cs="Times New Roman"/>
          <w:sz w:val="24"/>
          <w:szCs w:val="24"/>
          <w:lang w:val="uk-UA"/>
        </w:rPr>
        <w:t>здания</w:t>
      </w:r>
      <w:proofErr w:type="spellEnd"/>
      <w:r w:rsidRPr="005509A7">
        <w:rPr>
          <w:rFonts w:ascii="Times New Roman" w:hAnsi="Times New Roman" w:cs="Times New Roman"/>
          <w:sz w:val="24"/>
          <w:szCs w:val="24"/>
          <w:lang w:val="uk-UA"/>
        </w:rPr>
        <w:t xml:space="preserve"> при шести входах</w:t>
      </w:r>
    </w:p>
    <w:p w:rsidR="0012408C" w:rsidRPr="005509A7" w:rsidRDefault="0012408C" w:rsidP="005509A7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2408C" w:rsidRPr="005509A7" w:rsidRDefault="0012408C" w:rsidP="005509A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12408C" w:rsidRPr="005509A7" w:rsidSect="00A55C24">
      <w:headerReference w:type="default" r:id="rId424"/>
      <w:pgSz w:w="11909" w:h="16834"/>
      <w:pgMar w:top="1134" w:right="1134" w:bottom="1134" w:left="1134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922" w:rsidRDefault="00DA6922" w:rsidP="00F16CF9">
      <w:pPr>
        <w:spacing w:line="240" w:lineRule="auto"/>
      </w:pPr>
      <w:r>
        <w:separator/>
      </w:r>
    </w:p>
  </w:endnote>
  <w:endnote w:type="continuationSeparator" w:id="1">
    <w:p w:rsidR="00DA6922" w:rsidRDefault="00DA6922" w:rsidP="00F16C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922" w:rsidRDefault="00DA6922" w:rsidP="00F16CF9">
      <w:pPr>
        <w:spacing w:line="240" w:lineRule="auto"/>
      </w:pPr>
      <w:r>
        <w:separator/>
      </w:r>
    </w:p>
  </w:footnote>
  <w:footnote w:type="continuationSeparator" w:id="1">
    <w:p w:rsidR="00DA6922" w:rsidRDefault="00DA6922" w:rsidP="00F16CF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686846"/>
      <w:docPartObj>
        <w:docPartGallery w:val="Page Numbers (Top of Page)"/>
        <w:docPartUnique/>
      </w:docPartObj>
    </w:sdtPr>
    <w:sdtContent>
      <w:p w:rsidR="00DA6922" w:rsidRDefault="00C02261">
        <w:pPr>
          <w:pStyle w:val="af1"/>
          <w:jc w:val="right"/>
        </w:pPr>
        <w:fldSimple w:instr=" PAGE   \* MERGEFORMAT ">
          <w:r w:rsidR="00E34CCF">
            <w:rPr>
              <w:noProof/>
            </w:rPr>
            <w:t>19</w:t>
          </w:r>
        </w:fldSimple>
      </w:p>
    </w:sdtContent>
  </w:sdt>
  <w:p w:rsidR="00DA6922" w:rsidRDefault="00DA69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DF20A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25429C"/>
    <w:multiLevelType w:val="hybridMultilevel"/>
    <w:tmpl w:val="2E8E4342"/>
    <w:lvl w:ilvl="0" w:tplc="54AC9B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E69B6"/>
    <w:multiLevelType w:val="hybridMultilevel"/>
    <w:tmpl w:val="75EAFD7E"/>
    <w:lvl w:ilvl="0" w:tplc="B8309D3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F1CD1"/>
    <w:multiLevelType w:val="hybridMultilevel"/>
    <w:tmpl w:val="1968F772"/>
    <w:lvl w:ilvl="0" w:tplc="058AE9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930CA2"/>
    <w:multiLevelType w:val="hybridMultilevel"/>
    <w:tmpl w:val="66D4445C"/>
    <w:lvl w:ilvl="0" w:tplc="C816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72034"/>
    <w:multiLevelType w:val="hybridMultilevel"/>
    <w:tmpl w:val="B63A46F8"/>
    <w:lvl w:ilvl="0" w:tplc="0A40B6A4">
      <w:start w:val="117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364EE5"/>
    <w:multiLevelType w:val="hybridMultilevel"/>
    <w:tmpl w:val="77A683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D3877D9"/>
    <w:multiLevelType w:val="hybridMultilevel"/>
    <w:tmpl w:val="17209CA8"/>
    <w:lvl w:ilvl="0" w:tplc="2E84F470">
      <w:start w:val="1"/>
      <w:numFmt w:val="decimal"/>
      <w:lvlText w:val="%1."/>
      <w:lvlJc w:val="left"/>
      <w:pPr>
        <w:tabs>
          <w:tab w:val="num" w:pos="930"/>
        </w:tabs>
        <w:ind w:left="0" w:firstLine="51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8B1DFE"/>
    <w:multiLevelType w:val="hybridMultilevel"/>
    <w:tmpl w:val="D0F25D06"/>
    <w:lvl w:ilvl="0" w:tplc="E1FE5986">
      <w:numFmt w:val="bullet"/>
      <w:lvlText w:val="-"/>
      <w:lvlJc w:val="left"/>
      <w:pPr>
        <w:ind w:left="1080" w:hanging="360"/>
      </w:pPr>
      <w:rPr>
        <w:rFonts w:ascii="Times-Roman" w:eastAsia="Arial" w:hAnsi="Times-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BB627B"/>
    <w:multiLevelType w:val="hybridMultilevel"/>
    <w:tmpl w:val="BA7EF8F4"/>
    <w:lvl w:ilvl="0" w:tplc="42E6D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E206EB"/>
    <w:multiLevelType w:val="hybridMultilevel"/>
    <w:tmpl w:val="36BA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06CE2"/>
    <w:multiLevelType w:val="hybridMultilevel"/>
    <w:tmpl w:val="CB1A3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EE011F"/>
    <w:multiLevelType w:val="hybridMultilevel"/>
    <w:tmpl w:val="E9D05B90"/>
    <w:lvl w:ilvl="0" w:tplc="F480983E">
      <w:numFmt w:val="bullet"/>
      <w:lvlText w:val="-"/>
      <w:lvlJc w:val="left"/>
      <w:pPr>
        <w:tabs>
          <w:tab w:val="num" w:pos="3030"/>
        </w:tabs>
        <w:ind w:left="30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50"/>
        </w:tabs>
        <w:ind w:left="7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070"/>
        </w:tabs>
        <w:ind w:left="8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790"/>
        </w:tabs>
        <w:ind w:left="8790" w:hanging="360"/>
      </w:pPr>
      <w:rPr>
        <w:rFonts w:ascii="Wingdings" w:hAnsi="Wingdings" w:hint="default"/>
      </w:rPr>
    </w:lvl>
  </w:abstractNum>
  <w:abstractNum w:abstractNumId="14">
    <w:nsid w:val="47071C0A"/>
    <w:multiLevelType w:val="hybridMultilevel"/>
    <w:tmpl w:val="E28465B2"/>
    <w:lvl w:ilvl="0" w:tplc="0419000F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833FC"/>
    <w:multiLevelType w:val="hybridMultilevel"/>
    <w:tmpl w:val="9C8AEE62"/>
    <w:lvl w:ilvl="0" w:tplc="518E4F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63246F"/>
    <w:multiLevelType w:val="hybridMultilevel"/>
    <w:tmpl w:val="6606554C"/>
    <w:lvl w:ilvl="0" w:tplc="18860D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8">
    <w:nsid w:val="5640177D"/>
    <w:multiLevelType w:val="hybridMultilevel"/>
    <w:tmpl w:val="7654FE56"/>
    <w:lvl w:ilvl="0" w:tplc="8DEE7290">
      <w:numFmt w:val="bullet"/>
      <w:lvlText w:val="-"/>
      <w:lvlJc w:val="left"/>
      <w:pPr>
        <w:tabs>
          <w:tab w:val="num" w:pos="1863"/>
        </w:tabs>
        <w:ind w:left="1863" w:hanging="1155"/>
      </w:pPr>
      <w:rPr>
        <w:rFonts w:ascii="Times New Roman CYR" w:eastAsia="Times New Roman" w:hAnsi="Times New Roman CYR" w:cs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AA41F2D"/>
    <w:multiLevelType w:val="hybridMultilevel"/>
    <w:tmpl w:val="CAEA2804"/>
    <w:lvl w:ilvl="0" w:tplc="6472CB0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C3471"/>
    <w:multiLevelType w:val="hybridMultilevel"/>
    <w:tmpl w:val="2B7200D8"/>
    <w:lvl w:ilvl="0" w:tplc="CEDA05EE">
      <w:start w:val="1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C350F"/>
    <w:multiLevelType w:val="hybridMultilevel"/>
    <w:tmpl w:val="7A2EBF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707D6"/>
    <w:multiLevelType w:val="hybridMultilevel"/>
    <w:tmpl w:val="05529AD4"/>
    <w:lvl w:ilvl="0" w:tplc="470E32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536BA8"/>
    <w:multiLevelType w:val="hybridMultilevel"/>
    <w:tmpl w:val="99446944"/>
    <w:lvl w:ilvl="0" w:tplc="42E6D48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</w:num>
  <w:num w:numId="2">
    <w:abstractNumId w:val="21"/>
  </w:num>
  <w:num w:numId="3">
    <w:abstractNumId w:val="8"/>
  </w:num>
  <w:num w:numId="4">
    <w:abstractNumId w:val="10"/>
  </w:num>
  <w:num w:numId="5">
    <w:abstractNumId w:val="22"/>
  </w:num>
  <w:num w:numId="6">
    <w:abstractNumId w:val="18"/>
  </w:num>
  <w:num w:numId="7">
    <w:abstractNumId w:val="7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5"/>
  </w:num>
  <w:num w:numId="15">
    <w:abstractNumId w:val="3"/>
  </w:num>
  <w:num w:numId="16">
    <w:abstractNumId w:val="23"/>
  </w:num>
  <w:num w:numId="17">
    <w:abstractNumId w:val="17"/>
  </w:num>
  <w:num w:numId="18">
    <w:abstractNumId w:val="9"/>
  </w:num>
  <w:num w:numId="19">
    <w:abstractNumId w:val="2"/>
  </w:num>
  <w:num w:numId="20">
    <w:abstractNumId w:val="20"/>
  </w:num>
  <w:num w:numId="21">
    <w:abstractNumId w:val="19"/>
  </w:num>
  <w:num w:numId="22">
    <w:abstractNumId w:val="11"/>
  </w:num>
  <w:num w:numId="23">
    <w:abstractNumId w:val="16"/>
  </w:num>
  <w:num w:numId="24">
    <w:abstractNumId w:val="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801"/>
    <w:rsid w:val="00001145"/>
    <w:rsid w:val="000030A3"/>
    <w:rsid w:val="00003919"/>
    <w:rsid w:val="000039E3"/>
    <w:rsid w:val="00003B6D"/>
    <w:rsid w:val="000046CF"/>
    <w:rsid w:val="00004FAF"/>
    <w:rsid w:val="00005717"/>
    <w:rsid w:val="00006464"/>
    <w:rsid w:val="00006831"/>
    <w:rsid w:val="00011093"/>
    <w:rsid w:val="00012537"/>
    <w:rsid w:val="000144C2"/>
    <w:rsid w:val="0001518E"/>
    <w:rsid w:val="00015325"/>
    <w:rsid w:val="00016E27"/>
    <w:rsid w:val="000177D9"/>
    <w:rsid w:val="000218AE"/>
    <w:rsid w:val="000257F4"/>
    <w:rsid w:val="0003030A"/>
    <w:rsid w:val="000305FF"/>
    <w:rsid w:val="00033A6F"/>
    <w:rsid w:val="0003513B"/>
    <w:rsid w:val="000356DB"/>
    <w:rsid w:val="0003692A"/>
    <w:rsid w:val="000403B4"/>
    <w:rsid w:val="0004411D"/>
    <w:rsid w:val="00045091"/>
    <w:rsid w:val="000452B8"/>
    <w:rsid w:val="00053A3E"/>
    <w:rsid w:val="0005405E"/>
    <w:rsid w:val="00054E62"/>
    <w:rsid w:val="000614C2"/>
    <w:rsid w:val="00062FBB"/>
    <w:rsid w:val="00064D0E"/>
    <w:rsid w:val="00065601"/>
    <w:rsid w:val="00065AC7"/>
    <w:rsid w:val="000713B3"/>
    <w:rsid w:val="000778F7"/>
    <w:rsid w:val="0008106C"/>
    <w:rsid w:val="000812B9"/>
    <w:rsid w:val="00083DF2"/>
    <w:rsid w:val="00084A1F"/>
    <w:rsid w:val="00085EA4"/>
    <w:rsid w:val="00086E26"/>
    <w:rsid w:val="00090477"/>
    <w:rsid w:val="000917F3"/>
    <w:rsid w:val="00092874"/>
    <w:rsid w:val="000928BE"/>
    <w:rsid w:val="00092AA3"/>
    <w:rsid w:val="000936BF"/>
    <w:rsid w:val="00094F03"/>
    <w:rsid w:val="000953C1"/>
    <w:rsid w:val="00096288"/>
    <w:rsid w:val="00096683"/>
    <w:rsid w:val="00097031"/>
    <w:rsid w:val="0009797B"/>
    <w:rsid w:val="000A100D"/>
    <w:rsid w:val="000A16D5"/>
    <w:rsid w:val="000A49A9"/>
    <w:rsid w:val="000B263E"/>
    <w:rsid w:val="000B2F4E"/>
    <w:rsid w:val="000B2F51"/>
    <w:rsid w:val="000B5DD8"/>
    <w:rsid w:val="000C1B15"/>
    <w:rsid w:val="000C1F09"/>
    <w:rsid w:val="000C26F0"/>
    <w:rsid w:val="000C27D3"/>
    <w:rsid w:val="000C2F0E"/>
    <w:rsid w:val="000C34E4"/>
    <w:rsid w:val="000C4600"/>
    <w:rsid w:val="000C4719"/>
    <w:rsid w:val="000C674F"/>
    <w:rsid w:val="000C6D5F"/>
    <w:rsid w:val="000D1EB0"/>
    <w:rsid w:val="000D2D43"/>
    <w:rsid w:val="000D3CBA"/>
    <w:rsid w:val="000D41A9"/>
    <w:rsid w:val="000D4208"/>
    <w:rsid w:val="000D551B"/>
    <w:rsid w:val="000D7F26"/>
    <w:rsid w:val="000E1F72"/>
    <w:rsid w:val="000E2704"/>
    <w:rsid w:val="000E2E59"/>
    <w:rsid w:val="000E5205"/>
    <w:rsid w:val="000E6C9C"/>
    <w:rsid w:val="000E6D37"/>
    <w:rsid w:val="000F05F9"/>
    <w:rsid w:val="000F0886"/>
    <w:rsid w:val="000F15CD"/>
    <w:rsid w:val="000F30EA"/>
    <w:rsid w:val="000F5713"/>
    <w:rsid w:val="000F6706"/>
    <w:rsid w:val="000F6AD2"/>
    <w:rsid w:val="000F6D56"/>
    <w:rsid w:val="000F79F5"/>
    <w:rsid w:val="001007A2"/>
    <w:rsid w:val="0010094D"/>
    <w:rsid w:val="001010D3"/>
    <w:rsid w:val="001021CC"/>
    <w:rsid w:val="00102A29"/>
    <w:rsid w:val="001045A1"/>
    <w:rsid w:val="00104B0A"/>
    <w:rsid w:val="001055DC"/>
    <w:rsid w:val="00106308"/>
    <w:rsid w:val="00107109"/>
    <w:rsid w:val="001102D4"/>
    <w:rsid w:val="001120BC"/>
    <w:rsid w:val="00112238"/>
    <w:rsid w:val="00113D5F"/>
    <w:rsid w:val="00114B32"/>
    <w:rsid w:val="0011653E"/>
    <w:rsid w:val="001165EC"/>
    <w:rsid w:val="00116671"/>
    <w:rsid w:val="00117399"/>
    <w:rsid w:val="0011763E"/>
    <w:rsid w:val="00117AB4"/>
    <w:rsid w:val="0012001A"/>
    <w:rsid w:val="001210D7"/>
    <w:rsid w:val="0012141F"/>
    <w:rsid w:val="00121639"/>
    <w:rsid w:val="00121B0C"/>
    <w:rsid w:val="00122AF2"/>
    <w:rsid w:val="00122F18"/>
    <w:rsid w:val="0012408C"/>
    <w:rsid w:val="001249E5"/>
    <w:rsid w:val="00124A4F"/>
    <w:rsid w:val="00124CD9"/>
    <w:rsid w:val="00127563"/>
    <w:rsid w:val="00127A09"/>
    <w:rsid w:val="00130388"/>
    <w:rsid w:val="001352EC"/>
    <w:rsid w:val="00136C50"/>
    <w:rsid w:val="00140417"/>
    <w:rsid w:val="001413DF"/>
    <w:rsid w:val="00141790"/>
    <w:rsid w:val="001436AC"/>
    <w:rsid w:val="00146F5C"/>
    <w:rsid w:val="001513B8"/>
    <w:rsid w:val="001531C6"/>
    <w:rsid w:val="00153F35"/>
    <w:rsid w:val="00154509"/>
    <w:rsid w:val="0015544C"/>
    <w:rsid w:val="00156FE3"/>
    <w:rsid w:val="00157B82"/>
    <w:rsid w:val="00162CF4"/>
    <w:rsid w:val="001644D4"/>
    <w:rsid w:val="001663DF"/>
    <w:rsid w:val="00170945"/>
    <w:rsid w:val="00170A39"/>
    <w:rsid w:val="001710EF"/>
    <w:rsid w:val="001717D1"/>
    <w:rsid w:val="001737CF"/>
    <w:rsid w:val="00174346"/>
    <w:rsid w:val="00174CD5"/>
    <w:rsid w:val="00175CD3"/>
    <w:rsid w:val="00177818"/>
    <w:rsid w:val="00177A0D"/>
    <w:rsid w:val="001809DD"/>
    <w:rsid w:val="00180A34"/>
    <w:rsid w:val="001824C1"/>
    <w:rsid w:val="001824CF"/>
    <w:rsid w:val="00182CA2"/>
    <w:rsid w:val="00182E31"/>
    <w:rsid w:val="00184F20"/>
    <w:rsid w:val="00185CAA"/>
    <w:rsid w:val="0018702A"/>
    <w:rsid w:val="00190287"/>
    <w:rsid w:val="0019197E"/>
    <w:rsid w:val="0019315E"/>
    <w:rsid w:val="001934EC"/>
    <w:rsid w:val="001A445A"/>
    <w:rsid w:val="001A4C22"/>
    <w:rsid w:val="001A517A"/>
    <w:rsid w:val="001B1B1A"/>
    <w:rsid w:val="001B2A19"/>
    <w:rsid w:val="001B410C"/>
    <w:rsid w:val="001B5A0C"/>
    <w:rsid w:val="001B5C2D"/>
    <w:rsid w:val="001B66D7"/>
    <w:rsid w:val="001B6C67"/>
    <w:rsid w:val="001B77AF"/>
    <w:rsid w:val="001C17E9"/>
    <w:rsid w:val="001C1BBE"/>
    <w:rsid w:val="001C1E16"/>
    <w:rsid w:val="001C27B9"/>
    <w:rsid w:val="001C2841"/>
    <w:rsid w:val="001C44DD"/>
    <w:rsid w:val="001C48FC"/>
    <w:rsid w:val="001C57DA"/>
    <w:rsid w:val="001C58CA"/>
    <w:rsid w:val="001C5995"/>
    <w:rsid w:val="001C6E6A"/>
    <w:rsid w:val="001C77BC"/>
    <w:rsid w:val="001C7B06"/>
    <w:rsid w:val="001D30B5"/>
    <w:rsid w:val="001D4487"/>
    <w:rsid w:val="001D7E67"/>
    <w:rsid w:val="001E0348"/>
    <w:rsid w:val="001E094B"/>
    <w:rsid w:val="001E3717"/>
    <w:rsid w:val="001E50D5"/>
    <w:rsid w:val="001E61FB"/>
    <w:rsid w:val="001E7727"/>
    <w:rsid w:val="001E7A3F"/>
    <w:rsid w:val="001E7EBE"/>
    <w:rsid w:val="001E7F8D"/>
    <w:rsid w:val="001F0118"/>
    <w:rsid w:val="001F3347"/>
    <w:rsid w:val="001F4C5F"/>
    <w:rsid w:val="001F5F17"/>
    <w:rsid w:val="00200F7C"/>
    <w:rsid w:val="0020104A"/>
    <w:rsid w:val="002012D5"/>
    <w:rsid w:val="002037CA"/>
    <w:rsid w:val="00204504"/>
    <w:rsid w:val="002050E7"/>
    <w:rsid w:val="00205284"/>
    <w:rsid w:val="0020738D"/>
    <w:rsid w:val="00207F94"/>
    <w:rsid w:val="00210648"/>
    <w:rsid w:val="002115DB"/>
    <w:rsid w:val="002123C5"/>
    <w:rsid w:val="00212641"/>
    <w:rsid w:val="00213FDC"/>
    <w:rsid w:val="0021443D"/>
    <w:rsid w:val="00214F97"/>
    <w:rsid w:val="00215148"/>
    <w:rsid w:val="00215767"/>
    <w:rsid w:val="00215CBF"/>
    <w:rsid w:val="00220C10"/>
    <w:rsid w:val="00220DC6"/>
    <w:rsid w:val="00221FA0"/>
    <w:rsid w:val="00223048"/>
    <w:rsid w:val="00224BF4"/>
    <w:rsid w:val="00225970"/>
    <w:rsid w:val="002263E7"/>
    <w:rsid w:val="00233F97"/>
    <w:rsid w:val="002367FF"/>
    <w:rsid w:val="00237EB1"/>
    <w:rsid w:val="00241B2B"/>
    <w:rsid w:val="0024260C"/>
    <w:rsid w:val="00242A0D"/>
    <w:rsid w:val="00242E18"/>
    <w:rsid w:val="00243F49"/>
    <w:rsid w:val="00244075"/>
    <w:rsid w:val="002443BA"/>
    <w:rsid w:val="0024499A"/>
    <w:rsid w:val="00244C9D"/>
    <w:rsid w:val="002473E5"/>
    <w:rsid w:val="00247BE7"/>
    <w:rsid w:val="00247BFA"/>
    <w:rsid w:val="00247DA8"/>
    <w:rsid w:val="002510C4"/>
    <w:rsid w:val="002514CA"/>
    <w:rsid w:val="00251F9B"/>
    <w:rsid w:val="00253454"/>
    <w:rsid w:val="00253820"/>
    <w:rsid w:val="00254FB6"/>
    <w:rsid w:val="00255117"/>
    <w:rsid w:val="002553B9"/>
    <w:rsid w:val="00255464"/>
    <w:rsid w:val="002635C8"/>
    <w:rsid w:val="00264500"/>
    <w:rsid w:val="00264C2C"/>
    <w:rsid w:val="002677A8"/>
    <w:rsid w:val="0027241B"/>
    <w:rsid w:val="00272C8B"/>
    <w:rsid w:val="002735CB"/>
    <w:rsid w:val="0027391D"/>
    <w:rsid w:val="002754F6"/>
    <w:rsid w:val="00275BC0"/>
    <w:rsid w:val="002776AE"/>
    <w:rsid w:val="0028088F"/>
    <w:rsid w:val="00283176"/>
    <w:rsid w:val="00285766"/>
    <w:rsid w:val="00285DD9"/>
    <w:rsid w:val="00287D8D"/>
    <w:rsid w:val="0029130D"/>
    <w:rsid w:val="002941AB"/>
    <w:rsid w:val="00295A75"/>
    <w:rsid w:val="00295ED3"/>
    <w:rsid w:val="002A1FF7"/>
    <w:rsid w:val="002A24C3"/>
    <w:rsid w:val="002A270C"/>
    <w:rsid w:val="002A4A9A"/>
    <w:rsid w:val="002A4AE7"/>
    <w:rsid w:val="002A6CFB"/>
    <w:rsid w:val="002A6E13"/>
    <w:rsid w:val="002B043D"/>
    <w:rsid w:val="002B066A"/>
    <w:rsid w:val="002B0D1A"/>
    <w:rsid w:val="002B2149"/>
    <w:rsid w:val="002B249B"/>
    <w:rsid w:val="002B33A4"/>
    <w:rsid w:val="002B3DB8"/>
    <w:rsid w:val="002B673C"/>
    <w:rsid w:val="002B75C3"/>
    <w:rsid w:val="002C2CBD"/>
    <w:rsid w:val="002C6292"/>
    <w:rsid w:val="002C7AEF"/>
    <w:rsid w:val="002D3742"/>
    <w:rsid w:val="002D3FE9"/>
    <w:rsid w:val="002D4F54"/>
    <w:rsid w:val="002D53F7"/>
    <w:rsid w:val="002D5F06"/>
    <w:rsid w:val="002D61C4"/>
    <w:rsid w:val="002D69A1"/>
    <w:rsid w:val="002D6B77"/>
    <w:rsid w:val="002E0ED4"/>
    <w:rsid w:val="002E2ED0"/>
    <w:rsid w:val="002E3700"/>
    <w:rsid w:val="002E4C4F"/>
    <w:rsid w:val="002F16BB"/>
    <w:rsid w:val="002F200C"/>
    <w:rsid w:val="002F20FE"/>
    <w:rsid w:val="002F21E6"/>
    <w:rsid w:val="002F66F7"/>
    <w:rsid w:val="002F6B18"/>
    <w:rsid w:val="002F7E33"/>
    <w:rsid w:val="00304779"/>
    <w:rsid w:val="00305532"/>
    <w:rsid w:val="003062A7"/>
    <w:rsid w:val="00307DAA"/>
    <w:rsid w:val="00307F2D"/>
    <w:rsid w:val="0031084F"/>
    <w:rsid w:val="00310E84"/>
    <w:rsid w:val="003123F9"/>
    <w:rsid w:val="00312706"/>
    <w:rsid w:val="00316329"/>
    <w:rsid w:val="00320C53"/>
    <w:rsid w:val="00321094"/>
    <w:rsid w:val="00321E0D"/>
    <w:rsid w:val="00322170"/>
    <w:rsid w:val="00322536"/>
    <w:rsid w:val="00323655"/>
    <w:rsid w:val="00323B01"/>
    <w:rsid w:val="003247EE"/>
    <w:rsid w:val="00327767"/>
    <w:rsid w:val="00327C46"/>
    <w:rsid w:val="00327F0C"/>
    <w:rsid w:val="00330AE5"/>
    <w:rsid w:val="00331468"/>
    <w:rsid w:val="0033222A"/>
    <w:rsid w:val="0033223C"/>
    <w:rsid w:val="003324BD"/>
    <w:rsid w:val="0033285D"/>
    <w:rsid w:val="003336B7"/>
    <w:rsid w:val="003354C0"/>
    <w:rsid w:val="003372CE"/>
    <w:rsid w:val="003418CE"/>
    <w:rsid w:val="00341E08"/>
    <w:rsid w:val="00342849"/>
    <w:rsid w:val="003447AB"/>
    <w:rsid w:val="00344FF8"/>
    <w:rsid w:val="00346820"/>
    <w:rsid w:val="003473EC"/>
    <w:rsid w:val="00347737"/>
    <w:rsid w:val="00350057"/>
    <w:rsid w:val="00350576"/>
    <w:rsid w:val="00350893"/>
    <w:rsid w:val="003509DA"/>
    <w:rsid w:val="00351999"/>
    <w:rsid w:val="00356714"/>
    <w:rsid w:val="0035787A"/>
    <w:rsid w:val="003579EA"/>
    <w:rsid w:val="00360C5D"/>
    <w:rsid w:val="00360F66"/>
    <w:rsid w:val="00362F14"/>
    <w:rsid w:val="00364350"/>
    <w:rsid w:val="00365B5B"/>
    <w:rsid w:val="00366B39"/>
    <w:rsid w:val="00370404"/>
    <w:rsid w:val="003717A9"/>
    <w:rsid w:val="00375E4D"/>
    <w:rsid w:val="00377C4C"/>
    <w:rsid w:val="00380E48"/>
    <w:rsid w:val="00381472"/>
    <w:rsid w:val="0038234D"/>
    <w:rsid w:val="003823F9"/>
    <w:rsid w:val="00382C9B"/>
    <w:rsid w:val="00383D34"/>
    <w:rsid w:val="00386548"/>
    <w:rsid w:val="00386D86"/>
    <w:rsid w:val="00387387"/>
    <w:rsid w:val="00390A7E"/>
    <w:rsid w:val="00390D24"/>
    <w:rsid w:val="00390F34"/>
    <w:rsid w:val="00392B72"/>
    <w:rsid w:val="00393EF7"/>
    <w:rsid w:val="00395712"/>
    <w:rsid w:val="0039615C"/>
    <w:rsid w:val="00396554"/>
    <w:rsid w:val="00396768"/>
    <w:rsid w:val="00396D23"/>
    <w:rsid w:val="003A00A6"/>
    <w:rsid w:val="003A1F07"/>
    <w:rsid w:val="003B011B"/>
    <w:rsid w:val="003B1219"/>
    <w:rsid w:val="003B15C3"/>
    <w:rsid w:val="003B2BBB"/>
    <w:rsid w:val="003B3433"/>
    <w:rsid w:val="003B4531"/>
    <w:rsid w:val="003B46DF"/>
    <w:rsid w:val="003B4E92"/>
    <w:rsid w:val="003B58A0"/>
    <w:rsid w:val="003C0293"/>
    <w:rsid w:val="003C1BAA"/>
    <w:rsid w:val="003C25CA"/>
    <w:rsid w:val="003C2816"/>
    <w:rsid w:val="003C283A"/>
    <w:rsid w:val="003C3C4D"/>
    <w:rsid w:val="003C3DA6"/>
    <w:rsid w:val="003C4B7A"/>
    <w:rsid w:val="003D18E5"/>
    <w:rsid w:val="003D287E"/>
    <w:rsid w:val="003D3751"/>
    <w:rsid w:val="003D487D"/>
    <w:rsid w:val="003D7AB9"/>
    <w:rsid w:val="003D7CEA"/>
    <w:rsid w:val="003E041A"/>
    <w:rsid w:val="003E06C8"/>
    <w:rsid w:val="003E0CE8"/>
    <w:rsid w:val="003E177E"/>
    <w:rsid w:val="003E1AF3"/>
    <w:rsid w:val="003E269B"/>
    <w:rsid w:val="003E276C"/>
    <w:rsid w:val="003E4D6A"/>
    <w:rsid w:val="003E611B"/>
    <w:rsid w:val="003E6CC6"/>
    <w:rsid w:val="003E7BD7"/>
    <w:rsid w:val="003F03BD"/>
    <w:rsid w:val="003F0B71"/>
    <w:rsid w:val="003F354A"/>
    <w:rsid w:val="003F3945"/>
    <w:rsid w:val="003F3B4D"/>
    <w:rsid w:val="003F3DA2"/>
    <w:rsid w:val="003F5A50"/>
    <w:rsid w:val="003F5DC9"/>
    <w:rsid w:val="00401405"/>
    <w:rsid w:val="004026DC"/>
    <w:rsid w:val="00402E9E"/>
    <w:rsid w:val="00403126"/>
    <w:rsid w:val="00404418"/>
    <w:rsid w:val="00405EBF"/>
    <w:rsid w:val="0040795A"/>
    <w:rsid w:val="00411ECC"/>
    <w:rsid w:val="00413327"/>
    <w:rsid w:val="00413415"/>
    <w:rsid w:val="0041400F"/>
    <w:rsid w:val="00414470"/>
    <w:rsid w:val="00415524"/>
    <w:rsid w:val="00416199"/>
    <w:rsid w:val="00416A23"/>
    <w:rsid w:val="00420258"/>
    <w:rsid w:val="00422271"/>
    <w:rsid w:val="004231DB"/>
    <w:rsid w:val="00423A49"/>
    <w:rsid w:val="00423D51"/>
    <w:rsid w:val="004241DF"/>
    <w:rsid w:val="00424260"/>
    <w:rsid w:val="004243D6"/>
    <w:rsid w:val="00424F86"/>
    <w:rsid w:val="004263A7"/>
    <w:rsid w:val="00426AE3"/>
    <w:rsid w:val="00426ED0"/>
    <w:rsid w:val="00430FEB"/>
    <w:rsid w:val="00434AD5"/>
    <w:rsid w:val="00434EF6"/>
    <w:rsid w:val="004362A7"/>
    <w:rsid w:val="004366AE"/>
    <w:rsid w:val="004371A0"/>
    <w:rsid w:val="004402AF"/>
    <w:rsid w:val="00440531"/>
    <w:rsid w:val="004408AF"/>
    <w:rsid w:val="00441448"/>
    <w:rsid w:val="004419A5"/>
    <w:rsid w:val="00441CFE"/>
    <w:rsid w:val="00443645"/>
    <w:rsid w:val="00446078"/>
    <w:rsid w:val="0045086F"/>
    <w:rsid w:val="00451A5D"/>
    <w:rsid w:val="004528C3"/>
    <w:rsid w:val="00454CE6"/>
    <w:rsid w:val="0045798A"/>
    <w:rsid w:val="004630D8"/>
    <w:rsid w:val="00463425"/>
    <w:rsid w:val="0046484C"/>
    <w:rsid w:val="00465285"/>
    <w:rsid w:val="00465DB0"/>
    <w:rsid w:val="00466BA2"/>
    <w:rsid w:val="00466F4C"/>
    <w:rsid w:val="00470AEE"/>
    <w:rsid w:val="0047261D"/>
    <w:rsid w:val="004730FF"/>
    <w:rsid w:val="00474713"/>
    <w:rsid w:val="004762B8"/>
    <w:rsid w:val="0048060A"/>
    <w:rsid w:val="004829E3"/>
    <w:rsid w:val="004847FC"/>
    <w:rsid w:val="00485B30"/>
    <w:rsid w:val="0048740A"/>
    <w:rsid w:val="00487688"/>
    <w:rsid w:val="0049175F"/>
    <w:rsid w:val="00492CA2"/>
    <w:rsid w:val="00494423"/>
    <w:rsid w:val="00494C16"/>
    <w:rsid w:val="0049675D"/>
    <w:rsid w:val="004A00C6"/>
    <w:rsid w:val="004A361F"/>
    <w:rsid w:val="004A40D9"/>
    <w:rsid w:val="004A6499"/>
    <w:rsid w:val="004A6A90"/>
    <w:rsid w:val="004A6FC0"/>
    <w:rsid w:val="004A7714"/>
    <w:rsid w:val="004B02FA"/>
    <w:rsid w:val="004B058B"/>
    <w:rsid w:val="004B4F89"/>
    <w:rsid w:val="004B5310"/>
    <w:rsid w:val="004B5780"/>
    <w:rsid w:val="004B6793"/>
    <w:rsid w:val="004C122D"/>
    <w:rsid w:val="004C13D2"/>
    <w:rsid w:val="004C4FBE"/>
    <w:rsid w:val="004C5D69"/>
    <w:rsid w:val="004C656E"/>
    <w:rsid w:val="004C7522"/>
    <w:rsid w:val="004C7973"/>
    <w:rsid w:val="004D1E88"/>
    <w:rsid w:val="004D20B5"/>
    <w:rsid w:val="004D2CB9"/>
    <w:rsid w:val="004D3FEE"/>
    <w:rsid w:val="004D64EC"/>
    <w:rsid w:val="004D67B1"/>
    <w:rsid w:val="004E0B3A"/>
    <w:rsid w:val="004E1102"/>
    <w:rsid w:val="004E2AC7"/>
    <w:rsid w:val="004E434F"/>
    <w:rsid w:val="004E4BA5"/>
    <w:rsid w:val="004E75F5"/>
    <w:rsid w:val="004E7A33"/>
    <w:rsid w:val="004F1C10"/>
    <w:rsid w:val="004F33A2"/>
    <w:rsid w:val="004F3893"/>
    <w:rsid w:val="004F4331"/>
    <w:rsid w:val="004F57E2"/>
    <w:rsid w:val="004F6C7E"/>
    <w:rsid w:val="004F706E"/>
    <w:rsid w:val="004F7385"/>
    <w:rsid w:val="005002CF"/>
    <w:rsid w:val="00501448"/>
    <w:rsid w:val="00501D6A"/>
    <w:rsid w:val="00502002"/>
    <w:rsid w:val="005035C0"/>
    <w:rsid w:val="00504177"/>
    <w:rsid w:val="00504355"/>
    <w:rsid w:val="00507430"/>
    <w:rsid w:val="00507506"/>
    <w:rsid w:val="00510792"/>
    <w:rsid w:val="00511B97"/>
    <w:rsid w:val="00512B74"/>
    <w:rsid w:val="00516A04"/>
    <w:rsid w:val="00517AF2"/>
    <w:rsid w:val="00520F05"/>
    <w:rsid w:val="0052128E"/>
    <w:rsid w:val="00522186"/>
    <w:rsid w:val="005245D5"/>
    <w:rsid w:val="00527750"/>
    <w:rsid w:val="005279A8"/>
    <w:rsid w:val="00527B6D"/>
    <w:rsid w:val="00530F3F"/>
    <w:rsid w:val="005314D7"/>
    <w:rsid w:val="00531636"/>
    <w:rsid w:val="00532F15"/>
    <w:rsid w:val="00533FD6"/>
    <w:rsid w:val="005340AB"/>
    <w:rsid w:val="0053711F"/>
    <w:rsid w:val="005378C9"/>
    <w:rsid w:val="005400E7"/>
    <w:rsid w:val="005407B3"/>
    <w:rsid w:val="00540E0A"/>
    <w:rsid w:val="00541619"/>
    <w:rsid w:val="0054181A"/>
    <w:rsid w:val="00543420"/>
    <w:rsid w:val="00544758"/>
    <w:rsid w:val="00545050"/>
    <w:rsid w:val="0054547D"/>
    <w:rsid w:val="00547CFB"/>
    <w:rsid w:val="00547D73"/>
    <w:rsid w:val="00547EFE"/>
    <w:rsid w:val="0055061C"/>
    <w:rsid w:val="00550786"/>
    <w:rsid w:val="005509A7"/>
    <w:rsid w:val="00550C21"/>
    <w:rsid w:val="005511EA"/>
    <w:rsid w:val="00552267"/>
    <w:rsid w:val="00553734"/>
    <w:rsid w:val="00554F8B"/>
    <w:rsid w:val="00556689"/>
    <w:rsid w:val="00556FB5"/>
    <w:rsid w:val="0055755D"/>
    <w:rsid w:val="0056001F"/>
    <w:rsid w:val="00562EE2"/>
    <w:rsid w:val="005661E2"/>
    <w:rsid w:val="00567352"/>
    <w:rsid w:val="00571BD9"/>
    <w:rsid w:val="00572860"/>
    <w:rsid w:val="00572983"/>
    <w:rsid w:val="0057474F"/>
    <w:rsid w:val="0057501C"/>
    <w:rsid w:val="005827E4"/>
    <w:rsid w:val="00584A3F"/>
    <w:rsid w:val="00584BC7"/>
    <w:rsid w:val="00584F50"/>
    <w:rsid w:val="0058509F"/>
    <w:rsid w:val="00586EF1"/>
    <w:rsid w:val="00590012"/>
    <w:rsid w:val="00590650"/>
    <w:rsid w:val="00590CF4"/>
    <w:rsid w:val="00591A20"/>
    <w:rsid w:val="00591FE2"/>
    <w:rsid w:val="00594D2F"/>
    <w:rsid w:val="00594D3C"/>
    <w:rsid w:val="0059541C"/>
    <w:rsid w:val="005973E1"/>
    <w:rsid w:val="005A1D51"/>
    <w:rsid w:val="005A204A"/>
    <w:rsid w:val="005A20FE"/>
    <w:rsid w:val="005A3541"/>
    <w:rsid w:val="005A4480"/>
    <w:rsid w:val="005B03D6"/>
    <w:rsid w:val="005B1928"/>
    <w:rsid w:val="005B5551"/>
    <w:rsid w:val="005B6778"/>
    <w:rsid w:val="005C0189"/>
    <w:rsid w:val="005C2BE5"/>
    <w:rsid w:val="005C325F"/>
    <w:rsid w:val="005C4522"/>
    <w:rsid w:val="005C6BAD"/>
    <w:rsid w:val="005D0354"/>
    <w:rsid w:val="005D1DD8"/>
    <w:rsid w:val="005D2C14"/>
    <w:rsid w:val="005D2F8E"/>
    <w:rsid w:val="005D4AFC"/>
    <w:rsid w:val="005D4EA6"/>
    <w:rsid w:val="005D583C"/>
    <w:rsid w:val="005D5B16"/>
    <w:rsid w:val="005D69B4"/>
    <w:rsid w:val="005D714C"/>
    <w:rsid w:val="005D7163"/>
    <w:rsid w:val="005D737A"/>
    <w:rsid w:val="005E183F"/>
    <w:rsid w:val="005E2780"/>
    <w:rsid w:val="005E3FFA"/>
    <w:rsid w:val="005E582A"/>
    <w:rsid w:val="005E5C2A"/>
    <w:rsid w:val="005E645D"/>
    <w:rsid w:val="005E66CD"/>
    <w:rsid w:val="005E6ED7"/>
    <w:rsid w:val="005E73CD"/>
    <w:rsid w:val="005F3348"/>
    <w:rsid w:val="005F4846"/>
    <w:rsid w:val="005F4D7E"/>
    <w:rsid w:val="005F4FC7"/>
    <w:rsid w:val="005F6EB3"/>
    <w:rsid w:val="005F7233"/>
    <w:rsid w:val="005F73C9"/>
    <w:rsid w:val="005F7B4C"/>
    <w:rsid w:val="00600F17"/>
    <w:rsid w:val="006019F1"/>
    <w:rsid w:val="00601D55"/>
    <w:rsid w:val="006030E1"/>
    <w:rsid w:val="0060343B"/>
    <w:rsid w:val="00603447"/>
    <w:rsid w:val="00604D63"/>
    <w:rsid w:val="00605162"/>
    <w:rsid w:val="00605F58"/>
    <w:rsid w:val="006068BA"/>
    <w:rsid w:val="00606AEA"/>
    <w:rsid w:val="00610258"/>
    <w:rsid w:val="00611A64"/>
    <w:rsid w:val="00612A98"/>
    <w:rsid w:val="00613FCF"/>
    <w:rsid w:val="00614D2B"/>
    <w:rsid w:val="006173EF"/>
    <w:rsid w:val="00620033"/>
    <w:rsid w:val="00620233"/>
    <w:rsid w:val="00621626"/>
    <w:rsid w:val="0062184D"/>
    <w:rsid w:val="006231C5"/>
    <w:rsid w:val="006231C9"/>
    <w:rsid w:val="006236E3"/>
    <w:rsid w:val="00630D01"/>
    <w:rsid w:val="006315DE"/>
    <w:rsid w:val="00631C8D"/>
    <w:rsid w:val="0063228E"/>
    <w:rsid w:val="006341C3"/>
    <w:rsid w:val="006350DE"/>
    <w:rsid w:val="006362D5"/>
    <w:rsid w:val="00637DAA"/>
    <w:rsid w:val="00640617"/>
    <w:rsid w:val="00642F72"/>
    <w:rsid w:val="00643DFA"/>
    <w:rsid w:val="00644806"/>
    <w:rsid w:val="00645A4B"/>
    <w:rsid w:val="006465A1"/>
    <w:rsid w:val="00646B1E"/>
    <w:rsid w:val="00646DB8"/>
    <w:rsid w:val="006475EE"/>
    <w:rsid w:val="00650F20"/>
    <w:rsid w:val="00650F6D"/>
    <w:rsid w:val="00651111"/>
    <w:rsid w:val="00651858"/>
    <w:rsid w:val="006533D1"/>
    <w:rsid w:val="006541E6"/>
    <w:rsid w:val="006555D8"/>
    <w:rsid w:val="00657ABD"/>
    <w:rsid w:val="00661D1B"/>
    <w:rsid w:val="00661E0D"/>
    <w:rsid w:val="00663DA8"/>
    <w:rsid w:val="00663F60"/>
    <w:rsid w:val="0066413C"/>
    <w:rsid w:val="00666E34"/>
    <w:rsid w:val="0066740F"/>
    <w:rsid w:val="0067091D"/>
    <w:rsid w:val="00674222"/>
    <w:rsid w:val="00674FD6"/>
    <w:rsid w:val="0067513A"/>
    <w:rsid w:val="00675416"/>
    <w:rsid w:val="00676038"/>
    <w:rsid w:val="00676C4A"/>
    <w:rsid w:val="00676C78"/>
    <w:rsid w:val="006804C0"/>
    <w:rsid w:val="00680C43"/>
    <w:rsid w:val="00682F34"/>
    <w:rsid w:val="00682FB6"/>
    <w:rsid w:val="00683690"/>
    <w:rsid w:val="00685449"/>
    <w:rsid w:val="006854E5"/>
    <w:rsid w:val="006866A5"/>
    <w:rsid w:val="00686A11"/>
    <w:rsid w:val="00690224"/>
    <w:rsid w:val="00690367"/>
    <w:rsid w:val="006928C8"/>
    <w:rsid w:val="00692972"/>
    <w:rsid w:val="006A0768"/>
    <w:rsid w:val="006A14F0"/>
    <w:rsid w:val="006A1AA5"/>
    <w:rsid w:val="006A2CA9"/>
    <w:rsid w:val="006B08A9"/>
    <w:rsid w:val="006B13F9"/>
    <w:rsid w:val="006B15B7"/>
    <w:rsid w:val="006B39AD"/>
    <w:rsid w:val="006B3E52"/>
    <w:rsid w:val="006B3FF2"/>
    <w:rsid w:val="006B4711"/>
    <w:rsid w:val="006B73FA"/>
    <w:rsid w:val="006C2258"/>
    <w:rsid w:val="006C2728"/>
    <w:rsid w:val="006C3C46"/>
    <w:rsid w:val="006C71B1"/>
    <w:rsid w:val="006D02FB"/>
    <w:rsid w:val="006D1305"/>
    <w:rsid w:val="006D29E3"/>
    <w:rsid w:val="006D2A00"/>
    <w:rsid w:val="006D3F03"/>
    <w:rsid w:val="006D47BE"/>
    <w:rsid w:val="006D5F54"/>
    <w:rsid w:val="006D5FD9"/>
    <w:rsid w:val="006E0F07"/>
    <w:rsid w:val="006E179D"/>
    <w:rsid w:val="006E32D9"/>
    <w:rsid w:val="006E4F64"/>
    <w:rsid w:val="006F0430"/>
    <w:rsid w:val="006F04B4"/>
    <w:rsid w:val="006F0AD3"/>
    <w:rsid w:val="006F1707"/>
    <w:rsid w:val="006F2466"/>
    <w:rsid w:val="006F286B"/>
    <w:rsid w:val="006F2A0D"/>
    <w:rsid w:val="006F31CC"/>
    <w:rsid w:val="006F69BC"/>
    <w:rsid w:val="0070296B"/>
    <w:rsid w:val="00702A06"/>
    <w:rsid w:val="00702BE8"/>
    <w:rsid w:val="00702FEC"/>
    <w:rsid w:val="0070384C"/>
    <w:rsid w:val="00703D88"/>
    <w:rsid w:val="0070575C"/>
    <w:rsid w:val="007058D3"/>
    <w:rsid w:val="0070616D"/>
    <w:rsid w:val="00706B6F"/>
    <w:rsid w:val="00706C28"/>
    <w:rsid w:val="00707CBD"/>
    <w:rsid w:val="0071038F"/>
    <w:rsid w:val="00710963"/>
    <w:rsid w:val="00711E32"/>
    <w:rsid w:val="007126BF"/>
    <w:rsid w:val="0071363A"/>
    <w:rsid w:val="007148AE"/>
    <w:rsid w:val="007151EB"/>
    <w:rsid w:val="007159C8"/>
    <w:rsid w:val="007172FE"/>
    <w:rsid w:val="007216A8"/>
    <w:rsid w:val="0072416B"/>
    <w:rsid w:val="00726B4E"/>
    <w:rsid w:val="007275F7"/>
    <w:rsid w:val="00731E98"/>
    <w:rsid w:val="007322C6"/>
    <w:rsid w:val="00732C65"/>
    <w:rsid w:val="007345AA"/>
    <w:rsid w:val="0074038A"/>
    <w:rsid w:val="0074082B"/>
    <w:rsid w:val="00740E1D"/>
    <w:rsid w:val="0074599C"/>
    <w:rsid w:val="00746385"/>
    <w:rsid w:val="007469DB"/>
    <w:rsid w:val="007469FA"/>
    <w:rsid w:val="00747574"/>
    <w:rsid w:val="00750C2C"/>
    <w:rsid w:val="007519FB"/>
    <w:rsid w:val="00751B86"/>
    <w:rsid w:val="0075217D"/>
    <w:rsid w:val="00752B7A"/>
    <w:rsid w:val="0075376B"/>
    <w:rsid w:val="00755CE9"/>
    <w:rsid w:val="007571A6"/>
    <w:rsid w:val="00757499"/>
    <w:rsid w:val="00760342"/>
    <w:rsid w:val="0076460F"/>
    <w:rsid w:val="00764A5F"/>
    <w:rsid w:val="0076565B"/>
    <w:rsid w:val="0076758E"/>
    <w:rsid w:val="00770A75"/>
    <w:rsid w:val="00771C60"/>
    <w:rsid w:val="00774EC6"/>
    <w:rsid w:val="00776F0D"/>
    <w:rsid w:val="007779D9"/>
    <w:rsid w:val="00780023"/>
    <w:rsid w:val="00780A2F"/>
    <w:rsid w:val="00780D18"/>
    <w:rsid w:val="007813F3"/>
    <w:rsid w:val="007818DB"/>
    <w:rsid w:val="00781C3D"/>
    <w:rsid w:val="0078411E"/>
    <w:rsid w:val="00784B24"/>
    <w:rsid w:val="00790732"/>
    <w:rsid w:val="0079161A"/>
    <w:rsid w:val="0079309C"/>
    <w:rsid w:val="00793110"/>
    <w:rsid w:val="00793B21"/>
    <w:rsid w:val="0079430D"/>
    <w:rsid w:val="00794A8A"/>
    <w:rsid w:val="00794ED7"/>
    <w:rsid w:val="00796193"/>
    <w:rsid w:val="007A0BF5"/>
    <w:rsid w:val="007A0FE9"/>
    <w:rsid w:val="007A2768"/>
    <w:rsid w:val="007A3EE0"/>
    <w:rsid w:val="007A5837"/>
    <w:rsid w:val="007A5C5F"/>
    <w:rsid w:val="007A6644"/>
    <w:rsid w:val="007B076A"/>
    <w:rsid w:val="007B1BE4"/>
    <w:rsid w:val="007B631D"/>
    <w:rsid w:val="007B63E7"/>
    <w:rsid w:val="007B67DA"/>
    <w:rsid w:val="007B7666"/>
    <w:rsid w:val="007B795D"/>
    <w:rsid w:val="007C1BC9"/>
    <w:rsid w:val="007C2922"/>
    <w:rsid w:val="007C35F9"/>
    <w:rsid w:val="007C4911"/>
    <w:rsid w:val="007C531B"/>
    <w:rsid w:val="007C64DA"/>
    <w:rsid w:val="007D2036"/>
    <w:rsid w:val="007D2123"/>
    <w:rsid w:val="007D248E"/>
    <w:rsid w:val="007D2C3F"/>
    <w:rsid w:val="007D3869"/>
    <w:rsid w:val="007D449A"/>
    <w:rsid w:val="007D52C9"/>
    <w:rsid w:val="007D6EFC"/>
    <w:rsid w:val="007E4686"/>
    <w:rsid w:val="007E4AFF"/>
    <w:rsid w:val="007E5A8C"/>
    <w:rsid w:val="007E6554"/>
    <w:rsid w:val="007F2382"/>
    <w:rsid w:val="007F4781"/>
    <w:rsid w:val="007F4FD9"/>
    <w:rsid w:val="007F5348"/>
    <w:rsid w:val="007F66D7"/>
    <w:rsid w:val="00800C34"/>
    <w:rsid w:val="00801E42"/>
    <w:rsid w:val="00804973"/>
    <w:rsid w:val="00804FB4"/>
    <w:rsid w:val="00806514"/>
    <w:rsid w:val="00807D61"/>
    <w:rsid w:val="008110BE"/>
    <w:rsid w:val="00812E83"/>
    <w:rsid w:val="00813EF1"/>
    <w:rsid w:val="00814876"/>
    <w:rsid w:val="00817964"/>
    <w:rsid w:val="00821029"/>
    <w:rsid w:val="0082135F"/>
    <w:rsid w:val="008220B5"/>
    <w:rsid w:val="008239DC"/>
    <w:rsid w:val="00824177"/>
    <w:rsid w:val="00825014"/>
    <w:rsid w:val="00825768"/>
    <w:rsid w:val="00827ABD"/>
    <w:rsid w:val="0083067C"/>
    <w:rsid w:val="00831CEA"/>
    <w:rsid w:val="00831EC1"/>
    <w:rsid w:val="00833642"/>
    <w:rsid w:val="00835478"/>
    <w:rsid w:val="00836445"/>
    <w:rsid w:val="008402B3"/>
    <w:rsid w:val="008409A9"/>
    <w:rsid w:val="00841244"/>
    <w:rsid w:val="00841E86"/>
    <w:rsid w:val="008439E7"/>
    <w:rsid w:val="00844B75"/>
    <w:rsid w:val="0084536C"/>
    <w:rsid w:val="00845941"/>
    <w:rsid w:val="00845FF3"/>
    <w:rsid w:val="0084763E"/>
    <w:rsid w:val="008516D8"/>
    <w:rsid w:val="0085294E"/>
    <w:rsid w:val="00853833"/>
    <w:rsid w:val="00856092"/>
    <w:rsid w:val="00857000"/>
    <w:rsid w:val="008602AB"/>
    <w:rsid w:val="008624FB"/>
    <w:rsid w:val="008629A8"/>
    <w:rsid w:val="00862BEA"/>
    <w:rsid w:val="0086325C"/>
    <w:rsid w:val="00864213"/>
    <w:rsid w:val="008652AB"/>
    <w:rsid w:val="008659ED"/>
    <w:rsid w:val="00865EE1"/>
    <w:rsid w:val="00872FC0"/>
    <w:rsid w:val="008750D6"/>
    <w:rsid w:val="0087719D"/>
    <w:rsid w:val="00877205"/>
    <w:rsid w:val="00877CF1"/>
    <w:rsid w:val="0088039F"/>
    <w:rsid w:val="00881F04"/>
    <w:rsid w:val="0088203B"/>
    <w:rsid w:val="00883AC3"/>
    <w:rsid w:val="00883E5E"/>
    <w:rsid w:val="00884F21"/>
    <w:rsid w:val="00886394"/>
    <w:rsid w:val="00886AA6"/>
    <w:rsid w:val="0088742B"/>
    <w:rsid w:val="0088795D"/>
    <w:rsid w:val="00887BC7"/>
    <w:rsid w:val="00890AD9"/>
    <w:rsid w:val="0089117F"/>
    <w:rsid w:val="008919D0"/>
    <w:rsid w:val="00892F1E"/>
    <w:rsid w:val="00893247"/>
    <w:rsid w:val="00895A47"/>
    <w:rsid w:val="0089689F"/>
    <w:rsid w:val="00896987"/>
    <w:rsid w:val="0089699F"/>
    <w:rsid w:val="008A1105"/>
    <w:rsid w:val="008A1D99"/>
    <w:rsid w:val="008A2BC9"/>
    <w:rsid w:val="008A445E"/>
    <w:rsid w:val="008A6130"/>
    <w:rsid w:val="008A64CA"/>
    <w:rsid w:val="008A6CB6"/>
    <w:rsid w:val="008A7B65"/>
    <w:rsid w:val="008B1801"/>
    <w:rsid w:val="008B2252"/>
    <w:rsid w:val="008B2713"/>
    <w:rsid w:val="008B2F6F"/>
    <w:rsid w:val="008B2FA9"/>
    <w:rsid w:val="008B38BF"/>
    <w:rsid w:val="008B519B"/>
    <w:rsid w:val="008B63F6"/>
    <w:rsid w:val="008C1588"/>
    <w:rsid w:val="008C1E0F"/>
    <w:rsid w:val="008C3097"/>
    <w:rsid w:val="008C37E3"/>
    <w:rsid w:val="008C522F"/>
    <w:rsid w:val="008C68C4"/>
    <w:rsid w:val="008C7868"/>
    <w:rsid w:val="008C7948"/>
    <w:rsid w:val="008D0C06"/>
    <w:rsid w:val="008D157B"/>
    <w:rsid w:val="008D2E1F"/>
    <w:rsid w:val="008D30C3"/>
    <w:rsid w:val="008D4F0B"/>
    <w:rsid w:val="008D507B"/>
    <w:rsid w:val="008D74D8"/>
    <w:rsid w:val="008E1A72"/>
    <w:rsid w:val="008E1EDA"/>
    <w:rsid w:val="008E1FF8"/>
    <w:rsid w:val="008E2577"/>
    <w:rsid w:val="008E38FB"/>
    <w:rsid w:val="008E48A7"/>
    <w:rsid w:val="008E4EF3"/>
    <w:rsid w:val="008E5B82"/>
    <w:rsid w:val="008E6EED"/>
    <w:rsid w:val="008F0204"/>
    <w:rsid w:val="008F0FA6"/>
    <w:rsid w:val="008F1ADF"/>
    <w:rsid w:val="008F2EAB"/>
    <w:rsid w:val="008F4260"/>
    <w:rsid w:val="008F57B8"/>
    <w:rsid w:val="00901112"/>
    <w:rsid w:val="0090123E"/>
    <w:rsid w:val="0090182A"/>
    <w:rsid w:val="009024E9"/>
    <w:rsid w:val="00902690"/>
    <w:rsid w:val="0090345F"/>
    <w:rsid w:val="00903D63"/>
    <w:rsid w:val="0090448B"/>
    <w:rsid w:val="00905B0D"/>
    <w:rsid w:val="009106B8"/>
    <w:rsid w:val="00910B3E"/>
    <w:rsid w:val="00910B9F"/>
    <w:rsid w:val="00910DDE"/>
    <w:rsid w:val="009119DF"/>
    <w:rsid w:val="00911C51"/>
    <w:rsid w:val="00912C75"/>
    <w:rsid w:val="0091308D"/>
    <w:rsid w:val="00913421"/>
    <w:rsid w:val="00914D5D"/>
    <w:rsid w:val="0091565B"/>
    <w:rsid w:val="00921958"/>
    <w:rsid w:val="00921B55"/>
    <w:rsid w:val="00921B5D"/>
    <w:rsid w:val="00921CF6"/>
    <w:rsid w:val="0092344E"/>
    <w:rsid w:val="0092388E"/>
    <w:rsid w:val="009240B8"/>
    <w:rsid w:val="00924793"/>
    <w:rsid w:val="00924862"/>
    <w:rsid w:val="009256BF"/>
    <w:rsid w:val="0092689E"/>
    <w:rsid w:val="00927A1D"/>
    <w:rsid w:val="00930320"/>
    <w:rsid w:val="00931E7A"/>
    <w:rsid w:val="009327D8"/>
    <w:rsid w:val="00932BC4"/>
    <w:rsid w:val="00933907"/>
    <w:rsid w:val="00933B0B"/>
    <w:rsid w:val="00933EAD"/>
    <w:rsid w:val="009346B0"/>
    <w:rsid w:val="009365BE"/>
    <w:rsid w:val="00940ED5"/>
    <w:rsid w:val="00941896"/>
    <w:rsid w:val="00941FDC"/>
    <w:rsid w:val="0094217D"/>
    <w:rsid w:val="0094488C"/>
    <w:rsid w:val="00945AF8"/>
    <w:rsid w:val="00947F37"/>
    <w:rsid w:val="009500FB"/>
    <w:rsid w:val="00950AB2"/>
    <w:rsid w:val="00952371"/>
    <w:rsid w:val="00956A62"/>
    <w:rsid w:val="0096012D"/>
    <w:rsid w:val="0096104F"/>
    <w:rsid w:val="009615C7"/>
    <w:rsid w:val="00963DED"/>
    <w:rsid w:val="009646A6"/>
    <w:rsid w:val="00964EA2"/>
    <w:rsid w:val="00966ECF"/>
    <w:rsid w:val="009670BC"/>
    <w:rsid w:val="009673DB"/>
    <w:rsid w:val="0097181D"/>
    <w:rsid w:val="00971E02"/>
    <w:rsid w:val="0097243D"/>
    <w:rsid w:val="009730BC"/>
    <w:rsid w:val="009743B0"/>
    <w:rsid w:val="009748BF"/>
    <w:rsid w:val="00976095"/>
    <w:rsid w:val="00981B8A"/>
    <w:rsid w:val="009829C8"/>
    <w:rsid w:val="00983992"/>
    <w:rsid w:val="00984341"/>
    <w:rsid w:val="009849F5"/>
    <w:rsid w:val="0098597E"/>
    <w:rsid w:val="0098626A"/>
    <w:rsid w:val="009864A4"/>
    <w:rsid w:val="009914DF"/>
    <w:rsid w:val="00991794"/>
    <w:rsid w:val="009967E9"/>
    <w:rsid w:val="009976A5"/>
    <w:rsid w:val="009A2554"/>
    <w:rsid w:val="009A26BE"/>
    <w:rsid w:val="009A29A9"/>
    <w:rsid w:val="009A37B0"/>
    <w:rsid w:val="009A4789"/>
    <w:rsid w:val="009A4F7B"/>
    <w:rsid w:val="009A5A54"/>
    <w:rsid w:val="009A5F62"/>
    <w:rsid w:val="009B1C4F"/>
    <w:rsid w:val="009B2531"/>
    <w:rsid w:val="009B25B3"/>
    <w:rsid w:val="009B3C49"/>
    <w:rsid w:val="009B54C8"/>
    <w:rsid w:val="009B74BA"/>
    <w:rsid w:val="009B7D10"/>
    <w:rsid w:val="009B7DAC"/>
    <w:rsid w:val="009C18DF"/>
    <w:rsid w:val="009C2563"/>
    <w:rsid w:val="009C313B"/>
    <w:rsid w:val="009C3E55"/>
    <w:rsid w:val="009C3E5E"/>
    <w:rsid w:val="009C47E8"/>
    <w:rsid w:val="009C4D3F"/>
    <w:rsid w:val="009C54DC"/>
    <w:rsid w:val="009C6FA2"/>
    <w:rsid w:val="009C7066"/>
    <w:rsid w:val="009D0DC0"/>
    <w:rsid w:val="009D18AF"/>
    <w:rsid w:val="009D368E"/>
    <w:rsid w:val="009D39EF"/>
    <w:rsid w:val="009D3A4B"/>
    <w:rsid w:val="009D3B89"/>
    <w:rsid w:val="009D4089"/>
    <w:rsid w:val="009D4B83"/>
    <w:rsid w:val="009D54ED"/>
    <w:rsid w:val="009D783E"/>
    <w:rsid w:val="009E4B63"/>
    <w:rsid w:val="009E5512"/>
    <w:rsid w:val="009E5807"/>
    <w:rsid w:val="009E65BA"/>
    <w:rsid w:val="009E79A4"/>
    <w:rsid w:val="009F096C"/>
    <w:rsid w:val="00A00089"/>
    <w:rsid w:val="00A0042B"/>
    <w:rsid w:val="00A00C76"/>
    <w:rsid w:val="00A036D9"/>
    <w:rsid w:val="00A04B36"/>
    <w:rsid w:val="00A05AE1"/>
    <w:rsid w:val="00A05B16"/>
    <w:rsid w:val="00A07F69"/>
    <w:rsid w:val="00A110F4"/>
    <w:rsid w:val="00A129C9"/>
    <w:rsid w:val="00A1406F"/>
    <w:rsid w:val="00A14293"/>
    <w:rsid w:val="00A17E70"/>
    <w:rsid w:val="00A205FF"/>
    <w:rsid w:val="00A2183F"/>
    <w:rsid w:val="00A25494"/>
    <w:rsid w:val="00A27479"/>
    <w:rsid w:val="00A306F7"/>
    <w:rsid w:val="00A30901"/>
    <w:rsid w:val="00A30FE5"/>
    <w:rsid w:val="00A3291F"/>
    <w:rsid w:val="00A33DBA"/>
    <w:rsid w:val="00A33EFD"/>
    <w:rsid w:val="00A35CE2"/>
    <w:rsid w:val="00A3799C"/>
    <w:rsid w:val="00A40436"/>
    <w:rsid w:val="00A41631"/>
    <w:rsid w:val="00A41722"/>
    <w:rsid w:val="00A427CF"/>
    <w:rsid w:val="00A436A3"/>
    <w:rsid w:val="00A43E78"/>
    <w:rsid w:val="00A44CCE"/>
    <w:rsid w:val="00A4550D"/>
    <w:rsid w:val="00A45604"/>
    <w:rsid w:val="00A506B4"/>
    <w:rsid w:val="00A514E5"/>
    <w:rsid w:val="00A52184"/>
    <w:rsid w:val="00A52DA9"/>
    <w:rsid w:val="00A52FD6"/>
    <w:rsid w:val="00A5371B"/>
    <w:rsid w:val="00A54E12"/>
    <w:rsid w:val="00A55C24"/>
    <w:rsid w:val="00A56319"/>
    <w:rsid w:val="00A6158B"/>
    <w:rsid w:val="00A6294C"/>
    <w:rsid w:val="00A63831"/>
    <w:rsid w:val="00A67EEC"/>
    <w:rsid w:val="00A70374"/>
    <w:rsid w:val="00A71B38"/>
    <w:rsid w:val="00A7236C"/>
    <w:rsid w:val="00A73330"/>
    <w:rsid w:val="00A738BC"/>
    <w:rsid w:val="00A73E5F"/>
    <w:rsid w:val="00A8345E"/>
    <w:rsid w:val="00A853F6"/>
    <w:rsid w:val="00A87C15"/>
    <w:rsid w:val="00A92A9D"/>
    <w:rsid w:val="00A93EC4"/>
    <w:rsid w:val="00A95BE3"/>
    <w:rsid w:val="00A965CA"/>
    <w:rsid w:val="00AA0CC5"/>
    <w:rsid w:val="00AA1CDC"/>
    <w:rsid w:val="00AA2CE3"/>
    <w:rsid w:val="00AA2D68"/>
    <w:rsid w:val="00AA4C7E"/>
    <w:rsid w:val="00AA62C5"/>
    <w:rsid w:val="00AA786C"/>
    <w:rsid w:val="00AA7D34"/>
    <w:rsid w:val="00AB064D"/>
    <w:rsid w:val="00AB0A93"/>
    <w:rsid w:val="00AB1820"/>
    <w:rsid w:val="00AB2726"/>
    <w:rsid w:val="00AB2B4C"/>
    <w:rsid w:val="00AB499A"/>
    <w:rsid w:val="00AB5BB4"/>
    <w:rsid w:val="00AB72DF"/>
    <w:rsid w:val="00AB78E3"/>
    <w:rsid w:val="00AC054D"/>
    <w:rsid w:val="00AC1ACC"/>
    <w:rsid w:val="00AC27D2"/>
    <w:rsid w:val="00AC2D0A"/>
    <w:rsid w:val="00AC2E3D"/>
    <w:rsid w:val="00AC5B6E"/>
    <w:rsid w:val="00AC5F48"/>
    <w:rsid w:val="00AC6081"/>
    <w:rsid w:val="00AC719B"/>
    <w:rsid w:val="00AC7671"/>
    <w:rsid w:val="00AD0028"/>
    <w:rsid w:val="00AD084A"/>
    <w:rsid w:val="00AD1026"/>
    <w:rsid w:val="00AD1485"/>
    <w:rsid w:val="00AD1DFA"/>
    <w:rsid w:val="00AD2A81"/>
    <w:rsid w:val="00AD2B10"/>
    <w:rsid w:val="00AD3D29"/>
    <w:rsid w:val="00AD422A"/>
    <w:rsid w:val="00AD4CD3"/>
    <w:rsid w:val="00AD6E41"/>
    <w:rsid w:val="00AD7056"/>
    <w:rsid w:val="00AD71F9"/>
    <w:rsid w:val="00AE48BA"/>
    <w:rsid w:val="00AE5807"/>
    <w:rsid w:val="00AE604D"/>
    <w:rsid w:val="00AE6EB1"/>
    <w:rsid w:val="00AE707B"/>
    <w:rsid w:val="00AE7CAC"/>
    <w:rsid w:val="00AF1707"/>
    <w:rsid w:val="00AF1D5E"/>
    <w:rsid w:val="00AF3E61"/>
    <w:rsid w:val="00AF4699"/>
    <w:rsid w:val="00AF4A64"/>
    <w:rsid w:val="00AF5468"/>
    <w:rsid w:val="00B0041F"/>
    <w:rsid w:val="00B0079E"/>
    <w:rsid w:val="00B02D2E"/>
    <w:rsid w:val="00B02DF4"/>
    <w:rsid w:val="00B031CF"/>
    <w:rsid w:val="00B03857"/>
    <w:rsid w:val="00B05F49"/>
    <w:rsid w:val="00B06A60"/>
    <w:rsid w:val="00B10AB2"/>
    <w:rsid w:val="00B121AC"/>
    <w:rsid w:val="00B13484"/>
    <w:rsid w:val="00B1374E"/>
    <w:rsid w:val="00B13B99"/>
    <w:rsid w:val="00B15BFE"/>
    <w:rsid w:val="00B167A8"/>
    <w:rsid w:val="00B2060B"/>
    <w:rsid w:val="00B2131A"/>
    <w:rsid w:val="00B21AC4"/>
    <w:rsid w:val="00B21BD6"/>
    <w:rsid w:val="00B236BC"/>
    <w:rsid w:val="00B26E52"/>
    <w:rsid w:val="00B30B84"/>
    <w:rsid w:val="00B3186A"/>
    <w:rsid w:val="00B34B2B"/>
    <w:rsid w:val="00B40027"/>
    <w:rsid w:val="00B41A18"/>
    <w:rsid w:val="00B45163"/>
    <w:rsid w:val="00B506E2"/>
    <w:rsid w:val="00B51BD1"/>
    <w:rsid w:val="00B528D0"/>
    <w:rsid w:val="00B54C14"/>
    <w:rsid w:val="00B61148"/>
    <w:rsid w:val="00B62751"/>
    <w:rsid w:val="00B62DFE"/>
    <w:rsid w:val="00B63635"/>
    <w:rsid w:val="00B63F3B"/>
    <w:rsid w:val="00B64435"/>
    <w:rsid w:val="00B65023"/>
    <w:rsid w:val="00B65BAB"/>
    <w:rsid w:val="00B66466"/>
    <w:rsid w:val="00B666B9"/>
    <w:rsid w:val="00B66F01"/>
    <w:rsid w:val="00B6713F"/>
    <w:rsid w:val="00B6749F"/>
    <w:rsid w:val="00B717FF"/>
    <w:rsid w:val="00B71915"/>
    <w:rsid w:val="00B720D2"/>
    <w:rsid w:val="00B72C21"/>
    <w:rsid w:val="00B741A6"/>
    <w:rsid w:val="00B74788"/>
    <w:rsid w:val="00B7523D"/>
    <w:rsid w:val="00B76063"/>
    <w:rsid w:val="00B76A3B"/>
    <w:rsid w:val="00B778DA"/>
    <w:rsid w:val="00B825F2"/>
    <w:rsid w:val="00B82BC7"/>
    <w:rsid w:val="00B8462C"/>
    <w:rsid w:val="00B84E67"/>
    <w:rsid w:val="00B85C6E"/>
    <w:rsid w:val="00B861FF"/>
    <w:rsid w:val="00B87502"/>
    <w:rsid w:val="00B93BF1"/>
    <w:rsid w:val="00B9404A"/>
    <w:rsid w:val="00B944EF"/>
    <w:rsid w:val="00B97597"/>
    <w:rsid w:val="00BA1931"/>
    <w:rsid w:val="00BA3115"/>
    <w:rsid w:val="00BA33FD"/>
    <w:rsid w:val="00BA38BF"/>
    <w:rsid w:val="00BA549E"/>
    <w:rsid w:val="00BA56DA"/>
    <w:rsid w:val="00BA60D5"/>
    <w:rsid w:val="00BA6227"/>
    <w:rsid w:val="00BA736C"/>
    <w:rsid w:val="00BB0635"/>
    <w:rsid w:val="00BB0A3D"/>
    <w:rsid w:val="00BB1DE8"/>
    <w:rsid w:val="00BB2348"/>
    <w:rsid w:val="00BB49DC"/>
    <w:rsid w:val="00BB4D7D"/>
    <w:rsid w:val="00BB5E05"/>
    <w:rsid w:val="00BB7476"/>
    <w:rsid w:val="00BC07EF"/>
    <w:rsid w:val="00BC0D9C"/>
    <w:rsid w:val="00BC1B43"/>
    <w:rsid w:val="00BC3FA7"/>
    <w:rsid w:val="00BC4E6B"/>
    <w:rsid w:val="00BC5059"/>
    <w:rsid w:val="00BC61CF"/>
    <w:rsid w:val="00BD5D8F"/>
    <w:rsid w:val="00BD65C7"/>
    <w:rsid w:val="00BD6CD0"/>
    <w:rsid w:val="00BD7DF4"/>
    <w:rsid w:val="00BE0E65"/>
    <w:rsid w:val="00BE1A41"/>
    <w:rsid w:val="00BE5D5A"/>
    <w:rsid w:val="00BE6C4E"/>
    <w:rsid w:val="00BE7582"/>
    <w:rsid w:val="00BF0FE2"/>
    <w:rsid w:val="00BF18C2"/>
    <w:rsid w:val="00BF1937"/>
    <w:rsid w:val="00BF5A78"/>
    <w:rsid w:val="00BF6DE5"/>
    <w:rsid w:val="00C003CE"/>
    <w:rsid w:val="00C02001"/>
    <w:rsid w:val="00C02261"/>
    <w:rsid w:val="00C031AB"/>
    <w:rsid w:val="00C03238"/>
    <w:rsid w:val="00C05210"/>
    <w:rsid w:val="00C05A51"/>
    <w:rsid w:val="00C05E38"/>
    <w:rsid w:val="00C060EF"/>
    <w:rsid w:val="00C1120F"/>
    <w:rsid w:val="00C11923"/>
    <w:rsid w:val="00C122C5"/>
    <w:rsid w:val="00C13769"/>
    <w:rsid w:val="00C15C59"/>
    <w:rsid w:val="00C1756C"/>
    <w:rsid w:val="00C177A4"/>
    <w:rsid w:val="00C20291"/>
    <w:rsid w:val="00C22F81"/>
    <w:rsid w:val="00C232EA"/>
    <w:rsid w:val="00C23736"/>
    <w:rsid w:val="00C23C0B"/>
    <w:rsid w:val="00C23E93"/>
    <w:rsid w:val="00C241C7"/>
    <w:rsid w:val="00C245B8"/>
    <w:rsid w:val="00C264DA"/>
    <w:rsid w:val="00C26E2F"/>
    <w:rsid w:val="00C31149"/>
    <w:rsid w:val="00C329A7"/>
    <w:rsid w:val="00C32C63"/>
    <w:rsid w:val="00C34289"/>
    <w:rsid w:val="00C34894"/>
    <w:rsid w:val="00C353B9"/>
    <w:rsid w:val="00C3541F"/>
    <w:rsid w:val="00C37ABD"/>
    <w:rsid w:val="00C400F2"/>
    <w:rsid w:val="00C44B28"/>
    <w:rsid w:val="00C44C56"/>
    <w:rsid w:val="00C46254"/>
    <w:rsid w:val="00C501FD"/>
    <w:rsid w:val="00C52877"/>
    <w:rsid w:val="00C53D1F"/>
    <w:rsid w:val="00C57212"/>
    <w:rsid w:val="00C57BB8"/>
    <w:rsid w:val="00C60954"/>
    <w:rsid w:val="00C61530"/>
    <w:rsid w:val="00C62534"/>
    <w:rsid w:val="00C63140"/>
    <w:rsid w:val="00C63C79"/>
    <w:rsid w:val="00C6436E"/>
    <w:rsid w:val="00C6511B"/>
    <w:rsid w:val="00C65A6B"/>
    <w:rsid w:val="00C66311"/>
    <w:rsid w:val="00C706AF"/>
    <w:rsid w:val="00C72FC1"/>
    <w:rsid w:val="00C72FFE"/>
    <w:rsid w:val="00C73AF0"/>
    <w:rsid w:val="00C741CE"/>
    <w:rsid w:val="00C7481B"/>
    <w:rsid w:val="00C753A1"/>
    <w:rsid w:val="00C75A86"/>
    <w:rsid w:val="00C75BE6"/>
    <w:rsid w:val="00C764CE"/>
    <w:rsid w:val="00C76F37"/>
    <w:rsid w:val="00C774E0"/>
    <w:rsid w:val="00C77CB6"/>
    <w:rsid w:val="00C81BB8"/>
    <w:rsid w:val="00C82634"/>
    <w:rsid w:val="00C82F85"/>
    <w:rsid w:val="00C834F0"/>
    <w:rsid w:val="00C83739"/>
    <w:rsid w:val="00C8380D"/>
    <w:rsid w:val="00C83BFB"/>
    <w:rsid w:val="00C83D7C"/>
    <w:rsid w:val="00C83DC9"/>
    <w:rsid w:val="00C86C18"/>
    <w:rsid w:val="00C876A5"/>
    <w:rsid w:val="00C879B5"/>
    <w:rsid w:val="00C90430"/>
    <w:rsid w:val="00C90560"/>
    <w:rsid w:val="00C91211"/>
    <w:rsid w:val="00C914E6"/>
    <w:rsid w:val="00C924A2"/>
    <w:rsid w:val="00C955AB"/>
    <w:rsid w:val="00CA12D4"/>
    <w:rsid w:val="00CA1EB5"/>
    <w:rsid w:val="00CA1F22"/>
    <w:rsid w:val="00CA31C9"/>
    <w:rsid w:val="00CA3D22"/>
    <w:rsid w:val="00CA479B"/>
    <w:rsid w:val="00CA72B6"/>
    <w:rsid w:val="00CA7BBB"/>
    <w:rsid w:val="00CB0F32"/>
    <w:rsid w:val="00CB153C"/>
    <w:rsid w:val="00CB20C7"/>
    <w:rsid w:val="00CB2538"/>
    <w:rsid w:val="00CB402D"/>
    <w:rsid w:val="00CB632B"/>
    <w:rsid w:val="00CC2A17"/>
    <w:rsid w:val="00CC37A9"/>
    <w:rsid w:val="00CC5A78"/>
    <w:rsid w:val="00CC68E7"/>
    <w:rsid w:val="00CC7D71"/>
    <w:rsid w:val="00CD0DCF"/>
    <w:rsid w:val="00CD16DC"/>
    <w:rsid w:val="00CD377C"/>
    <w:rsid w:val="00CD37C0"/>
    <w:rsid w:val="00CD47FB"/>
    <w:rsid w:val="00CE2A61"/>
    <w:rsid w:val="00CE3F2C"/>
    <w:rsid w:val="00CE5819"/>
    <w:rsid w:val="00CE61EC"/>
    <w:rsid w:val="00CE666E"/>
    <w:rsid w:val="00CE6741"/>
    <w:rsid w:val="00CE6D83"/>
    <w:rsid w:val="00CE6DE1"/>
    <w:rsid w:val="00CE7124"/>
    <w:rsid w:val="00CF10A4"/>
    <w:rsid w:val="00CF28C4"/>
    <w:rsid w:val="00CF3211"/>
    <w:rsid w:val="00CF33A3"/>
    <w:rsid w:val="00CF4108"/>
    <w:rsid w:val="00CF4545"/>
    <w:rsid w:val="00CF573D"/>
    <w:rsid w:val="00CF5F5C"/>
    <w:rsid w:val="00CF77B7"/>
    <w:rsid w:val="00CF7F00"/>
    <w:rsid w:val="00D0070D"/>
    <w:rsid w:val="00D01730"/>
    <w:rsid w:val="00D017D7"/>
    <w:rsid w:val="00D02884"/>
    <w:rsid w:val="00D02FE0"/>
    <w:rsid w:val="00D03B77"/>
    <w:rsid w:val="00D0401B"/>
    <w:rsid w:val="00D04BA7"/>
    <w:rsid w:val="00D06CBC"/>
    <w:rsid w:val="00D07116"/>
    <w:rsid w:val="00D0711F"/>
    <w:rsid w:val="00D073F2"/>
    <w:rsid w:val="00D07C29"/>
    <w:rsid w:val="00D10254"/>
    <w:rsid w:val="00D113AC"/>
    <w:rsid w:val="00D11DDB"/>
    <w:rsid w:val="00D130DB"/>
    <w:rsid w:val="00D14C55"/>
    <w:rsid w:val="00D15EB1"/>
    <w:rsid w:val="00D227ED"/>
    <w:rsid w:val="00D2572B"/>
    <w:rsid w:val="00D258CA"/>
    <w:rsid w:val="00D25D1A"/>
    <w:rsid w:val="00D26296"/>
    <w:rsid w:val="00D30C08"/>
    <w:rsid w:val="00D31476"/>
    <w:rsid w:val="00D34440"/>
    <w:rsid w:val="00D351D0"/>
    <w:rsid w:val="00D40111"/>
    <w:rsid w:val="00D409B0"/>
    <w:rsid w:val="00D41DB8"/>
    <w:rsid w:val="00D44E51"/>
    <w:rsid w:val="00D459AB"/>
    <w:rsid w:val="00D52065"/>
    <w:rsid w:val="00D53C14"/>
    <w:rsid w:val="00D54582"/>
    <w:rsid w:val="00D55B10"/>
    <w:rsid w:val="00D56293"/>
    <w:rsid w:val="00D5735C"/>
    <w:rsid w:val="00D57EA2"/>
    <w:rsid w:val="00D6063B"/>
    <w:rsid w:val="00D60F2D"/>
    <w:rsid w:val="00D61843"/>
    <w:rsid w:val="00D61D3B"/>
    <w:rsid w:val="00D62C23"/>
    <w:rsid w:val="00D62FD6"/>
    <w:rsid w:val="00D636A2"/>
    <w:rsid w:val="00D63754"/>
    <w:rsid w:val="00D6386A"/>
    <w:rsid w:val="00D64324"/>
    <w:rsid w:val="00D645DB"/>
    <w:rsid w:val="00D65CE1"/>
    <w:rsid w:val="00D66298"/>
    <w:rsid w:val="00D66806"/>
    <w:rsid w:val="00D66EBD"/>
    <w:rsid w:val="00D70A1D"/>
    <w:rsid w:val="00D70E37"/>
    <w:rsid w:val="00D71E30"/>
    <w:rsid w:val="00D73514"/>
    <w:rsid w:val="00D735A7"/>
    <w:rsid w:val="00D74C4D"/>
    <w:rsid w:val="00D755C9"/>
    <w:rsid w:val="00D773E2"/>
    <w:rsid w:val="00D775F9"/>
    <w:rsid w:val="00D80961"/>
    <w:rsid w:val="00D8450E"/>
    <w:rsid w:val="00D857FC"/>
    <w:rsid w:val="00D86FF3"/>
    <w:rsid w:val="00D8745C"/>
    <w:rsid w:val="00D87A5C"/>
    <w:rsid w:val="00D91B0D"/>
    <w:rsid w:val="00D923BB"/>
    <w:rsid w:val="00D92B44"/>
    <w:rsid w:val="00D932C0"/>
    <w:rsid w:val="00D949ED"/>
    <w:rsid w:val="00D94B05"/>
    <w:rsid w:val="00D94CE1"/>
    <w:rsid w:val="00D94D26"/>
    <w:rsid w:val="00D95772"/>
    <w:rsid w:val="00D96852"/>
    <w:rsid w:val="00D96D47"/>
    <w:rsid w:val="00DA15F7"/>
    <w:rsid w:val="00DA17E6"/>
    <w:rsid w:val="00DA4A92"/>
    <w:rsid w:val="00DA4C88"/>
    <w:rsid w:val="00DA6922"/>
    <w:rsid w:val="00DA72A8"/>
    <w:rsid w:val="00DB0D4F"/>
    <w:rsid w:val="00DB194E"/>
    <w:rsid w:val="00DB62BB"/>
    <w:rsid w:val="00DB6FFF"/>
    <w:rsid w:val="00DB7450"/>
    <w:rsid w:val="00DC04C1"/>
    <w:rsid w:val="00DC163E"/>
    <w:rsid w:val="00DC1D81"/>
    <w:rsid w:val="00DC2C14"/>
    <w:rsid w:val="00DC317D"/>
    <w:rsid w:val="00DC4FA7"/>
    <w:rsid w:val="00DC6511"/>
    <w:rsid w:val="00DD213B"/>
    <w:rsid w:val="00DD3F81"/>
    <w:rsid w:val="00DD4718"/>
    <w:rsid w:val="00DD4CA2"/>
    <w:rsid w:val="00DD4E33"/>
    <w:rsid w:val="00DD610B"/>
    <w:rsid w:val="00DD7371"/>
    <w:rsid w:val="00DE049A"/>
    <w:rsid w:val="00DE1FFC"/>
    <w:rsid w:val="00DE337A"/>
    <w:rsid w:val="00DE3404"/>
    <w:rsid w:val="00DE3CDA"/>
    <w:rsid w:val="00DE632E"/>
    <w:rsid w:val="00DE7A3B"/>
    <w:rsid w:val="00DE7FC1"/>
    <w:rsid w:val="00DF0214"/>
    <w:rsid w:val="00DF23B2"/>
    <w:rsid w:val="00DF2722"/>
    <w:rsid w:val="00DF2D46"/>
    <w:rsid w:val="00DF348F"/>
    <w:rsid w:val="00DF5EB1"/>
    <w:rsid w:val="00DF61AB"/>
    <w:rsid w:val="00DF64CF"/>
    <w:rsid w:val="00DF6653"/>
    <w:rsid w:val="00E02BDB"/>
    <w:rsid w:val="00E02FA9"/>
    <w:rsid w:val="00E041C6"/>
    <w:rsid w:val="00E04D65"/>
    <w:rsid w:val="00E111B9"/>
    <w:rsid w:val="00E11F81"/>
    <w:rsid w:val="00E139D6"/>
    <w:rsid w:val="00E14882"/>
    <w:rsid w:val="00E14AC2"/>
    <w:rsid w:val="00E14D98"/>
    <w:rsid w:val="00E2277D"/>
    <w:rsid w:val="00E22BF6"/>
    <w:rsid w:val="00E2402D"/>
    <w:rsid w:val="00E24111"/>
    <w:rsid w:val="00E244BD"/>
    <w:rsid w:val="00E25A04"/>
    <w:rsid w:val="00E272A2"/>
    <w:rsid w:val="00E320B0"/>
    <w:rsid w:val="00E322C0"/>
    <w:rsid w:val="00E326DC"/>
    <w:rsid w:val="00E33CC8"/>
    <w:rsid w:val="00E34646"/>
    <w:rsid w:val="00E34CCF"/>
    <w:rsid w:val="00E3529D"/>
    <w:rsid w:val="00E363D8"/>
    <w:rsid w:val="00E366B1"/>
    <w:rsid w:val="00E36917"/>
    <w:rsid w:val="00E41C1E"/>
    <w:rsid w:val="00E42391"/>
    <w:rsid w:val="00E42D09"/>
    <w:rsid w:val="00E435CD"/>
    <w:rsid w:val="00E43649"/>
    <w:rsid w:val="00E4399C"/>
    <w:rsid w:val="00E43D22"/>
    <w:rsid w:val="00E462E5"/>
    <w:rsid w:val="00E468A3"/>
    <w:rsid w:val="00E4716B"/>
    <w:rsid w:val="00E508A9"/>
    <w:rsid w:val="00E51CAB"/>
    <w:rsid w:val="00E51CB6"/>
    <w:rsid w:val="00E535E7"/>
    <w:rsid w:val="00E54C95"/>
    <w:rsid w:val="00E57F3A"/>
    <w:rsid w:val="00E60E72"/>
    <w:rsid w:val="00E62A1C"/>
    <w:rsid w:val="00E659DA"/>
    <w:rsid w:val="00E661AC"/>
    <w:rsid w:val="00E6641B"/>
    <w:rsid w:val="00E66BC1"/>
    <w:rsid w:val="00E6728C"/>
    <w:rsid w:val="00E71866"/>
    <w:rsid w:val="00E720F4"/>
    <w:rsid w:val="00E7364A"/>
    <w:rsid w:val="00E74AA2"/>
    <w:rsid w:val="00E75CE1"/>
    <w:rsid w:val="00E763AF"/>
    <w:rsid w:val="00E77A91"/>
    <w:rsid w:val="00E77BEC"/>
    <w:rsid w:val="00E77C07"/>
    <w:rsid w:val="00E80ACC"/>
    <w:rsid w:val="00E80C62"/>
    <w:rsid w:val="00E83BE1"/>
    <w:rsid w:val="00E85939"/>
    <w:rsid w:val="00E8657E"/>
    <w:rsid w:val="00E9053C"/>
    <w:rsid w:val="00E90C9C"/>
    <w:rsid w:val="00E93B58"/>
    <w:rsid w:val="00E93C97"/>
    <w:rsid w:val="00E9489D"/>
    <w:rsid w:val="00E95C91"/>
    <w:rsid w:val="00E96D93"/>
    <w:rsid w:val="00E97385"/>
    <w:rsid w:val="00EA04D9"/>
    <w:rsid w:val="00EA1814"/>
    <w:rsid w:val="00EA310A"/>
    <w:rsid w:val="00EA4579"/>
    <w:rsid w:val="00EA5CCC"/>
    <w:rsid w:val="00EA6140"/>
    <w:rsid w:val="00EA7B02"/>
    <w:rsid w:val="00EA7B85"/>
    <w:rsid w:val="00EA7E3A"/>
    <w:rsid w:val="00EB051C"/>
    <w:rsid w:val="00EB18BB"/>
    <w:rsid w:val="00EB1CF0"/>
    <w:rsid w:val="00EB1F34"/>
    <w:rsid w:val="00EB3AD5"/>
    <w:rsid w:val="00EB3F10"/>
    <w:rsid w:val="00EB4945"/>
    <w:rsid w:val="00EB5970"/>
    <w:rsid w:val="00EC0061"/>
    <w:rsid w:val="00EC05C1"/>
    <w:rsid w:val="00EC0B4D"/>
    <w:rsid w:val="00EC1556"/>
    <w:rsid w:val="00EC1DE3"/>
    <w:rsid w:val="00EC393D"/>
    <w:rsid w:val="00EC439B"/>
    <w:rsid w:val="00EC5C6A"/>
    <w:rsid w:val="00EC5FBD"/>
    <w:rsid w:val="00EC73EC"/>
    <w:rsid w:val="00ED19C0"/>
    <w:rsid w:val="00ED47E3"/>
    <w:rsid w:val="00ED55B5"/>
    <w:rsid w:val="00ED55F0"/>
    <w:rsid w:val="00ED5C44"/>
    <w:rsid w:val="00EE1EC3"/>
    <w:rsid w:val="00EE23E5"/>
    <w:rsid w:val="00EE2F94"/>
    <w:rsid w:val="00EE3717"/>
    <w:rsid w:val="00EE3F69"/>
    <w:rsid w:val="00EE48C6"/>
    <w:rsid w:val="00EE63A8"/>
    <w:rsid w:val="00EE69D7"/>
    <w:rsid w:val="00EE7D8E"/>
    <w:rsid w:val="00EF0E7A"/>
    <w:rsid w:val="00EF1199"/>
    <w:rsid w:val="00EF1A16"/>
    <w:rsid w:val="00EF2727"/>
    <w:rsid w:val="00EF290D"/>
    <w:rsid w:val="00EF3756"/>
    <w:rsid w:val="00EF4356"/>
    <w:rsid w:val="00EF5C34"/>
    <w:rsid w:val="00EF6E53"/>
    <w:rsid w:val="00EF7444"/>
    <w:rsid w:val="00EF78B0"/>
    <w:rsid w:val="00EF78D8"/>
    <w:rsid w:val="00F004FF"/>
    <w:rsid w:val="00F0068D"/>
    <w:rsid w:val="00F01F37"/>
    <w:rsid w:val="00F0212B"/>
    <w:rsid w:val="00F02E65"/>
    <w:rsid w:val="00F04CFE"/>
    <w:rsid w:val="00F04FF8"/>
    <w:rsid w:val="00F06B91"/>
    <w:rsid w:val="00F10AD0"/>
    <w:rsid w:val="00F11955"/>
    <w:rsid w:val="00F126EC"/>
    <w:rsid w:val="00F1289A"/>
    <w:rsid w:val="00F128F7"/>
    <w:rsid w:val="00F13016"/>
    <w:rsid w:val="00F13240"/>
    <w:rsid w:val="00F14948"/>
    <w:rsid w:val="00F15BC0"/>
    <w:rsid w:val="00F16CF9"/>
    <w:rsid w:val="00F212FA"/>
    <w:rsid w:val="00F217D6"/>
    <w:rsid w:val="00F218C6"/>
    <w:rsid w:val="00F22B77"/>
    <w:rsid w:val="00F267C3"/>
    <w:rsid w:val="00F31867"/>
    <w:rsid w:val="00F32E51"/>
    <w:rsid w:val="00F34D70"/>
    <w:rsid w:val="00F355F8"/>
    <w:rsid w:val="00F35A05"/>
    <w:rsid w:val="00F36063"/>
    <w:rsid w:val="00F3692F"/>
    <w:rsid w:val="00F37488"/>
    <w:rsid w:val="00F378A6"/>
    <w:rsid w:val="00F40AF4"/>
    <w:rsid w:val="00F43246"/>
    <w:rsid w:val="00F438A8"/>
    <w:rsid w:val="00F4447A"/>
    <w:rsid w:val="00F45094"/>
    <w:rsid w:val="00F46D54"/>
    <w:rsid w:val="00F479A5"/>
    <w:rsid w:val="00F516CD"/>
    <w:rsid w:val="00F51E23"/>
    <w:rsid w:val="00F5264D"/>
    <w:rsid w:val="00F529BE"/>
    <w:rsid w:val="00F52ED2"/>
    <w:rsid w:val="00F5495D"/>
    <w:rsid w:val="00F54AA2"/>
    <w:rsid w:val="00F556BB"/>
    <w:rsid w:val="00F55EC4"/>
    <w:rsid w:val="00F5706F"/>
    <w:rsid w:val="00F605F9"/>
    <w:rsid w:val="00F6130E"/>
    <w:rsid w:val="00F61500"/>
    <w:rsid w:val="00F62699"/>
    <w:rsid w:val="00F62C7B"/>
    <w:rsid w:val="00F6309F"/>
    <w:rsid w:val="00F63F0F"/>
    <w:rsid w:val="00F645C7"/>
    <w:rsid w:val="00F64E27"/>
    <w:rsid w:val="00F66576"/>
    <w:rsid w:val="00F66A69"/>
    <w:rsid w:val="00F66FC3"/>
    <w:rsid w:val="00F70516"/>
    <w:rsid w:val="00F71AB0"/>
    <w:rsid w:val="00F722F1"/>
    <w:rsid w:val="00F72900"/>
    <w:rsid w:val="00F72DF3"/>
    <w:rsid w:val="00F73FFF"/>
    <w:rsid w:val="00F762E6"/>
    <w:rsid w:val="00F80127"/>
    <w:rsid w:val="00F82093"/>
    <w:rsid w:val="00F82ACB"/>
    <w:rsid w:val="00F860FE"/>
    <w:rsid w:val="00F86187"/>
    <w:rsid w:val="00F86DFD"/>
    <w:rsid w:val="00F87393"/>
    <w:rsid w:val="00F92D54"/>
    <w:rsid w:val="00F96E04"/>
    <w:rsid w:val="00FA2CBF"/>
    <w:rsid w:val="00FA733D"/>
    <w:rsid w:val="00FA7F5F"/>
    <w:rsid w:val="00FB4168"/>
    <w:rsid w:val="00FB4B14"/>
    <w:rsid w:val="00FB621E"/>
    <w:rsid w:val="00FB72CA"/>
    <w:rsid w:val="00FC0442"/>
    <w:rsid w:val="00FC14B0"/>
    <w:rsid w:val="00FC157C"/>
    <w:rsid w:val="00FC18CB"/>
    <w:rsid w:val="00FC28AA"/>
    <w:rsid w:val="00FC2CF7"/>
    <w:rsid w:val="00FC3264"/>
    <w:rsid w:val="00FC75DD"/>
    <w:rsid w:val="00FC7A43"/>
    <w:rsid w:val="00FD2BD6"/>
    <w:rsid w:val="00FD44E1"/>
    <w:rsid w:val="00FD5DD3"/>
    <w:rsid w:val="00FD6B46"/>
    <w:rsid w:val="00FD7DB8"/>
    <w:rsid w:val="00FE0F80"/>
    <w:rsid w:val="00FE170A"/>
    <w:rsid w:val="00FE22A1"/>
    <w:rsid w:val="00FE4BB7"/>
    <w:rsid w:val="00FF0B16"/>
    <w:rsid w:val="00FF51CF"/>
    <w:rsid w:val="00FF69B2"/>
    <w:rsid w:val="00FF6C47"/>
    <w:rsid w:val="00FF7538"/>
    <w:rsid w:val="00FF7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00F2"/>
  </w:style>
  <w:style w:type="paragraph" w:styleId="1">
    <w:name w:val="heading 1"/>
    <w:basedOn w:val="10"/>
    <w:next w:val="10"/>
    <w:link w:val="11"/>
    <w:qFormat/>
    <w:rsid w:val="008B18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link w:val="20"/>
    <w:qFormat/>
    <w:rsid w:val="008B18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link w:val="30"/>
    <w:rsid w:val="008B18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link w:val="40"/>
    <w:rsid w:val="008B18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link w:val="50"/>
    <w:rsid w:val="008B180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link w:val="60"/>
    <w:rsid w:val="008B18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8B1801"/>
  </w:style>
  <w:style w:type="table" w:customStyle="1" w:styleId="TableNormal">
    <w:name w:val="Table Normal"/>
    <w:rsid w:val="008B1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0"/>
    <w:next w:val="10"/>
    <w:link w:val="a5"/>
    <w:qFormat/>
    <w:rsid w:val="008B1801"/>
    <w:pPr>
      <w:keepNext/>
      <w:keepLines/>
      <w:spacing w:after="60"/>
    </w:pPr>
    <w:rPr>
      <w:sz w:val="52"/>
      <w:szCs w:val="52"/>
    </w:rPr>
  </w:style>
  <w:style w:type="paragraph" w:styleId="a6">
    <w:name w:val="Subtitle"/>
    <w:basedOn w:val="10"/>
    <w:next w:val="10"/>
    <w:link w:val="a7"/>
    <w:rsid w:val="008B1801"/>
    <w:pPr>
      <w:keepNext/>
      <w:keepLines/>
      <w:spacing w:after="320"/>
    </w:pPr>
    <w:rPr>
      <w:color w:val="666666"/>
      <w:sz w:val="30"/>
      <w:szCs w:val="30"/>
    </w:rPr>
  </w:style>
  <w:style w:type="paragraph" w:styleId="a8">
    <w:name w:val="Balloon Text"/>
    <w:basedOn w:val="a0"/>
    <w:link w:val="a9"/>
    <w:unhideWhenUsed/>
    <w:rsid w:val="000A16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0A16D5"/>
    <w:rPr>
      <w:rFonts w:ascii="Tahoma" w:hAnsi="Tahoma" w:cs="Tahoma"/>
      <w:sz w:val="16"/>
      <w:szCs w:val="16"/>
    </w:rPr>
  </w:style>
  <w:style w:type="paragraph" w:styleId="a">
    <w:name w:val="List Number"/>
    <w:basedOn w:val="a0"/>
    <w:uiPriority w:val="99"/>
    <w:unhideWhenUsed/>
    <w:rsid w:val="00B720D2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contextualSpacing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pt">
    <w:name w:val="Основной текст + Интервал 1 pt"/>
    <w:rsid w:val="00B720D2"/>
    <w:rPr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bibliographic-informationtitle">
    <w:name w:val="bibliographic-information__title"/>
    <w:basedOn w:val="a1"/>
    <w:rsid w:val="00644806"/>
  </w:style>
  <w:style w:type="character" w:customStyle="1" w:styleId="bibliographic-informationvalue">
    <w:name w:val="bibliographic-information__value"/>
    <w:basedOn w:val="a1"/>
    <w:rsid w:val="00644806"/>
  </w:style>
  <w:style w:type="paragraph" w:styleId="aa">
    <w:name w:val="Normal (Web)"/>
    <w:basedOn w:val="a0"/>
    <w:uiPriority w:val="99"/>
    <w:unhideWhenUsed/>
    <w:rsid w:val="0089699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b">
    <w:name w:val="Emphasis"/>
    <w:basedOn w:val="a1"/>
    <w:uiPriority w:val="20"/>
    <w:qFormat/>
    <w:rsid w:val="0089699F"/>
    <w:rPr>
      <w:i/>
      <w:iCs/>
    </w:rPr>
  </w:style>
  <w:style w:type="character" w:styleId="ac">
    <w:name w:val="Strong"/>
    <w:basedOn w:val="a1"/>
    <w:uiPriority w:val="22"/>
    <w:qFormat/>
    <w:rsid w:val="0089699F"/>
    <w:rPr>
      <w:b/>
      <w:bCs/>
    </w:rPr>
  </w:style>
  <w:style w:type="character" w:styleId="ad">
    <w:name w:val="Hyperlink"/>
    <w:basedOn w:val="a1"/>
    <w:uiPriority w:val="99"/>
    <w:semiHidden/>
    <w:unhideWhenUsed/>
    <w:rsid w:val="0089699F"/>
    <w:rPr>
      <w:color w:val="0000FF"/>
      <w:u w:val="single"/>
    </w:rPr>
  </w:style>
  <w:style w:type="character" w:customStyle="1" w:styleId="citation">
    <w:name w:val="citation"/>
    <w:basedOn w:val="a1"/>
    <w:rsid w:val="0084763E"/>
  </w:style>
  <w:style w:type="character" w:customStyle="1" w:styleId="w">
    <w:name w:val="w"/>
    <w:basedOn w:val="a1"/>
    <w:rsid w:val="0084763E"/>
  </w:style>
  <w:style w:type="paragraph" w:styleId="ae">
    <w:name w:val="List Paragraph"/>
    <w:basedOn w:val="a0"/>
    <w:uiPriority w:val="34"/>
    <w:qFormat/>
    <w:rsid w:val="00562EE2"/>
    <w:pPr>
      <w:ind w:left="720"/>
      <w:contextualSpacing/>
    </w:pPr>
  </w:style>
  <w:style w:type="paragraph" w:customStyle="1" w:styleId="FR1">
    <w:name w:val="FR1"/>
    <w:rsid w:val="008C68C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uk-UA"/>
    </w:rPr>
  </w:style>
  <w:style w:type="paragraph" w:styleId="af">
    <w:name w:val="Plain Text"/>
    <w:basedOn w:val="a0"/>
    <w:link w:val="12"/>
    <w:rsid w:val="00320C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0">
    <w:name w:val="Текст Знак"/>
    <w:basedOn w:val="a1"/>
    <w:uiPriority w:val="99"/>
    <w:semiHidden/>
    <w:rsid w:val="00320C53"/>
    <w:rPr>
      <w:rFonts w:ascii="Consolas" w:hAnsi="Consolas" w:cs="Consolas"/>
      <w:sz w:val="21"/>
      <w:szCs w:val="21"/>
    </w:rPr>
  </w:style>
  <w:style w:type="character" w:customStyle="1" w:styleId="12">
    <w:name w:val="Текст Знак1"/>
    <w:link w:val="af"/>
    <w:locked/>
    <w:rsid w:val="00320C53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pple-converted-space">
    <w:name w:val="apple-converted-space"/>
    <w:basedOn w:val="a1"/>
    <w:rsid w:val="00225970"/>
  </w:style>
  <w:style w:type="paragraph" w:customStyle="1" w:styleId="21">
    <w:name w:val="Обычный2"/>
    <w:rsid w:val="00B2131A"/>
  </w:style>
  <w:style w:type="paragraph" w:customStyle="1" w:styleId="m5702152849406662001gmail-msolistparagraph">
    <w:name w:val="m_5702152849406662001gmail-msolistparagraph"/>
    <w:basedOn w:val="a0"/>
    <w:rsid w:val="00FF6C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TEquationSection">
    <w:name w:val="MTEquationSection"/>
    <w:rsid w:val="003F354A"/>
    <w:rPr>
      <w:b/>
      <w:vanish/>
      <w:color w:val="FF0000"/>
      <w:sz w:val="28"/>
      <w:szCs w:val="28"/>
    </w:rPr>
  </w:style>
  <w:style w:type="character" w:customStyle="1" w:styleId="11">
    <w:name w:val="Заголовок 1 Знак"/>
    <w:basedOn w:val="a1"/>
    <w:link w:val="1"/>
    <w:rsid w:val="00AD1DFA"/>
    <w:rPr>
      <w:sz w:val="40"/>
      <w:szCs w:val="40"/>
    </w:rPr>
  </w:style>
  <w:style w:type="paragraph" w:customStyle="1" w:styleId="Code">
    <w:name w:val="Code"/>
    <w:basedOn w:val="a0"/>
    <w:link w:val="Code0"/>
    <w:qFormat/>
    <w:rsid w:val="00AD1D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240" w:line="240" w:lineRule="auto"/>
      <w:jc w:val="both"/>
    </w:pPr>
    <w:rPr>
      <w:rFonts w:ascii="Bookman Old Style" w:eastAsia="Courier New" w:hAnsi="Bookman Old Style" w:cs="Times New Roman"/>
      <w:color w:val="auto"/>
      <w:sz w:val="28"/>
      <w:szCs w:val="28"/>
      <w:lang w:val="en-US" w:eastAsia="en-US"/>
    </w:rPr>
  </w:style>
  <w:style w:type="character" w:customStyle="1" w:styleId="Code0">
    <w:name w:val="Code Знак"/>
    <w:basedOn w:val="a1"/>
    <w:link w:val="Code"/>
    <w:rsid w:val="00AD1DFA"/>
    <w:rPr>
      <w:rFonts w:ascii="Bookman Old Style" w:eastAsia="Courier New" w:hAnsi="Bookman Old Style" w:cs="Times New Roman"/>
      <w:color w:val="auto"/>
      <w:sz w:val="28"/>
      <w:szCs w:val="28"/>
      <w:lang w:val="en-US" w:eastAsia="en-US"/>
    </w:rPr>
  </w:style>
  <w:style w:type="paragraph" w:styleId="af1">
    <w:name w:val="header"/>
    <w:basedOn w:val="a0"/>
    <w:link w:val="af2"/>
    <w:uiPriority w:val="99"/>
    <w:unhideWhenUsed/>
    <w:rsid w:val="00AD1D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character" w:customStyle="1" w:styleId="af2">
    <w:name w:val="Верхний колонтитул Знак"/>
    <w:basedOn w:val="a1"/>
    <w:link w:val="af1"/>
    <w:uiPriority w:val="99"/>
    <w:rsid w:val="00AD1DFA"/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paragraph" w:styleId="af3">
    <w:name w:val="footer"/>
    <w:basedOn w:val="a0"/>
    <w:link w:val="af4"/>
    <w:uiPriority w:val="99"/>
    <w:unhideWhenUsed/>
    <w:rsid w:val="00AD1D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77"/>
        <w:tab w:val="right" w:pos="9355"/>
      </w:tabs>
      <w:spacing w:line="24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character" w:customStyle="1" w:styleId="af4">
    <w:name w:val="Нижний колонтитул Знак"/>
    <w:basedOn w:val="a1"/>
    <w:link w:val="af3"/>
    <w:uiPriority w:val="99"/>
    <w:rsid w:val="00AD1DFA"/>
    <w:rPr>
      <w:rFonts w:ascii="Times New Roman" w:eastAsia="Times New Roman" w:hAnsi="Times New Roman" w:cs="Times New Roman"/>
      <w:color w:val="auto"/>
      <w:sz w:val="28"/>
      <w:szCs w:val="20"/>
      <w:lang w:val="en-US" w:eastAsia="en-US"/>
    </w:rPr>
  </w:style>
  <w:style w:type="paragraph" w:styleId="af5">
    <w:name w:val="Body Text"/>
    <w:basedOn w:val="a0"/>
    <w:link w:val="af6"/>
    <w:qFormat/>
    <w:rsid w:val="00AD1D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  <w:ind w:left="109"/>
    </w:pPr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f6">
    <w:name w:val="Основной текст Знак"/>
    <w:basedOn w:val="a1"/>
    <w:link w:val="af5"/>
    <w:uiPriority w:val="1"/>
    <w:rsid w:val="00AD1DFA"/>
    <w:rPr>
      <w:rFonts w:ascii="Times New Roman" w:eastAsiaTheme="minorEastAsia" w:hAnsi="Times New Roman" w:cs="Times New Roman"/>
      <w:color w:val="auto"/>
      <w:sz w:val="28"/>
      <w:szCs w:val="28"/>
    </w:rPr>
  </w:style>
  <w:style w:type="character" w:customStyle="1" w:styleId="a5">
    <w:name w:val="Название Знак"/>
    <w:basedOn w:val="a1"/>
    <w:link w:val="a4"/>
    <w:rsid w:val="00AD1DFA"/>
    <w:rPr>
      <w:sz w:val="52"/>
      <w:szCs w:val="52"/>
    </w:rPr>
  </w:style>
  <w:style w:type="character" w:customStyle="1" w:styleId="shorttext">
    <w:name w:val="short_text"/>
    <w:basedOn w:val="a1"/>
    <w:rsid w:val="00AD1DFA"/>
  </w:style>
  <w:style w:type="character" w:customStyle="1" w:styleId="20">
    <w:name w:val="Заголовок 2 Знак"/>
    <w:basedOn w:val="a1"/>
    <w:link w:val="2"/>
    <w:rsid w:val="00AD1DFA"/>
    <w:rPr>
      <w:sz w:val="32"/>
      <w:szCs w:val="32"/>
    </w:rPr>
  </w:style>
  <w:style w:type="character" w:customStyle="1" w:styleId="30">
    <w:name w:val="Заголовок 3 Знак"/>
    <w:basedOn w:val="a1"/>
    <w:link w:val="3"/>
    <w:rsid w:val="00AD1DFA"/>
    <w:rPr>
      <w:color w:val="434343"/>
      <w:sz w:val="28"/>
      <w:szCs w:val="28"/>
    </w:rPr>
  </w:style>
  <w:style w:type="character" w:customStyle="1" w:styleId="40">
    <w:name w:val="Заголовок 4 Знак"/>
    <w:basedOn w:val="a1"/>
    <w:link w:val="4"/>
    <w:rsid w:val="00AD1DFA"/>
    <w:rPr>
      <w:color w:val="666666"/>
      <w:sz w:val="24"/>
      <w:szCs w:val="24"/>
    </w:rPr>
  </w:style>
  <w:style w:type="character" w:customStyle="1" w:styleId="50">
    <w:name w:val="Заголовок 5 Знак"/>
    <w:basedOn w:val="a1"/>
    <w:link w:val="5"/>
    <w:rsid w:val="00AD1DFA"/>
    <w:rPr>
      <w:color w:val="666666"/>
    </w:rPr>
  </w:style>
  <w:style w:type="character" w:customStyle="1" w:styleId="60">
    <w:name w:val="Заголовок 6 Знак"/>
    <w:basedOn w:val="a1"/>
    <w:link w:val="6"/>
    <w:rsid w:val="00AD1DFA"/>
    <w:rPr>
      <w:i/>
      <w:color w:val="666666"/>
    </w:rPr>
  </w:style>
  <w:style w:type="character" w:customStyle="1" w:styleId="a7">
    <w:name w:val="Подзаголовок Знак"/>
    <w:basedOn w:val="a1"/>
    <w:link w:val="a6"/>
    <w:rsid w:val="00AD1DFA"/>
    <w:rPr>
      <w:color w:val="666666"/>
      <w:sz w:val="30"/>
      <w:szCs w:val="30"/>
    </w:rPr>
  </w:style>
  <w:style w:type="paragraph" w:customStyle="1" w:styleId="-">
    <w:name w:val="Основной - Бионика"/>
    <w:link w:val="-0"/>
    <w:qFormat/>
    <w:rsid w:val="004414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0"/>
      </w:tabs>
      <w:spacing w:before="120" w:after="60" w:line="264" w:lineRule="auto"/>
      <w:ind w:firstLine="340"/>
      <w:contextualSpacing/>
      <w:jc w:val="both"/>
    </w:pPr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character" w:customStyle="1" w:styleId="-0">
    <w:name w:val="Основной - Бионика Знак"/>
    <w:link w:val="-"/>
    <w:rsid w:val="00441448"/>
    <w:rPr>
      <w:rFonts w:ascii="Times New Roman" w:eastAsia="Calibri" w:hAnsi="Times New Roman" w:cs="Times New Roman"/>
      <w:color w:val="auto"/>
      <w:sz w:val="20"/>
      <w:szCs w:val="20"/>
      <w:lang w:eastAsia="en-US"/>
    </w:rPr>
  </w:style>
  <w:style w:type="paragraph" w:customStyle="1" w:styleId="bulletlist">
    <w:name w:val="bullet list"/>
    <w:basedOn w:val="af5"/>
    <w:rsid w:val="006A1AA5"/>
    <w:pPr>
      <w:widowControl/>
      <w:numPr>
        <w:numId w:val="4"/>
      </w:numPr>
      <w:tabs>
        <w:tab w:val="clear" w:pos="648"/>
        <w:tab w:val="left" w:pos="288"/>
      </w:tabs>
      <w:autoSpaceDE/>
      <w:autoSpaceDN/>
      <w:adjustRightInd/>
      <w:spacing w:after="120" w:line="228" w:lineRule="auto"/>
      <w:ind w:left="576" w:hanging="288"/>
      <w:jc w:val="both"/>
    </w:pPr>
    <w:rPr>
      <w:rFonts w:eastAsia="MS Mincho"/>
      <w:spacing w:val="-1"/>
      <w:sz w:val="20"/>
      <w:szCs w:val="20"/>
      <w:lang w:val="en-US" w:eastAsia="en-US"/>
    </w:rPr>
  </w:style>
  <w:style w:type="paragraph" w:customStyle="1" w:styleId="CharCharCharChar">
    <w:name w:val="Знак Знак Знак Знак Знак Знак Char Char Знак Знак Знак Знак Знак Знак Знак Char Char"/>
    <w:basedOn w:val="a0"/>
    <w:rsid w:val="00F516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af7">
    <w:name w:val="!Основной текст автореферата"/>
    <w:link w:val="af8"/>
    <w:qFormat/>
    <w:rsid w:val="00B318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09"/>
      <w:jc w:val="both"/>
    </w:pPr>
    <w:rPr>
      <w:rFonts w:ascii="Times New Roman" w:eastAsiaTheme="majorEastAsia" w:hAnsi="Times New Roman" w:cs="Times New Roman"/>
      <w:color w:val="222222"/>
      <w:sz w:val="24"/>
      <w:szCs w:val="24"/>
      <w:shd w:val="clear" w:color="auto" w:fill="FFFFFF"/>
      <w:lang w:val="uk-UA" w:eastAsia="en-US"/>
    </w:rPr>
  </w:style>
  <w:style w:type="character" w:customStyle="1" w:styleId="af8">
    <w:name w:val="!Основной текст автореферата Знак"/>
    <w:basedOn w:val="a1"/>
    <w:link w:val="af7"/>
    <w:rsid w:val="00B3186A"/>
    <w:rPr>
      <w:rFonts w:ascii="Times New Roman" w:eastAsiaTheme="majorEastAsia" w:hAnsi="Times New Roman" w:cs="Times New Roman"/>
      <w:color w:val="222222"/>
      <w:sz w:val="24"/>
      <w:szCs w:val="24"/>
      <w:lang w:val="uk-UA" w:eastAsia="en-US"/>
    </w:rPr>
  </w:style>
  <w:style w:type="paragraph" w:styleId="22">
    <w:name w:val="Body Text Indent 2"/>
    <w:basedOn w:val="a0"/>
    <w:link w:val="23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360" w:lineRule="auto"/>
      <w:ind w:firstLine="708"/>
      <w:jc w:val="both"/>
    </w:pPr>
    <w:rPr>
      <w:rFonts w:ascii="Times New Roman CYR" w:eastAsia="Times New Roman" w:hAnsi="Times New Roman CYR" w:cs="Times New Roman"/>
      <w:b/>
      <w:bCs/>
      <w:color w:val="auto"/>
      <w:spacing w:val="20"/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DF6653"/>
    <w:rPr>
      <w:rFonts w:ascii="Times New Roman CYR" w:eastAsia="Times New Roman" w:hAnsi="Times New Roman CYR" w:cs="Times New Roman"/>
      <w:b/>
      <w:bCs/>
      <w:color w:val="auto"/>
      <w:spacing w:val="20"/>
      <w:sz w:val="28"/>
      <w:szCs w:val="28"/>
    </w:rPr>
  </w:style>
  <w:style w:type="paragraph" w:customStyle="1" w:styleId="Style2">
    <w:name w:val="Style2"/>
    <w:basedOn w:val="a0"/>
    <w:rsid w:val="00DF6653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83" w:lineRule="exact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FontStyle43">
    <w:name w:val="Font Style43"/>
    <w:rsid w:val="00DF6653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DF6653"/>
    <w:rPr>
      <w:rFonts w:ascii="Times New Roman" w:hAnsi="Times New Roman" w:cs="Times New Roman"/>
      <w:b/>
      <w:bCs/>
      <w:sz w:val="26"/>
      <w:szCs w:val="26"/>
    </w:rPr>
  </w:style>
  <w:style w:type="table" w:styleId="af9">
    <w:name w:val="Table Grid"/>
    <w:basedOn w:val="a2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 Знак Знак Знак Знак Знак Знак Знак Знак Знак Знак Знак Знак Знак Знак Знак Знак Знак Знак Знак Знак Знак Знак Знак Знак"/>
    <w:basedOn w:val="a0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210">
    <w:name w:val="Знак2 Знак Знак Знак Знак Знак Знак Знак Знак Знак Знак Знак Знак Знак Знак Знак Знак Знак Знак Знак Знак Знак Знак Знак Знак1"/>
    <w:basedOn w:val="a0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fa">
    <w:name w:val="Block Text"/>
    <w:basedOn w:val="a0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288" w:right="-1" w:hanging="288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Iniiaiieoaeno">
    <w:name w:val="Iniiaiie oaeno"/>
    <w:basedOn w:val="a0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fb">
    <w:name w:val="Знак Знак Знак Знак Знак Знак"/>
    <w:basedOn w:val="a0"/>
    <w:rsid w:val="00DF66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Verdana" w:eastAsia="Times New Roman" w:hAnsi="Verdana" w:cs="Times New Roman"/>
      <w:color w:val="auto"/>
      <w:sz w:val="24"/>
      <w:szCs w:val="24"/>
      <w:lang w:val="en-US" w:eastAsia="en-US"/>
    </w:rPr>
  </w:style>
  <w:style w:type="paragraph" w:customStyle="1" w:styleId="references">
    <w:name w:val="references"/>
    <w:rsid w:val="00DF6653"/>
    <w:pPr>
      <w:numPr>
        <w:numId w:val="17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50" w:line="180" w:lineRule="exact"/>
      <w:jc w:val="both"/>
    </w:pPr>
    <w:rPr>
      <w:rFonts w:ascii="Times New Roman" w:eastAsia="MS Mincho" w:hAnsi="Times New Roman" w:cs="Times New Roman"/>
      <w:noProof/>
      <w:color w:val="auto"/>
      <w:sz w:val="16"/>
      <w:szCs w:val="16"/>
      <w:lang w:val="en-US" w:eastAsia="en-US"/>
    </w:rPr>
  </w:style>
  <w:style w:type="character" w:styleId="afc">
    <w:name w:val="Placeholder Text"/>
    <w:basedOn w:val="a1"/>
    <w:uiPriority w:val="99"/>
    <w:semiHidden/>
    <w:rsid w:val="009A255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4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100">
          <w:marLeft w:val="-225"/>
          <w:marRight w:val="-225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3100">
                  <w:marLeft w:val="0"/>
                  <w:marRight w:val="0"/>
                  <w:marTop w:val="0"/>
                  <w:marBottom w:val="240"/>
                  <w:divBdr>
                    <w:top w:val="single" w:sz="6" w:space="7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</w:divsChild>
            </w:div>
            <w:div w:id="15532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9022">
                  <w:marLeft w:val="0"/>
                  <w:marRight w:val="0"/>
                  <w:marTop w:val="0"/>
                  <w:marBottom w:val="120"/>
                  <w:divBdr>
                    <w:top w:val="single" w:sz="6" w:space="7" w:color="0955A8"/>
                    <w:left w:val="single" w:sz="6" w:space="8" w:color="0955A8"/>
                    <w:bottom w:val="single" w:sz="6" w:space="5" w:color="0955A8"/>
                    <w:right w:val="single" w:sz="6" w:space="8" w:color="0955A8"/>
                  </w:divBdr>
                </w:div>
              </w:divsChild>
            </w:div>
            <w:div w:id="20034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6828">
                  <w:marLeft w:val="0"/>
                  <w:marRight w:val="0"/>
                  <w:marTop w:val="0"/>
                  <w:marBottom w:val="240"/>
                  <w:divBdr>
                    <w:top w:val="single" w:sz="6" w:space="7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  <w:div w:id="11409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79059">
          <w:marLeft w:val="150"/>
          <w:marRight w:val="150"/>
          <w:marTop w:val="30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39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4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138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9596">
                  <w:marLeft w:val="0"/>
                  <w:marRight w:val="0"/>
                  <w:marTop w:val="0"/>
                  <w:marBottom w:val="0"/>
                  <w:divBdr>
                    <w:top w:val="single" w:sz="6" w:space="8" w:color="DDDDDD"/>
                    <w:left w:val="single" w:sz="6" w:space="11" w:color="DDDDDD"/>
                    <w:bottom w:val="single" w:sz="6" w:space="8" w:color="DDDDDD"/>
                    <w:right w:val="single" w:sz="6" w:space="11" w:color="DDDDDD"/>
                  </w:divBdr>
                  <w:divsChild>
                    <w:div w:id="704914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DDDDD"/>
                        <w:right w:val="none" w:sz="0" w:space="0" w:color="auto"/>
                      </w:divBdr>
                      <w:divsChild>
                        <w:div w:id="860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2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8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6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1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6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9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45.wmf"/><Relationship Id="rId366" Type="http://schemas.openxmlformats.org/officeDocument/2006/relationships/oleObject" Target="embeddings/oleObject198.bin"/><Relationship Id="rId170" Type="http://schemas.openxmlformats.org/officeDocument/2006/relationships/image" Target="media/image76.wmf"/><Relationship Id="rId226" Type="http://schemas.openxmlformats.org/officeDocument/2006/relationships/image" Target="media/image102.wmf"/><Relationship Id="rId268" Type="http://schemas.openxmlformats.org/officeDocument/2006/relationships/oleObject" Target="embeddings/oleObject14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image" Target="media/image57.wmf"/><Relationship Id="rId335" Type="http://schemas.openxmlformats.org/officeDocument/2006/relationships/oleObject" Target="embeddings/oleObject179.bin"/><Relationship Id="rId377" Type="http://schemas.openxmlformats.org/officeDocument/2006/relationships/oleObject" Target="embeddings/oleObject20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1.wmf"/><Relationship Id="rId279" Type="http://schemas.openxmlformats.org/officeDocument/2006/relationships/oleObject" Target="embeddings/oleObject149.bin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0.bin"/><Relationship Id="rId290" Type="http://schemas.openxmlformats.org/officeDocument/2006/relationships/image" Target="media/image130.wmf"/><Relationship Id="rId304" Type="http://schemas.openxmlformats.org/officeDocument/2006/relationships/image" Target="media/image135.wmf"/><Relationship Id="rId325" Type="http://schemas.openxmlformats.org/officeDocument/2006/relationships/oleObject" Target="embeddings/oleObject173.bin"/><Relationship Id="rId346" Type="http://schemas.openxmlformats.org/officeDocument/2006/relationships/oleObject" Target="embeddings/oleObject186.bin"/><Relationship Id="rId367" Type="http://schemas.openxmlformats.org/officeDocument/2006/relationships/oleObject" Target="embeddings/oleObject199.bin"/><Relationship Id="rId388" Type="http://schemas.openxmlformats.org/officeDocument/2006/relationships/image" Target="media/image171.png"/><Relationship Id="rId85" Type="http://schemas.openxmlformats.org/officeDocument/2006/relationships/image" Target="media/image37.wmf"/><Relationship Id="rId150" Type="http://schemas.openxmlformats.org/officeDocument/2006/relationships/oleObject" Target="embeddings/oleObject76.bin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oleObject" Target="embeddings/oleObject107.bin"/><Relationship Id="rId227" Type="http://schemas.openxmlformats.org/officeDocument/2006/relationships/oleObject" Target="embeddings/oleObject118.bin"/><Relationship Id="rId413" Type="http://schemas.openxmlformats.org/officeDocument/2006/relationships/oleObject" Target="embeddings/oleObject220.bin"/><Relationship Id="rId248" Type="http://schemas.openxmlformats.org/officeDocument/2006/relationships/image" Target="media/image111.wmf"/><Relationship Id="rId269" Type="http://schemas.openxmlformats.org/officeDocument/2006/relationships/image" Target="media/image120.wmf"/><Relationship Id="rId12" Type="http://schemas.openxmlformats.org/officeDocument/2006/relationships/image" Target="media/image3.wmf"/><Relationship Id="rId33" Type="http://schemas.openxmlformats.org/officeDocument/2006/relationships/image" Target="media/image13.wmf"/><Relationship Id="rId108" Type="http://schemas.openxmlformats.org/officeDocument/2006/relationships/oleObject" Target="embeddings/oleObject54.bin"/><Relationship Id="rId129" Type="http://schemas.openxmlformats.org/officeDocument/2006/relationships/oleObject" Target="embeddings/oleObject65.bin"/><Relationship Id="rId280" Type="http://schemas.openxmlformats.org/officeDocument/2006/relationships/image" Target="media/image124.wmf"/><Relationship Id="rId315" Type="http://schemas.openxmlformats.org/officeDocument/2006/relationships/oleObject" Target="embeddings/oleObject168.bin"/><Relationship Id="rId336" Type="http://schemas.openxmlformats.org/officeDocument/2006/relationships/image" Target="media/image150.wmf"/><Relationship Id="rId357" Type="http://schemas.openxmlformats.org/officeDocument/2006/relationships/oleObject" Target="embeddings/oleObject19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3.bin"/><Relationship Id="rId182" Type="http://schemas.openxmlformats.org/officeDocument/2006/relationships/image" Target="media/image82.wmf"/><Relationship Id="rId217" Type="http://schemas.openxmlformats.org/officeDocument/2006/relationships/oleObject" Target="embeddings/oleObject113.bin"/><Relationship Id="rId378" Type="http://schemas.openxmlformats.org/officeDocument/2006/relationships/image" Target="media/image166.wmf"/><Relationship Id="rId399" Type="http://schemas.openxmlformats.org/officeDocument/2006/relationships/image" Target="media/image178.png"/><Relationship Id="rId403" Type="http://schemas.openxmlformats.org/officeDocument/2006/relationships/oleObject" Target="embeddings/oleObject215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4.bin"/><Relationship Id="rId259" Type="http://schemas.openxmlformats.org/officeDocument/2006/relationships/image" Target="media/image115.wmf"/><Relationship Id="rId424" Type="http://schemas.openxmlformats.org/officeDocument/2006/relationships/header" Target="header1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oleObject" Target="embeddings/oleObject143.bin"/><Relationship Id="rId291" Type="http://schemas.openxmlformats.org/officeDocument/2006/relationships/oleObject" Target="embeddings/oleObject154.bin"/><Relationship Id="rId305" Type="http://schemas.openxmlformats.org/officeDocument/2006/relationships/oleObject" Target="embeddings/oleObject163.bin"/><Relationship Id="rId326" Type="http://schemas.openxmlformats.org/officeDocument/2006/relationships/image" Target="media/image146.wmf"/><Relationship Id="rId347" Type="http://schemas.openxmlformats.org/officeDocument/2006/relationships/oleObject" Target="embeddings/oleObject187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8.wmf"/><Relationship Id="rId151" Type="http://schemas.openxmlformats.org/officeDocument/2006/relationships/image" Target="media/image68.wmf"/><Relationship Id="rId368" Type="http://schemas.openxmlformats.org/officeDocument/2006/relationships/image" Target="media/image162.wmf"/><Relationship Id="rId389" Type="http://schemas.openxmlformats.org/officeDocument/2006/relationships/image" Target="media/image172.wmf"/><Relationship Id="rId172" Type="http://schemas.openxmlformats.org/officeDocument/2006/relationships/image" Target="media/image77.wmf"/><Relationship Id="rId193" Type="http://schemas.openxmlformats.org/officeDocument/2006/relationships/image" Target="media/image86.wmf"/><Relationship Id="rId207" Type="http://schemas.openxmlformats.org/officeDocument/2006/relationships/image" Target="media/image93.wmf"/><Relationship Id="rId228" Type="http://schemas.openxmlformats.org/officeDocument/2006/relationships/image" Target="media/image103.wmf"/><Relationship Id="rId249" Type="http://schemas.openxmlformats.org/officeDocument/2006/relationships/oleObject" Target="embeddings/oleObject131.bin"/><Relationship Id="rId414" Type="http://schemas.openxmlformats.org/officeDocument/2006/relationships/image" Target="media/image18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8.bin"/><Relationship Id="rId281" Type="http://schemas.openxmlformats.org/officeDocument/2006/relationships/oleObject" Target="embeddings/oleObject150.bin"/><Relationship Id="rId316" Type="http://schemas.openxmlformats.org/officeDocument/2006/relationships/image" Target="media/image141.wmf"/><Relationship Id="rId337" Type="http://schemas.openxmlformats.org/officeDocument/2006/relationships/oleObject" Target="embeddings/oleObject180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1.bin"/><Relationship Id="rId358" Type="http://schemas.openxmlformats.org/officeDocument/2006/relationships/oleObject" Target="embeddings/oleObject193.bin"/><Relationship Id="rId379" Type="http://schemas.openxmlformats.org/officeDocument/2006/relationships/oleObject" Target="embeddings/oleObject206.bin"/><Relationship Id="rId7" Type="http://schemas.openxmlformats.org/officeDocument/2006/relationships/endnotes" Target="endnotes.xml"/><Relationship Id="rId162" Type="http://schemas.openxmlformats.org/officeDocument/2006/relationships/image" Target="media/image72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98.wmf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11.bin"/><Relationship Id="rId404" Type="http://schemas.openxmlformats.org/officeDocument/2006/relationships/image" Target="media/image182.wmf"/><Relationship Id="rId425" Type="http://schemas.openxmlformats.org/officeDocument/2006/relationships/fontTable" Target="fontTable.xml"/><Relationship Id="rId250" Type="http://schemas.openxmlformats.org/officeDocument/2006/relationships/oleObject" Target="embeddings/oleObject132.bin"/><Relationship Id="rId271" Type="http://schemas.openxmlformats.org/officeDocument/2006/relationships/oleObject" Target="embeddings/oleObject144.bin"/><Relationship Id="rId292" Type="http://schemas.openxmlformats.org/officeDocument/2006/relationships/image" Target="media/image131.wmf"/><Relationship Id="rId306" Type="http://schemas.openxmlformats.org/officeDocument/2006/relationships/image" Target="media/image136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8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74.bin"/><Relationship Id="rId348" Type="http://schemas.openxmlformats.org/officeDocument/2006/relationships/image" Target="media/image154.wmf"/><Relationship Id="rId369" Type="http://schemas.openxmlformats.org/officeDocument/2006/relationships/oleObject" Target="embeddings/oleObject200.bin"/><Relationship Id="rId152" Type="http://schemas.openxmlformats.org/officeDocument/2006/relationships/oleObject" Target="embeddings/oleObject77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1.bin"/><Relationship Id="rId208" Type="http://schemas.openxmlformats.org/officeDocument/2006/relationships/oleObject" Target="embeddings/oleObject108.bin"/><Relationship Id="rId229" Type="http://schemas.openxmlformats.org/officeDocument/2006/relationships/oleObject" Target="embeddings/oleObject119.bin"/><Relationship Id="rId380" Type="http://schemas.openxmlformats.org/officeDocument/2006/relationships/image" Target="media/image167.wmf"/><Relationship Id="rId415" Type="http://schemas.openxmlformats.org/officeDocument/2006/relationships/oleObject" Target="embeddings/oleObject221.bin"/><Relationship Id="rId240" Type="http://schemas.openxmlformats.org/officeDocument/2006/relationships/image" Target="media/image108.wmf"/><Relationship Id="rId261" Type="http://schemas.openxmlformats.org/officeDocument/2006/relationships/image" Target="media/image116.wmf"/><Relationship Id="rId14" Type="http://schemas.openxmlformats.org/officeDocument/2006/relationships/image" Target="media/image4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25.wmf"/><Relationship Id="rId317" Type="http://schemas.openxmlformats.org/officeDocument/2006/relationships/oleObject" Target="embeddings/oleObject169.bin"/><Relationship Id="rId338" Type="http://schemas.openxmlformats.org/officeDocument/2006/relationships/oleObject" Target="embeddings/oleObject181.bin"/><Relationship Id="rId359" Type="http://schemas.openxmlformats.org/officeDocument/2006/relationships/image" Target="media/image159.wmf"/><Relationship Id="rId8" Type="http://schemas.openxmlformats.org/officeDocument/2006/relationships/image" Target="media/image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5.bin"/><Relationship Id="rId219" Type="http://schemas.openxmlformats.org/officeDocument/2006/relationships/oleObject" Target="embeddings/oleObject114.bin"/><Relationship Id="rId370" Type="http://schemas.openxmlformats.org/officeDocument/2006/relationships/image" Target="media/image163.wmf"/><Relationship Id="rId391" Type="http://schemas.openxmlformats.org/officeDocument/2006/relationships/image" Target="media/image173.jpeg"/><Relationship Id="rId405" Type="http://schemas.openxmlformats.org/officeDocument/2006/relationships/oleObject" Target="embeddings/oleObject216.bin"/><Relationship Id="rId426" Type="http://schemas.openxmlformats.org/officeDocument/2006/relationships/theme" Target="theme/theme1.xml"/><Relationship Id="rId230" Type="http://schemas.openxmlformats.org/officeDocument/2006/relationships/image" Target="media/image104.wmf"/><Relationship Id="rId251" Type="http://schemas.openxmlformats.org/officeDocument/2006/relationships/image" Target="media/image112.wmf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5.bin"/><Relationship Id="rId293" Type="http://schemas.openxmlformats.org/officeDocument/2006/relationships/oleObject" Target="embeddings/oleObject155.bin"/><Relationship Id="rId307" Type="http://schemas.openxmlformats.org/officeDocument/2006/relationships/oleObject" Target="embeddings/oleObject164.bin"/><Relationship Id="rId328" Type="http://schemas.openxmlformats.org/officeDocument/2006/relationships/image" Target="media/image147.wmf"/><Relationship Id="rId349" Type="http://schemas.openxmlformats.org/officeDocument/2006/relationships/oleObject" Target="embeddings/oleObject188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8.wmf"/><Relationship Id="rId195" Type="http://schemas.openxmlformats.org/officeDocument/2006/relationships/image" Target="media/image87.wmf"/><Relationship Id="rId209" Type="http://schemas.openxmlformats.org/officeDocument/2006/relationships/image" Target="media/image94.wmf"/><Relationship Id="rId360" Type="http://schemas.openxmlformats.org/officeDocument/2006/relationships/oleObject" Target="embeddings/oleObject194.bin"/><Relationship Id="rId381" Type="http://schemas.openxmlformats.org/officeDocument/2006/relationships/oleObject" Target="embeddings/oleObject207.bin"/><Relationship Id="rId416" Type="http://schemas.openxmlformats.org/officeDocument/2006/relationships/image" Target="media/image188.wmf"/><Relationship Id="rId220" Type="http://schemas.openxmlformats.org/officeDocument/2006/relationships/image" Target="media/image99.wmf"/><Relationship Id="rId241" Type="http://schemas.openxmlformats.org/officeDocument/2006/relationships/oleObject" Target="embeddings/oleObject126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9.bin"/><Relationship Id="rId283" Type="http://schemas.openxmlformats.org/officeDocument/2006/relationships/oleObject" Target="embeddings/oleObject151.bin"/><Relationship Id="rId318" Type="http://schemas.openxmlformats.org/officeDocument/2006/relationships/image" Target="media/image142.wmf"/><Relationship Id="rId339" Type="http://schemas.openxmlformats.org/officeDocument/2006/relationships/image" Target="media/image151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2.bin"/><Relationship Id="rId164" Type="http://schemas.openxmlformats.org/officeDocument/2006/relationships/image" Target="media/image73.wmf"/><Relationship Id="rId185" Type="http://schemas.openxmlformats.org/officeDocument/2006/relationships/oleObject" Target="embeddings/oleObject96.bin"/><Relationship Id="rId350" Type="http://schemas.openxmlformats.org/officeDocument/2006/relationships/image" Target="media/image155.wmf"/><Relationship Id="rId371" Type="http://schemas.openxmlformats.org/officeDocument/2006/relationships/oleObject" Target="embeddings/oleObject201.bin"/><Relationship Id="rId406" Type="http://schemas.openxmlformats.org/officeDocument/2006/relationships/image" Target="media/image18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392" Type="http://schemas.openxmlformats.org/officeDocument/2006/relationships/image" Target="media/image174.png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oleObject" Target="embeddings/oleObject133.bin"/><Relationship Id="rId273" Type="http://schemas.openxmlformats.org/officeDocument/2006/relationships/oleObject" Target="embeddings/oleObject146.bin"/><Relationship Id="rId294" Type="http://schemas.openxmlformats.org/officeDocument/2006/relationships/oleObject" Target="embeddings/oleObject156.bin"/><Relationship Id="rId308" Type="http://schemas.openxmlformats.org/officeDocument/2006/relationships/image" Target="media/image137.wmf"/><Relationship Id="rId329" Type="http://schemas.openxmlformats.org/officeDocument/2006/relationships/oleObject" Target="embeddings/oleObject175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image" Target="media/image49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340" Type="http://schemas.openxmlformats.org/officeDocument/2006/relationships/oleObject" Target="embeddings/oleObject182.bin"/><Relationship Id="rId361" Type="http://schemas.openxmlformats.org/officeDocument/2006/relationships/image" Target="media/image160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68.wmf"/><Relationship Id="rId417" Type="http://schemas.openxmlformats.org/officeDocument/2006/relationships/oleObject" Target="embeddings/oleObject22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17.wmf"/><Relationship Id="rId284" Type="http://schemas.openxmlformats.org/officeDocument/2006/relationships/image" Target="media/image126.wmf"/><Relationship Id="rId319" Type="http://schemas.openxmlformats.org/officeDocument/2006/relationships/oleObject" Target="embeddings/oleObject170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oleObject" Target="embeddings/oleObject176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351" Type="http://schemas.openxmlformats.org/officeDocument/2006/relationships/oleObject" Target="embeddings/oleObject189.bin"/><Relationship Id="rId372" Type="http://schemas.openxmlformats.org/officeDocument/2006/relationships/image" Target="media/image164.wmf"/><Relationship Id="rId393" Type="http://schemas.openxmlformats.org/officeDocument/2006/relationships/image" Target="media/image175.wmf"/><Relationship Id="rId407" Type="http://schemas.openxmlformats.org/officeDocument/2006/relationships/oleObject" Target="embeddings/oleObject217.bin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4.bin"/><Relationship Id="rId274" Type="http://schemas.openxmlformats.org/officeDocument/2006/relationships/image" Target="media/image121.wmf"/><Relationship Id="rId295" Type="http://schemas.openxmlformats.org/officeDocument/2006/relationships/oleObject" Target="embeddings/oleObject157.bin"/><Relationship Id="rId309" Type="http://schemas.openxmlformats.org/officeDocument/2006/relationships/oleObject" Target="embeddings/oleObject165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0.wmf"/><Relationship Id="rId320" Type="http://schemas.openxmlformats.org/officeDocument/2006/relationships/image" Target="media/image143.wmf"/><Relationship Id="rId80" Type="http://schemas.openxmlformats.org/officeDocument/2006/relationships/oleObject" Target="embeddings/oleObject39.bin"/><Relationship Id="rId155" Type="http://schemas.openxmlformats.org/officeDocument/2006/relationships/image" Target="media/image69.wmf"/><Relationship Id="rId176" Type="http://schemas.openxmlformats.org/officeDocument/2006/relationships/image" Target="media/image79.wmf"/><Relationship Id="rId197" Type="http://schemas.openxmlformats.org/officeDocument/2006/relationships/image" Target="media/image88.wmf"/><Relationship Id="rId341" Type="http://schemas.openxmlformats.org/officeDocument/2006/relationships/oleObject" Target="embeddings/oleObject183.bin"/><Relationship Id="rId362" Type="http://schemas.openxmlformats.org/officeDocument/2006/relationships/oleObject" Target="embeddings/oleObject195.bin"/><Relationship Id="rId383" Type="http://schemas.openxmlformats.org/officeDocument/2006/relationships/oleObject" Target="embeddings/oleObject208.bin"/><Relationship Id="rId418" Type="http://schemas.openxmlformats.org/officeDocument/2006/relationships/image" Target="media/image189.wmf"/><Relationship Id="rId201" Type="http://schemas.openxmlformats.org/officeDocument/2006/relationships/image" Target="media/image90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8.bin"/><Relationship Id="rId264" Type="http://schemas.openxmlformats.org/officeDocument/2006/relationships/oleObject" Target="embeddings/oleObject140.bin"/><Relationship Id="rId285" Type="http://schemas.openxmlformats.org/officeDocument/2006/relationships/oleObject" Target="embeddings/oleObject152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image" Target="media/image138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4.wmf"/><Relationship Id="rId187" Type="http://schemas.openxmlformats.org/officeDocument/2006/relationships/image" Target="media/image83.wmf"/><Relationship Id="rId331" Type="http://schemas.openxmlformats.org/officeDocument/2006/relationships/image" Target="media/image148.wmf"/><Relationship Id="rId352" Type="http://schemas.openxmlformats.org/officeDocument/2006/relationships/image" Target="media/image156.wmf"/><Relationship Id="rId373" Type="http://schemas.openxmlformats.org/officeDocument/2006/relationships/oleObject" Target="embeddings/oleObject202.bin"/><Relationship Id="rId394" Type="http://schemas.openxmlformats.org/officeDocument/2006/relationships/oleObject" Target="embeddings/oleObject212.bin"/><Relationship Id="rId408" Type="http://schemas.openxmlformats.org/officeDocument/2006/relationships/image" Target="media/image184.wmf"/><Relationship Id="rId1" Type="http://schemas.openxmlformats.org/officeDocument/2006/relationships/customXml" Target="../customXml/item1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1.bin"/><Relationship Id="rId254" Type="http://schemas.openxmlformats.org/officeDocument/2006/relationships/oleObject" Target="embeddings/oleObject135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image" Target="media/image50.wmf"/><Relationship Id="rId275" Type="http://schemas.openxmlformats.org/officeDocument/2006/relationships/oleObject" Target="embeddings/oleObject147.bin"/><Relationship Id="rId296" Type="http://schemas.openxmlformats.org/officeDocument/2006/relationships/image" Target="media/image132.wmf"/><Relationship Id="rId300" Type="http://schemas.openxmlformats.org/officeDocument/2006/relationships/oleObject" Target="embeddings/oleObject160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3.bin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4.bin"/><Relationship Id="rId363" Type="http://schemas.openxmlformats.org/officeDocument/2006/relationships/oleObject" Target="embeddings/oleObject196.bin"/><Relationship Id="rId384" Type="http://schemas.openxmlformats.org/officeDocument/2006/relationships/image" Target="media/image169.wmf"/><Relationship Id="rId419" Type="http://schemas.openxmlformats.org/officeDocument/2006/relationships/oleObject" Target="embeddings/oleObject223.bin"/><Relationship Id="rId202" Type="http://schemas.openxmlformats.org/officeDocument/2006/relationships/oleObject" Target="embeddings/oleObject105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09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8.wmf"/><Relationship Id="rId286" Type="http://schemas.openxmlformats.org/officeDocument/2006/relationships/image" Target="media/image127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3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66.bin"/><Relationship Id="rId332" Type="http://schemas.openxmlformats.org/officeDocument/2006/relationships/oleObject" Target="embeddings/oleObject177.bin"/><Relationship Id="rId353" Type="http://schemas.openxmlformats.org/officeDocument/2006/relationships/oleObject" Target="embeddings/oleObject190.bin"/><Relationship Id="rId374" Type="http://schemas.openxmlformats.org/officeDocument/2006/relationships/oleObject" Target="embeddings/oleObject203.bin"/><Relationship Id="rId395" Type="http://schemas.openxmlformats.org/officeDocument/2006/relationships/image" Target="media/image176.wmf"/><Relationship Id="rId409" Type="http://schemas.openxmlformats.org/officeDocument/2006/relationships/oleObject" Target="embeddings/oleObject218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6.wmf"/><Relationship Id="rId420" Type="http://schemas.openxmlformats.org/officeDocument/2006/relationships/image" Target="media/image19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3.wmf"/><Relationship Id="rId276" Type="http://schemas.openxmlformats.org/officeDocument/2006/relationships/image" Target="media/image122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8.bin"/><Relationship Id="rId136" Type="http://schemas.openxmlformats.org/officeDocument/2006/relationships/image" Target="media/image61.wmf"/><Relationship Id="rId157" Type="http://schemas.openxmlformats.org/officeDocument/2006/relationships/image" Target="media/image70.wmf"/><Relationship Id="rId178" Type="http://schemas.openxmlformats.org/officeDocument/2006/relationships/image" Target="media/image80.wmf"/><Relationship Id="rId301" Type="http://schemas.openxmlformats.org/officeDocument/2006/relationships/oleObject" Target="embeddings/oleObject161.bin"/><Relationship Id="rId322" Type="http://schemas.openxmlformats.org/officeDocument/2006/relationships/image" Target="media/image144.wmf"/><Relationship Id="rId343" Type="http://schemas.openxmlformats.org/officeDocument/2006/relationships/image" Target="media/image152.wmf"/><Relationship Id="rId364" Type="http://schemas.openxmlformats.org/officeDocument/2006/relationships/oleObject" Target="embeddings/oleObject19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89.wmf"/><Relationship Id="rId203" Type="http://schemas.openxmlformats.org/officeDocument/2006/relationships/image" Target="media/image91.wmf"/><Relationship Id="rId385" Type="http://schemas.openxmlformats.org/officeDocument/2006/relationships/oleObject" Target="embeddings/oleObject20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oleObject" Target="embeddings/oleObject153.bin"/><Relationship Id="rId410" Type="http://schemas.openxmlformats.org/officeDocument/2006/relationships/image" Target="media/image18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4.bin"/><Relationship Id="rId168" Type="http://schemas.openxmlformats.org/officeDocument/2006/relationships/image" Target="media/image75.wmf"/><Relationship Id="rId312" Type="http://schemas.openxmlformats.org/officeDocument/2006/relationships/image" Target="media/image139.wmf"/><Relationship Id="rId333" Type="http://schemas.openxmlformats.org/officeDocument/2006/relationships/oleObject" Target="embeddings/oleObject178.bin"/><Relationship Id="rId354" Type="http://schemas.openxmlformats.org/officeDocument/2006/relationships/image" Target="media/image157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93" Type="http://schemas.openxmlformats.org/officeDocument/2006/relationships/image" Target="media/image41.wmf"/><Relationship Id="rId189" Type="http://schemas.openxmlformats.org/officeDocument/2006/relationships/image" Target="media/image84.wmf"/><Relationship Id="rId375" Type="http://schemas.openxmlformats.org/officeDocument/2006/relationships/oleObject" Target="embeddings/oleObject204.bin"/><Relationship Id="rId396" Type="http://schemas.openxmlformats.org/officeDocument/2006/relationships/oleObject" Target="embeddings/oleObject213.bin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2.bin"/><Relationship Id="rId256" Type="http://schemas.openxmlformats.org/officeDocument/2006/relationships/oleObject" Target="embeddings/oleObject136.bin"/><Relationship Id="rId277" Type="http://schemas.openxmlformats.org/officeDocument/2006/relationships/oleObject" Target="embeddings/oleObject148.bin"/><Relationship Id="rId298" Type="http://schemas.openxmlformats.org/officeDocument/2006/relationships/image" Target="media/image133.wmf"/><Relationship Id="rId400" Type="http://schemas.openxmlformats.org/officeDocument/2006/relationships/image" Target="media/image179.png"/><Relationship Id="rId421" Type="http://schemas.openxmlformats.org/officeDocument/2006/relationships/oleObject" Target="embeddings/oleObject224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302" Type="http://schemas.openxmlformats.org/officeDocument/2006/relationships/image" Target="media/image134.wmf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92.bin"/><Relationship Id="rId365" Type="http://schemas.openxmlformats.org/officeDocument/2006/relationships/image" Target="media/image161.wmf"/><Relationship Id="rId386" Type="http://schemas.openxmlformats.org/officeDocument/2006/relationships/image" Target="media/image170.wmf"/><Relationship Id="rId190" Type="http://schemas.openxmlformats.org/officeDocument/2006/relationships/oleObject" Target="embeddings/oleObject99.bin"/><Relationship Id="rId204" Type="http://schemas.openxmlformats.org/officeDocument/2006/relationships/oleObject" Target="embeddings/oleObject106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0.wmf"/><Relationship Id="rId267" Type="http://schemas.openxmlformats.org/officeDocument/2006/relationships/image" Target="media/image119.wmf"/><Relationship Id="rId288" Type="http://schemas.openxmlformats.org/officeDocument/2006/relationships/image" Target="media/image128.png"/><Relationship Id="rId411" Type="http://schemas.openxmlformats.org/officeDocument/2006/relationships/oleObject" Target="embeddings/oleObject219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4.bin"/><Relationship Id="rId313" Type="http://schemas.openxmlformats.org/officeDocument/2006/relationships/oleObject" Target="embeddings/oleObject167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49.wmf"/><Relationship Id="rId355" Type="http://schemas.openxmlformats.org/officeDocument/2006/relationships/oleObject" Target="embeddings/oleObject191.bin"/><Relationship Id="rId376" Type="http://schemas.openxmlformats.org/officeDocument/2006/relationships/image" Target="media/image165.wmf"/><Relationship Id="rId397" Type="http://schemas.openxmlformats.org/officeDocument/2006/relationships/image" Target="media/image177.wmf"/><Relationship Id="rId4" Type="http://schemas.openxmlformats.org/officeDocument/2006/relationships/settings" Target="settings.xml"/><Relationship Id="rId180" Type="http://schemas.openxmlformats.org/officeDocument/2006/relationships/image" Target="media/image81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image" Target="media/image114.wmf"/><Relationship Id="rId278" Type="http://schemas.openxmlformats.org/officeDocument/2006/relationships/image" Target="media/image123.wmf"/><Relationship Id="rId401" Type="http://schemas.openxmlformats.org/officeDocument/2006/relationships/image" Target="media/image180.png"/><Relationship Id="rId422" Type="http://schemas.openxmlformats.org/officeDocument/2006/relationships/image" Target="media/image191.wmf"/><Relationship Id="rId303" Type="http://schemas.openxmlformats.org/officeDocument/2006/relationships/oleObject" Target="embeddings/oleObject16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2.wmf"/><Relationship Id="rId345" Type="http://schemas.openxmlformats.org/officeDocument/2006/relationships/image" Target="media/image153.wmf"/><Relationship Id="rId387" Type="http://schemas.openxmlformats.org/officeDocument/2006/relationships/oleObject" Target="embeddings/oleObject210.bin"/><Relationship Id="rId191" Type="http://schemas.openxmlformats.org/officeDocument/2006/relationships/image" Target="media/image85.wmf"/><Relationship Id="rId205" Type="http://schemas.openxmlformats.org/officeDocument/2006/relationships/image" Target="media/image92.wmf"/><Relationship Id="rId247" Type="http://schemas.openxmlformats.org/officeDocument/2006/relationships/oleObject" Target="embeddings/oleObject130.bin"/><Relationship Id="rId412" Type="http://schemas.openxmlformats.org/officeDocument/2006/relationships/image" Target="media/image186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29.jpeg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image" Target="media/image140.wmf"/><Relationship Id="rId356" Type="http://schemas.openxmlformats.org/officeDocument/2006/relationships/image" Target="media/image158.wmf"/><Relationship Id="rId398" Type="http://schemas.openxmlformats.org/officeDocument/2006/relationships/oleObject" Target="embeddings/oleObject214.bin"/><Relationship Id="rId95" Type="http://schemas.openxmlformats.org/officeDocument/2006/relationships/image" Target="media/image42.wmf"/><Relationship Id="rId160" Type="http://schemas.openxmlformats.org/officeDocument/2006/relationships/image" Target="media/image71.wmf"/><Relationship Id="rId216" Type="http://schemas.openxmlformats.org/officeDocument/2006/relationships/image" Target="media/image97.wmf"/><Relationship Id="rId423" Type="http://schemas.openxmlformats.org/officeDocument/2006/relationships/oleObject" Target="embeddings/oleObject225.bin"/><Relationship Id="rId258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E9E7509-51C8-49B3-9BF2-13E8BE1EF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StasVortex</dc:creator>
  <cp:lastModifiedBy>vkomyak</cp:lastModifiedBy>
  <cp:revision>2</cp:revision>
  <cp:lastPrinted>2019-10-30T06:55:00Z</cp:lastPrinted>
  <dcterms:created xsi:type="dcterms:W3CDTF">2019-10-31T15:07:00Z</dcterms:created>
  <dcterms:modified xsi:type="dcterms:W3CDTF">2019-10-31T15:07:00Z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